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9F" w:rsidRPr="00730980" w:rsidRDefault="0082298D" w:rsidP="00113E23">
      <w:pPr>
        <w:jc w:val="center"/>
      </w:pPr>
      <w:r w:rsidRPr="00730980">
        <w:t xml:space="preserve">    </w:t>
      </w:r>
      <w:r w:rsidR="00224E9F" w:rsidRPr="00730980">
        <w:t>LEI N.</w:t>
      </w:r>
      <w:r w:rsidR="00C0260D" w:rsidRPr="00730980">
        <w:t xml:space="preserve"> </w:t>
      </w:r>
      <w:r w:rsidR="008A4791">
        <w:t>4.190</w:t>
      </w:r>
      <w:r w:rsidR="00224E9F" w:rsidRPr="00730980">
        <w:t>, DE</w:t>
      </w:r>
      <w:r w:rsidR="008A4791">
        <w:t xml:space="preserve"> 27 </w:t>
      </w:r>
      <w:r w:rsidR="00224E9F" w:rsidRPr="00730980">
        <w:t xml:space="preserve">DE </w:t>
      </w:r>
      <w:r w:rsidR="0011346C" w:rsidRPr="00730980">
        <w:t>NOVEMBRO</w:t>
      </w:r>
      <w:r w:rsidR="00224E9F" w:rsidRPr="00730980">
        <w:t xml:space="preserve"> DE 2017.</w:t>
      </w:r>
    </w:p>
    <w:p w:rsidR="00F662EC" w:rsidRPr="00730980" w:rsidRDefault="00F662EC" w:rsidP="00113E23">
      <w:pPr>
        <w:pStyle w:val="Corpodetexto"/>
        <w:spacing w:line="240" w:lineRule="auto"/>
        <w:ind w:left="5103"/>
        <w:rPr>
          <w:rFonts w:ascii="Times New Roman" w:hAnsi="Times New Roman"/>
          <w:sz w:val="24"/>
          <w:szCs w:val="24"/>
        </w:rPr>
      </w:pPr>
    </w:p>
    <w:p w:rsidR="00730980" w:rsidRPr="00730980" w:rsidRDefault="00730980" w:rsidP="00730980">
      <w:pPr>
        <w:ind w:left="4962"/>
        <w:jc w:val="both"/>
      </w:pPr>
      <w:r w:rsidRPr="00730980">
        <w:t xml:space="preserve">Altera o artigo 1º e o Anexo I da Lei nº 4.138, de 21 de setembro de 2017, que “Autoriza o Poder Executivo a abrir crédito suplementar por </w:t>
      </w:r>
      <w:r w:rsidRPr="00730980">
        <w:rPr>
          <w:i/>
        </w:rPr>
        <w:t>superávit</w:t>
      </w:r>
      <w:r w:rsidRPr="00730980">
        <w:t xml:space="preserve"> financeiro, até o montante de R$ 15.838.166,32, em favor da Unidade Orçamentária: Fundo Estadual de Combate e Erradicação da Pobreza de Rondônia - FECOEP/RO.”.</w:t>
      </w:r>
    </w:p>
    <w:p w:rsidR="00550AA4" w:rsidRPr="00730980" w:rsidRDefault="00550AA4" w:rsidP="00113E23">
      <w:pPr>
        <w:pStyle w:val="SemEspaamento"/>
        <w:ind w:firstLine="567"/>
        <w:jc w:val="both"/>
      </w:pPr>
    </w:p>
    <w:p w:rsidR="00224E9F" w:rsidRPr="00730980" w:rsidRDefault="00224E9F" w:rsidP="00113E23">
      <w:pPr>
        <w:ind w:firstLine="567"/>
        <w:jc w:val="both"/>
      </w:pPr>
      <w:r w:rsidRPr="00730980">
        <w:t>O GOVERNADOR DO ESTADO DE RONDÔNIA:</w:t>
      </w:r>
    </w:p>
    <w:p w:rsidR="00224E9F" w:rsidRPr="00730980" w:rsidRDefault="00224E9F" w:rsidP="00113E23">
      <w:pPr>
        <w:ind w:firstLine="567"/>
        <w:jc w:val="both"/>
      </w:pPr>
      <w:r w:rsidRPr="00730980">
        <w:t>Faço saber que a Assembleia Legislativa decreta e eu sanciono a seguinte Lei:</w:t>
      </w:r>
    </w:p>
    <w:p w:rsidR="00224E9F" w:rsidRPr="00730980" w:rsidRDefault="00224E9F" w:rsidP="00113E23">
      <w:pPr>
        <w:ind w:firstLine="567"/>
        <w:jc w:val="both"/>
      </w:pPr>
    </w:p>
    <w:p w:rsidR="00730980" w:rsidRPr="00730980" w:rsidRDefault="00730980" w:rsidP="00730980">
      <w:pPr>
        <w:ind w:firstLine="567"/>
        <w:jc w:val="both"/>
      </w:pPr>
      <w:r w:rsidRPr="00730980">
        <w:t>Art. 1º. O artigo 1º e o Anexo I da Lei nº 4.138, de 21 de setembro de 2007, passam a vigorar conforme segue:</w:t>
      </w:r>
    </w:p>
    <w:p w:rsidR="00730980" w:rsidRPr="00730980" w:rsidRDefault="00730980" w:rsidP="00730980">
      <w:pPr>
        <w:ind w:firstLine="567"/>
        <w:jc w:val="both"/>
      </w:pPr>
    </w:p>
    <w:p w:rsidR="00730980" w:rsidRPr="00730980" w:rsidRDefault="00730980" w:rsidP="00730980">
      <w:pPr>
        <w:ind w:firstLine="567"/>
        <w:jc w:val="both"/>
      </w:pPr>
      <w:r w:rsidRPr="00730980">
        <w:t xml:space="preserve">“Art. 1º. Fica o Poder Executivo autorizado a abrir crédito suplementar por </w:t>
      </w:r>
      <w:r w:rsidRPr="00730980">
        <w:rPr>
          <w:i/>
        </w:rPr>
        <w:t>superávit</w:t>
      </w:r>
      <w:r w:rsidRPr="00730980">
        <w:t xml:space="preserve"> Financeiro, até o montante de R$ 15.518.166,32 (quinze milhões, quinhentos e dezoito mil, cento e sessenta e seis reais e trinta e dois centavos), em favor da Unidade Orçamentária: Fundo Estadual de Combate e Erradicação da Pobreza de Rondônia - FECOEP/RO, para dar cobertura orçamentária às despesas corrente e de capital, no presente exercício, a serem alocados conforme Anexo I desta Lei.”</w:t>
      </w:r>
    </w:p>
    <w:p w:rsidR="00730980" w:rsidRPr="00730980" w:rsidRDefault="00730980" w:rsidP="00730980">
      <w:pPr>
        <w:jc w:val="both"/>
      </w:pPr>
    </w:p>
    <w:p w:rsidR="00730980" w:rsidRPr="00730980" w:rsidRDefault="00730980" w:rsidP="00730980">
      <w:pPr>
        <w:ind w:firstLine="567"/>
        <w:jc w:val="both"/>
      </w:pPr>
      <w:r w:rsidRPr="00730980">
        <w:t>Art. 2º. Ficam convalidados todos os atos praticados decorrentes da Lei nº 4.138, de 21 de setembro de 2017, e o ajuste a ser realizado conforme o Anexo I desta Lei.</w:t>
      </w:r>
    </w:p>
    <w:p w:rsidR="00F662EC" w:rsidRPr="00F662EC" w:rsidRDefault="00F662EC" w:rsidP="00F662EC">
      <w:pPr>
        <w:ind w:left="-142" w:firstLine="850"/>
        <w:jc w:val="both"/>
      </w:pPr>
    </w:p>
    <w:p w:rsidR="004325D3" w:rsidRPr="00F662EC" w:rsidRDefault="004325D3" w:rsidP="00113E23">
      <w:pPr>
        <w:ind w:firstLine="567"/>
        <w:jc w:val="both"/>
      </w:pPr>
      <w:r w:rsidRPr="00F662EC">
        <w:t>Art. 3º. Esta Lei entra em vigor na data de sua publicação.</w:t>
      </w:r>
    </w:p>
    <w:p w:rsidR="00224E9F" w:rsidRPr="00F662EC" w:rsidRDefault="00224E9F" w:rsidP="00113E23">
      <w:pPr>
        <w:ind w:firstLine="567"/>
        <w:jc w:val="both"/>
      </w:pPr>
      <w:r w:rsidRPr="00F662EC">
        <w:t xml:space="preserve"> </w:t>
      </w:r>
    </w:p>
    <w:p w:rsidR="00224E9F" w:rsidRPr="004325D3" w:rsidRDefault="00224E9F" w:rsidP="00F662EC">
      <w:pPr>
        <w:widowControl w:val="0"/>
        <w:ind w:firstLine="567"/>
        <w:jc w:val="both"/>
        <w:rPr>
          <w:color w:val="000000"/>
        </w:rPr>
      </w:pPr>
      <w:r w:rsidRPr="004325D3">
        <w:rPr>
          <w:color w:val="000000"/>
        </w:rPr>
        <w:t>Palácio do Governo do Estado de Rondônia, em</w:t>
      </w:r>
      <w:r w:rsidR="00F662EC">
        <w:rPr>
          <w:color w:val="000000"/>
        </w:rPr>
        <w:t xml:space="preserve"> </w:t>
      </w:r>
      <w:r w:rsidR="008A4791">
        <w:rPr>
          <w:color w:val="000000"/>
        </w:rPr>
        <w:t xml:space="preserve">27 </w:t>
      </w:r>
      <w:bookmarkStart w:id="0" w:name="_GoBack"/>
      <w:bookmarkEnd w:id="0"/>
      <w:r w:rsidRPr="004325D3">
        <w:rPr>
          <w:color w:val="000000"/>
        </w:rPr>
        <w:t xml:space="preserve">de </w:t>
      </w:r>
      <w:r w:rsidR="0011346C">
        <w:rPr>
          <w:color w:val="000000"/>
        </w:rPr>
        <w:t>novembro</w:t>
      </w:r>
      <w:r w:rsidR="00F662EC">
        <w:rPr>
          <w:color w:val="000000"/>
        </w:rPr>
        <w:t xml:space="preserve"> de 2017, 130</w:t>
      </w:r>
      <w:r w:rsidR="00EB0A95" w:rsidRPr="004325D3">
        <w:rPr>
          <w:color w:val="000000"/>
        </w:rPr>
        <w:t>º</w:t>
      </w:r>
      <w:r w:rsidRPr="004325D3">
        <w:rPr>
          <w:color w:val="000000"/>
        </w:rPr>
        <w:t xml:space="preserve"> da República.</w:t>
      </w:r>
    </w:p>
    <w:p w:rsidR="00224E9F" w:rsidRDefault="00224E9F" w:rsidP="00F662EC">
      <w:pPr>
        <w:pStyle w:val="Ttulo3"/>
        <w:widowControl w:val="0"/>
        <w:ind w:firstLine="567"/>
        <w:jc w:val="both"/>
      </w:pPr>
    </w:p>
    <w:p w:rsidR="00F662EC" w:rsidRDefault="00F662EC" w:rsidP="00F662EC"/>
    <w:p w:rsidR="00F662EC" w:rsidRPr="00F662EC" w:rsidRDefault="00F662EC" w:rsidP="00F662EC"/>
    <w:p w:rsidR="00224E9F" w:rsidRPr="004325D3" w:rsidRDefault="00224E9F" w:rsidP="00F662EC">
      <w:pPr>
        <w:widowControl w:val="0"/>
        <w:tabs>
          <w:tab w:val="left" w:pos="4365"/>
        </w:tabs>
        <w:jc w:val="center"/>
        <w:rPr>
          <w:b/>
        </w:rPr>
      </w:pPr>
      <w:r w:rsidRPr="004325D3">
        <w:rPr>
          <w:b/>
        </w:rPr>
        <w:t>CONFÚCIO AIRES MOURA</w:t>
      </w:r>
    </w:p>
    <w:p w:rsidR="00F662EC" w:rsidRDefault="00550AA4" w:rsidP="00F662EC">
      <w:pPr>
        <w:widowControl w:val="0"/>
        <w:jc w:val="center"/>
        <w:sectPr w:rsidR="00F662EC" w:rsidSect="000319A3">
          <w:headerReference w:type="default" r:id="rId6"/>
          <w:footerReference w:type="default" r:id="rId7"/>
          <w:pgSz w:w="11906" w:h="16838"/>
          <w:pgMar w:top="1134" w:right="567" w:bottom="567" w:left="1134" w:header="624" w:footer="33" w:gutter="0"/>
          <w:cols w:space="708"/>
          <w:docGrid w:linePitch="360"/>
        </w:sectPr>
      </w:pPr>
      <w:r w:rsidRPr="004325D3">
        <w:t>Governador</w:t>
      </w:r>
    </w:p>
    <w:p w:rsidR="00F662EC" w:rsidRDefault="00F662EC" w:rsidP="0011346C">
      <w:pPr>
        <w:jc w:val="center"/>
        <w:rPr>
          <w:b/>
          <w:bCs/>
        </w:rPr>
      </w:pPr>
    </w:p>
    <w:p w:rsidR="0011346C" w:rsidRPr="00BA38A0" w:rsidRDefault="0011346C" w:rsidP="0011346C">
      <w:pPr>
        <w:jc w:val="center"/>
      </w:pPr>
      <w:r w:rsidRPr="00BA38A0">
        <w:rPr>
          <w:b/>
          <w:bCs/>
        </w:rPr>
        <w:t xml:space="preserve">ANEXO I </w:t>
      </w:r>
    </w:p>
    <w:p w:rsidR="00F662EC" w:rsidRDefault="00F662EC" w:rsidP="00F662EC">
      <w:pPr>
        <w:jc w:val="both"/>
      </w:pPr>
    </w:p>
    <w:p w:rsidR="00730980" w:rsidRPr="004C343A" w:rsidRDefault="00730980" w:rsidP="00730980">
      <w:pPr>
        <w:ind w:right="-1"/>
        <w:jc w:val="center"/>
      </w:pPr>
    </w:p>
    <w:p w:rsidR="00730980" w:rsidRDefault="00730980" w:rsidP="00730980">
      <w:pPr>
        <w:ind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CRÉDITO SUPLEMENTAR POR SUPERAVIT FINANCEIRO                                                                                SUPLEMENTA </w:t>
      </w:r>
    </w:p>
    <w:tbl>
      <w:tblPr>
        <w:tblW w:w="98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087"/>
      </w:tblGrid>
      <w:tr w:rsidR="00730980" w:rsidTr="0025763C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80" w:rsidRDefault="00730980" w:rsidP="002576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80" w:rsidRDefault="00730980" w:rsidP="002576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80" w:rsidRDefault="00730980" w:rsidP="002576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80" w:rsidRDefault="00730980" w:rsidP="002576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980" w:rsidRDefault="00730980" w:rsidP="002576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30980" w:rsidRDefault="00730980" w:rsidP="00730980">
      <w:pPr>
        <w:jc w:val="both"/>
        <w:rPr>
          <w:vanish/>
        </w:rPr>
      </w:pPr>
    </w:p>
    <w:tbl>
      <w:tblPr>
        <w:tblW w:w="985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7"/>
        <w:gridCol w:w="4107"/>
        <w:gridCol w:w="1030"/>
        <w:gridCol w:w="510"/>
        <w:gridCol w:w="1692"/>
      </w:tblGrid>
      <w:tr w:rsidR="00730980" w:rsidTr="0025763C">
        <w:trPr>
          <w:tblCellSpacing w:w="0" w:type="dxa"/>
        </w:trPr>
        <w:tc>
          <w:tcPr>
            <w:tcW w:w="2517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ESTADUAL DE COMBATE E ERRADICAÇÃO DA POBREZA DE RONDÔNIA - FECOEP/RO</w:t>
            </w:r>
          </w:p>
        </w:tc>
        <w:tc>
          <w:tcPr>
            <w:tcW w:w="1030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vAlign w:val="center"/>
            <w:hideMark/>
          </w:tcPr>
          <w:p w:rsidR="00730980" w:rsidRDefault="00730980" w:rsidP="0025763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15.518.166,32</w:t>
            </w:r>
          </w:p>
        </w:tc>
      </w:tr>
      <w:tr w:rsidR="00730980" w:rsidTr="0025763C">
        <w:trPr>
          <w:tblCellSpacing w:w="0" w:type="dxa"/>
        </w:trPr>
        <w:tc>
          <w:tcPr>
            <w:tcW w:w="2517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23.011.08.244.1121.2197</w:t>
            </w:r>
          </w:p>
        </w:tc>
        <w:tc>
          <w:tcPr>
            <w:tcW w:w="4107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ACESSO AOS SERVIÇOS PÚBLICOS</w:t>
            </w:r>
          </w:p>
        </w:tc>
        <w:tc>
          <w:tcPr>
            <w:tcW w:w="1030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0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2" w:type="dxa"/>
            <w:vAlign w:val="center"/>
            <w:hideMark/>
          </w:tcPr>
          <w:p w:rsidR="00730980" w:rsidRDefault="00730980" w:rsidP="00257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3.891.950,00</w:t>
            </w:r>
          </w:p>
        </w:tc>
      </w:tr>
      <w:tr w:rsidR="00730980" w:rsidTr="0025763C">
        <w:trPr>
          <w:tblCellSpacing w:w="0" w:type="dxa"/>
        </w:trPr>
        <w:tc>
          <w:tcPr>
            <w:tcW w:w="2517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10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2" w:type="dxa"/>
            <w:vAlign w:val="center"/>
            <w:hideMark/>
          </w:tcPr>
          <w:p w:rsidR="00730980" w:rsidRDefault="00730980" w:rsidP="00257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1.302.616,32</w:t>
            </w:r>
          </w:p>
        </w:tc>
      </w:tr>
      <w:tr w:rsidR="00730980" w:rsidTr="0025763C">
        <w:trPr>
          <w:tblCellSpacing w:w="0" w:type="dxa"/>
        </w:trPr>
        <w:tc>
          <w:tcPr>
            <w:tcW w:w="2517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23.011.08.244.1121.2196</w:t>
            </w:r>
          </w:p>
        </w:tc>
        <w:tc>
          <w:tcPr>
            <w:tcW w:w="4107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FORTALECER A INCLUSÃO SOCIOPRODUTIVA</w:t>
            </w:r>
          </w:p>
        </w:tc>
        <w:tc>
          <w:tcPr>
            <w:tcW w:w="1030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510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2" w:type="dxa"/>
            <w:vAlign w:val="center"/>
            <w:hideMark/>
          </w:tcPr>
          <w:p w:rsidR="00730980" w:rsidRDefault="00730980" w:rsidP="00257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10.043.600,00</w:t>
            </w:r>
          </w:p>
        </w:tc>
      </w:tr>
      <w:tr w:rsidR="00730980" w:rsidTr="0025763C">
        <w:trPr>
          <w:tblCellSpacing w:w="0" w:type="dxa"/>
        </w:trPr>
        <w:tc>
          <w:tcPr>
            <w:tcW w:w="2517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vAlign w:val="center"/>
            <w:hideMark/>
          </w:tcPr>
          <w:p w:rsidR="00730980" w:rsidRDefault="00730980" w:rsidP="0025763C">
            <w:pPr>
              <w:rPr>
                <w:sz w:val="18"/>
                <w:szCs w:val="18"/>
              </w:rPr>
            </w:pPr>
          </w:p>
        </w:tc>
        <w:tc>
          <w:tcPr>
            <w:tcW w:w="1030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510" w:type="dxa"/>
            <w:vAlign w:val="center"/>
            <w:hideMark/>
          </w:tcPr>
          <w:p w:rsidR="00730980" w:rsidRDefault="00730980" w:rsidP="002576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0179</w:t>
            </w:r>
          </w:p>
        </w:tc>
        <w:tc>
          <w:tcPr>
            <w:tcW w:w="1692" w:type="dxa"/>
            <w:vAlign w:val="center"/>
            <w:hideMark/>
          </w:tcPr>
          <w:p w:rsidR="00730980" w:rsidRDefault="00730980" w:rsidP="00257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280.000,00</w:t>
            </w:r>
          </w:p>
        </w:tc>
      </w:tr>
      <w:tr w:rsidR="00730980" w:rsidTr="0025763C">
        <w:trPr>
          <w:tblCellSpacing w:w="0" w:type="dxa"/>
        </w:trPr>
        <w:tc>
          <w:tcPr>
            <w:tcW w:w="8164" w:type="dxa"/>
            <w:gridSpan w:val="4"/>
            <w:vAlign w:val="center"/>
            <w:hideMark/>
          </w:tcPr>
          <w:p w:rsidR="00730980" w:rsidRDefault="00730980" w:rsidP="0025763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92" w:type="dxa"/>
            <w:vAlign w:val="center"/>
            <w:hideMark/>
          </w:tcPr>
          <w:p w:rsidR="00730980" w:rsidRDefault="00730980" w:rsidP="0025763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R$ 15.518.166,32</w:t>
            </w:r>
          </w:p>
        </w:tc>
      </w:tr>
    </w:tbl>
    <w:p w:rsidR="00730980" w:rsidRDefault="00730980" w:rsidP="00730980"/>
    <w:p w:rsidR="00730980" w:rsidRPr="008C79CD" w:rsidRDefault="00730980" w:rsidP="00730980">
      <w:pPr>
        <w:ind w:hanging="170"/>
        <w:jc w:val="both"/>
      </w:pPr>
    </w:p>
    <w:p w:rsidR="00730980" w:rsidRDefault="00730980" w:rsidP="00730980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0980" w:rsidRDefault="00730980" w:rsidP="00730980"/>
    <w:p w:rsidR="00730980" w:rsidRDefault="00730980" w:rsidP="00730980"/>
    <w:p w:rsidR="00730980" w:rsidRDefault="00730980" w:rsidP="00730980"/>
    <w:p w:rsidR="00730980" w:rsidRDefault="00730980" w:rsidP="00730980"/>
    <w:p w:rsidR="00730980" w:rsidRDefault="00730980" w:rsidP="00730980"/>
    <w:p w:rsidR="00730980" w:rsidRDefault="00730980" w:rsidP="00730980"/>
    <w:p w:rsidR="00730980" w:rsidRDefault="00730980" w:rsidP="00730980"/>
    <w:p w:rsidR="00224E9F" w:rsidRDefault="00224E9F" w:rsidP="00730980">
      <w:pPr>
        <w:jc w:val="both"/>
      </w:pPr>
    </w:p>
    <w:sectPr w:rsidR="00224E9F" w:rsidSect="00EB0A9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9F" w:rsidRDefault="00224E9F" w:rsidP="00224E9F">
      <w:r>
        <w:separator/>
      </w:r>
    </w:p>
  </w:endnote>
  <w:endnote w:type="continuationSeparator" w:id="0">
    <w:p w:rsidR="00224E9F" w:rsidRDefault="00224E9F" w:rsidP="0022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1774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72937" w:rsidRPr="00672937" w:rsidRDefault="00672937">
        <w:pPr>
          <w:pStyle w:val="Rodap"/>
          <w:jc w:val="right"/>
          <w:rPr>
            <w:sz w:val="20"/>
            <w:szCs w:val="20"/>
          </w:rPr>
        </w:pPr>
        <w:r w:rsidRPr="00672937">
          <w:rPr>
            <w:sz w:val="20"/>
            <w:szCs w:val="20"/>
          </w:rPr>
          <w:fldChar w:fldCharType="begin"/>
        </w:r>
        <w:r w:rsidRPr="00672937">
          <w:rPr>
            <w:sz w:val="20"/>
            <w:szCs w:val="20"/>
          </w:rPr>
          <w:instrText>PAGE   \* MERGEFORMAT</w:instrText>
        </w:r>
        <w:r w:rsidRPr="00672937">
          <w:rPr>
            <w:sz w:val="20"/>
            <w:szCs w:val="20"/>
          </w:rPr>
          <w:fldChar w:fldCharType="separate"/>
        </w:r>
        <w:r w:rsidR="008A4791">
          <w:rPr>
            <w:noProof/>
            <w:sz w:val="20"/>
            <w:szCs w:val="20"/>
          </w:rPr>
          <w:t>2</w:t>
        </w:r>
        <w:r w:rsidRPr="00672937">
          <w:rPr>
            <w:sz w:val="20"/>
            <w:szCs w:val="20"/>
          </w:rPr>
          <w:fldChar w:fldCharType="end"/>
        </w:r>
      </w:p>
    </w:sdtContent>
  </w:sdt>
  <w:p w:rsidR="00672937" w:rsidRDefault="006729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9F" w:rsidRDefault="00224E9F" w:rsidP="00224E9F">
      <w:r>
        <w:separator/>
      </w:r>
    </w:p>
  </w:footnote>
  <w:footnote w:type="continuationSeparator" w:id="0">
    <w:p w:rsidR="00224E9F" w:rsidRDefault="00224E9F" w:rsidP="0022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9F" w:rsidRPr="004830DA" w:rsidRDefault="000319A3" w:rsidP="000319A3">
    <w:pPr>
      <w:tabs>
        <w:tab w:val="left" w:pos="3906"/>
        <w:tab w:val="center" w:pos="5102"/>
      </w:tabs>
      <w:rPr>
        <w:b/>
      </w:rPr>
    </w:pPr>
    <w:r>
      <w:rPr>
        <w:b/>
      </w:rPr>
      <w:tab/>
    </w:r>
    <w:r>
      <w:rPr>
        <w:b/>
      </w:rPr>
      <w:tab/>
    </w:r>
    <w:bookmarkStart w:id="1" w:name="_MON_1055772843"/>
    <w:bookmarkEnd w:id="1"/>
    <w:r w:rsidR="00F662EC"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71.25pt" o:ole="" fillcolor="window">
          <v:imagedata r:id="rId1" o:title=""/>
        </v:shape>
        <o:OLEObject Type="Embed" ProgID="Word.Picture.8" ShapeID="_x0000_i1025" DrawAspect="Content" ObjectID="_1573279398" r:id="rId2"/>
      </w:object>
    </w:r>
  </w:p>
  <w:p w:rsidR="00224E9F" w:rsidRPr="004830DA" w:rsidRDefault="00224E9F" w:rsidP="00224E9F">
    <w:pPr>
      <w:jc w:val="center"/>
      <w:rPr>
        <w:b/>
      </w:rPr>
    </w:pPr>
    <w:r w:rsidRPr="004830DA">
      <w:rPr>
        <w:b/>
      </w:rPr>
      <w:t>GOVERNO DO ESTADO DE RONDÔNIA</w:t>
    </w:r>
  </w:p>
  <w:p w:rsidR="00224E9F" w:rsidRDefault="00224E9F" w:rsidP="00224E9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224E9F" w:rsidRPr="000319A3" w:rsidRDefault="00224E9F" w:rsidP="00224E9F">
    <w:pPr>
      <w:tabs>
        <w:tab w:val="center" w:pos="4252"/>
        <w:tab w:val="right" w:pos="8504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9F"/>
    <w:rsid w:val="000319A3"/>
    <w:rsid w:val="0011346C"/>
    <w:rsid w:val="00113B6B"/>
    <w:rsid w:val="00113E23"/>
    <w:rsid w:val="00224E9F"/>
    <w:rsid w:val="00416035"/>
    <w:rsid w:val="004325D3"/>
    <w:rsid w:val="00473ACE"/>
    <w:rsid w:val="004E3BA1"/>
    <w:rsid w:val="00550AA4"/>
    <w:rsid w:val="00672937"/>
    <w:rsid w:val="006F5029"/>
    <w:rsid w:val="00730980"/>
    <w:rsid w:val="0082298D"/>
    <w:rsid w:val="008A4791"/>
    <w:rsid w:val="00C01D98"/>
    <w:rsid w:val="00C0260D"/>
    <w:rsid w:val="00C520A2"/>
    <w:rsid w:val="00D41315"/>
    <w:rsid w:val="00EB001E"/>
    <w:rsid w:val="00EB0A95"/>
    <w:rsid w:val="00F05908"/>
    <w:rsid w:val="00F662EC"/>
    <w:rsid w:val="00F707EC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chartTrackingRefBased/>
  <w15:docId w15:val="{E766E9B2-EC2D-48F5-B285-E2BE6A96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24E9F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4E9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27">
    <w:name w:val="xl27"/>
    <w:basedOn w:val="Normal"/>
    <w:rsid w:val="00224E9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F7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55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50AA4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50AA4"/>
    <w:rPr>
      <w:rFonts w:ascii="CG Times" w:eastAsia="Times New Roman" w:hAnsi="CG Times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662E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662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Santicléia da Costa Portela</cp:lastModifiedBy>
  <cp:revision>4</cp:revision>
  <cp:lastPrinted>2017-05-18T13:18:00Z</cp:lastPrinted>
  <dcterms:created xsi:type="dcterms:W3CDTF">2017-11-23T12:45:00Z</dcterms:created>
  <dcterms:modified xsi:type="dcterms:W3CDTF">2017-11-27T13:16:00Z</dcterms:modified>
</cp:coreProperties>
</file>