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 xml:space="preserve">LEI N. </w:t>
      </w:r>
      <w:r w:rsidR="004F1361">
        <w:rPr>
          <w:rFonts w:ascii="Times New Roman" w:hAnsi="Times New Roman"/>
          <w:sz w:val="24"/>
        </w:rPr>
        <w:t>4</w:t>
      </w:r>
      <w:r w:rsidR="0045424E">
        <w:rPr>
          <w:rFonts w:ascii="Times New Roman" w:hAnsi="Times New Roman"/>
          <w:sz w:val="24"/>
        </w:rPr>
        <w:t>.</w:t>
      </w:r>
      <w:bookmarkStart w:id="0" w:name="_GoBack"/>
      <w:bookmarkEnd w:id="0"/>
      <w:r w:rsidR="004F1361">
        <w:rPr>
          <w:rFonts w:ascii="Times New Roman" w:hAnsi="Times New Roman"/>
          <w:sz w:val="24"/>
        </w:rPr>
        <w:t>117</w:t>
      </w:r>
      <w:r w:rsidRPr="005C4317">
        <w:rPr>
          <w:rFonts w:ascii="Times New Roman" w:hAnsi="Times New Roman"/>
          <w:sz w:val="24"/>
        </w:rPr>
        <w:t xml:space="preserve">, DE </w:t>
      </w:r>
      <w:r w:rsidR="004F1361">
        <w:rPr>
          <w:rFonts w:ascii="Times New Roman" w:hAnsi="Times New Roman"/>
          <w:sz w:val="24"/>
        </w:rPr>
        <w:t>8</w:t>
      </w:r>
      <w:r w:rsidRPr="005C4317">
        <w:rPr>
          <w:rFonts w:ascii="Times New Roman" w:hAnsi="Times New Roman"/>
          <w:sz w:val="24"/>
        </w:rPr>
        <w:t xml:space="preserve"> DE AGOSTO DE 2017.</w:t>
      </w:r>
    </w:p>
    <w:p w:rsidR="00970B0E" w:rsidRPr="007447EC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970B0E" w:rsidRPr="00970B0E" w:rsidRDefault="00970B0E" w:rsidP="00DB7B29">
      <w:pPr>
        <w:shd w:val="clear" w:color="auto" w:fill="FFFFFF"/>
        <w:ind w:left="5103"/>
        <w:jc w:val="both"/>
      </w:pPr>
      <w:r w:rsidRPr="00970B0E">
        <w:t>Autoriza o Poder Executivo a abrir crédito adicional suplementar por anulação, até o montante de R$ 11.161.430,73</w:t>
      </w:r>
      <w:r w:rsidRPr="00DB7B29">
        <w:rPr>
          <w:spacing w:val="-6"/>
        </w:rPr>
        <w:t>, em favor das Unidades</w:t>
      </w:r>
      <w:r w:rsidR="00DB7B29" w:rsidRPr="00DB7B29">
        <w:rPr>
          <w:spacing w:val="-6"/>
        </w:rPr>
        <w:t xml:space="preserve"> </w:t>
      </w:r>
      <w:r w:rsidRPr="00DB7B29">
        <w:rPr>
          <w:spacing w:val="-6"/>
        </w:rPr>
        <w:t>Orçamentárias:</w:t>
      </w:r>
      <w:r w:rsidR="00DB7B29" w:rsidRPr="00DB7B29">
        <w:rPr>
          <w:spacing w:val="-6"/>
        </w:rPr>
        <w:t xml:space="preserve"> </w:t>
      </w:r>
      <w:r w:rsidRPr="00DB7B29">
        <w:rPr>
          <w:spacing w:val="-6"/>
        </w:rPr>
        <w:t>Superinten</w:t>
      </w:r>
      <w:r w:rsidR="00DB7B29" w:rsidRPr="00DB7B29">
        <w:rPr>
          <w:spacing w:val="-6"/>
        </w:rPr>
        <w:t xml:space="preserve">dência </w:t>
      </w:r>
      <w:r w:rsidRPr="00DB7B29">
        <w:rPr>
          <w:spacing w:val="-6"/>
        </w:rPr>
        <w:t>de</w:t>
      </w:r>
      <w:r w:rsidR="00DB7B29">
        <w:t xml:space="preserve"> </w:t>
      </w:r>
      <w:r w:rsidRPr="00970B0E">
        <w:t>Desenvolvimento do Estado de Rondônia - SUDER, Superintendência Estadual de Assuntos Estratégicos - SEAE, Agência de Regulação de Serviços Públicos Delegados do Estado de Rondônia - AGERO, Secretaria de Estado de Segurança, Defesa e Cidadania - SESDEC, Instituto Estadual de Desenvolvimento da Educação Profissional - IDEP, Fundo Estadual de Saúde - FES, Secretaria de Estado da Agricultura - SEAGRI e Fundo Penitenciário - FUPEN.</w:t>
      </w:r>
    </w:p>
    <w:p w:rsidR="00970B0E" w:rsidRPr="007447EC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970B0E" w:rsidRPr="00970B0E" w:rsidRDefault="00970B0E" w:rsidP="00970B0E">
      <w:pPr>
        <w:ind w:firstLine="567"/>
        <w:jc w:val="both"/>
      </w:pPr>
      <w:r w:rsidRPr="00970B0E">
        <w:rPr>
          <w:bCs/>
        </w:rPr>
        <w:t xml:space="preserve">Art. 1º. </w:t>
      </w:r>
      <w:r w:rsidRPr="00970B0E">
        <w:t xml:space="preserve">Fica o Poder Executivo autorizado a abrir crédito adicional suplementar por anulação, até o montante de R$ 11.161.430,73 (onze milhões, cento e sessenta e um mil, quatrocentos e trinta reais e setenta e três centavos), em favor das Unidades Orçamentárias: Superintendência de Desenvolvimento do Estado de Rondônia - SUDER, Superintendência Estadual de Assuntos Estratégicos - SEAE, Agência de Regulação de Serviços Públicos Delegados do Estado de Rondônia - AGERO, Secretaria de Estado de Segurança, Defesa e Cidadania - SESDEC, Instituto Estadual de Desenvolvimento da Educação Profissional - IDEP, Fundo Estadual de Saúde - FES, Secretaria de Estado da Agricultura - SEAGRI e Fundo Penitenciário - FUPEN, para dar cobertura orçamentária às despesas corrente e de capital, no presente exercício. </w:t>
      </w:r>
    </w:p>
    <w:p w:rsidR="00970B0E" w:rsidRPr="00970B0E" w:rsidRDefault="00970B0E" w:rsidP="00970B0E">
      <w:pPr>
        <w:ind w:firstLine="567"/>
        <w:jc w:val="both"/>
      </w:pPr>
    </w:p>
    <w:p w:rsidR="00970B0E" w:rsidRPr="00970B0E" w:rsidRDefault="00970B0E" w:rsidP="00970B0E">
      <w:pPr>
        <w:ind w:firstLine="567"/>
        <w:jc w:val="both"/>
      </w:pPr>
      <w:r w:rsidRPr="00970B0E">
        <w:t>Art. 2º. Os recursos necessários à execução do disposto do artigo anterior decorre</w:t>
      </w:r>
      <w:r w:rsidR="00DB7B29">
        <w:t xml:space="preserve">rão de anulação </w:t>
      </w:r>
      <w:r w:rsidRPr="00970B0E">
        <w:t>parcial de dotações orçamentárias, indicados no Anexo I desta Lei e no montante especificado.</w:t>
      </w:r>
    </w:p>
    <w:p w:rsidR="00970B0E" w:rsidRPr="00970B0E" w:rsidRDefault="00970B0E" w:rsidP="00970B0E">
      <w:pPr>
        <w:ind w:firstLine="567"/>
        <w:jc w:val="both"/>
      </w:pPr>
    </w:p>
    <w:p w:rsidR="00970B0E" w:rsidRDefault="00970B0E" w:rsidP="00970B0E">
      <w:pPr>
        <w:ind w:firstLine="567"/>
        <w:jc w:val="both"/>
        <w:rPr>
          <w:szCs w:val="26"/>
        </w:rPr>
      </w:pPr>
      <w:r w:rsidRPr="00970B0E">
        <w:t>Art. 3º. Esta Lei entra em vigor na data de sua publicação.</w:t>
      </w:r>
    </w:p>
    <w:p w:rsidR="00970B0E" w:rsidRPr="007447EC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 xml:space="preserve">overno do Estado de Rondônia, em </w:t>
      </w:r>
      <w:r w:rsidR="004F1361">
        <w:t>8</w:t>
      </w:r>
      <w:r>
        <w:t xml:space="preserve"> </w:t>
      </w:r>
      <w:r w:rsidRPr="00B85777">
        <w:t>de</w:t>
      </w:r>
      <w:r>
        <w:t xml:space="preserve"> agosto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AF71F2" w:rsidRDefault="00AF71F2"/>
    <w:p w:rsidR="00970B0E" w:rsidRDefault="00970B0E"/>
    <w:p w:rsidR="00970B0E" w:rsidRDefault="00970B0E"/>
    <w:p w:rsidR="00970B0E" w:rsidRDefault="00970B0E"/>
    <w:p w:rsidR="00DB7B29" w:rsidRDefault="00DB7B29"/>
    <w:p w:rsidR="00970B0E" w:rsidRPr="00970B0E" w:rsidRDefault="00970B0E" w:rsidP="00970B0E">
      <w:pPr>
        <w:jc w:val="center"/>
      </w:pPr>
      <w:r w:rsidRPr="00970B0E">
        <w:rPr>
          <w:b/>
          <w:bCs/>
        </w:rPr>
        <w:lastRenderedPageBreak/>
        <w:t xml:space="preserve">ANEXO I </w:t>
      </w:r>
    </w:p>
    <w:p w:rsidR="00970B0E" w:rsidRPr="00970B0E" w:rsidRDefault="00970B0E" w:rsidP="00970B0E">
      <w:pPr>
        <w:jc w:val="both"/>
      </w:pPr>
    </w:p>
    <w:p w:rsidR="00970B0E" w:rsidRPr="00970B0E" w:rsidRDefault="00970B0E" w:rsidP="005C4317">
      <w:pPr>
        <w:rPr>
          <w:sz w:val="18"/>
          <w:szCs w:val="18"/>
        </w:rPr>
      </w:pPr>
      <w:r w:rsidRPr="00970B0E">
        <w:rPr>
          <w:b/>
          <w:bCs/>
          <w:sz w:val="18"/>
          <w:szCs w:val="18"/>
        </w:rPr>
        <w:t xml:space="preserve">CRÉDITO ADICIONAL SUPLEMENTAR POR ANULAÇÃO                                                                                     </w:t>
      </w:r>
      <w:r w:rsidR="005C4317">
        <w:rPr>
          <w:b/>
          <w:bCs/>
          <w:sz w:val="18"/>
          <w:szCs w:val="18"/>
        </w:rPr>
        <w:t xml:space="preserve">               </w:t>
      </w:r>
      <w:r w:rsidRPr="00970B0E">
        <w:rPr>
          <w:b/>
          <w:bCs/>
          <w:sz w:val="18"/>
          <w:szCs w:val="18"/>
        </w:rPr>
        <w:t>REDUZ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70B0E" w:rsidRPr="00970B0E" w:rsidRDefault="00970B0E" w:rsidP="00970B0E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546.000,00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11.007.04.126.2041.2752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546.000,00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2.572.585,73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11.009.04.122.1015.2174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1.000.000,00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11.009.04.122.1015.2175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500.000,00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11.009.04.122.1015.2234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1.072.585,73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11.026.04.122.1015.2087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4.930.624,44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3.876.203,07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154.421,37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700.000,00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3.032.220,56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14.020.15.451.1254.1390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3.032.220,56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R$ 11.161.430,73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970B0E" w:rsidRDefault="00970B0E" w:rsidP="00970B0E">
      <w:pPr>
        <w:jc w:val="center"/>
        <w:rPr>
          <w:b/>
          <w:bCs/>
        </w:rPr>
      </w:pPr>
    </w:p>
    <w:p w:rsidR="00970B0E" w:rsidRDefault="00970B0E" w:rsidP="00970B0E">
      <w:pPr>
        <w:jc w:val="center"/>
        <w:rPr>
          <w:b/>
          <w:bCs/>
        </w:rPr>
      </w:pPr>
    </w:p>
    <w:p w:rsidR="00970B0E" w:rsidRPr="00970B0E" w:rsidRDefault="00970B0E" w:rsidP="00970B0E">
      <w:pPr>
        <w:jc w:val="center"/>
      </w:pPr>
      <w:r w:rsidRPr="00970B0E">
        <w:rPr>
          <w:b/>
          <w:bCs/>
        </w:rPr>
        <w:t xml:space="preserve">ANEXO II </w:t>
      </w:r>
    </w:p>
    <w:p w:rsidR="00970B0E" w:rsidRPr="00970B0E" w:rsidRDefault="00970B0E" w:rsidP="00970B0E">
      <w:pPr>
        <w:jc w:val="both"/>
        <w:rPr>
          <w:sz w:val="16"/>
        </w:rPr>
      </w:pPr>
    </w:p>
    <w:p w:rsidR="00970B0E" w:rsidRPr="00970B0E" w:rsidRDefault="00970B0E" w:rsidP="00970B0E">
      <w:pPr>
        <w:jc w:val="center"/>
        <w:rPr>
          <w:sz w:val="18"/>
          <w:szCs w:val="18"/>
        </w:rPr>
      </w:pPr>
      <w:r w:rsidRPr="00970B0E">
        <w:rPr>
          <w:b/>
          <w:bCs/>
          <w:sz w:val="18"/>
          <w:szCs w:val="18"/>
        </w:rPr>
        <w:t xml:space="preserve">CRÉDITO ADICIONAL SUPLEMENTAR POR ANULAÇÃO                                                                          </w:t>
      </w:r>
      <w:r>
        <w:rPr>
          <w:b/>
          <w:bCs/>
          <w:sz w:val="18"/>
          <w:szCs w:val="18"/>
        </w:rPr>
        <w:t xml:space="preserve">        </w:t>
      </w:r>
      <w:r w:rsidRPr="00970B0E">
        <w:rPr>
          <w:b/>
          <w:bCs/>
          <w:sz w:val="18"/>
          <w:szCs w:val="18"/>
        </w:rPr>
        <w:t>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70B0E" w:rsidRPr="00970B0E" w:rsidRDefault="00970B0E" w:rsidP="00970B0E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 xml:space="preserve">SUPERINTENDÊNCIA DE DESENVOLVIMENTO DO ESTADO DE </w:t>
            </w:r>
            <w:r w:rsidRPr="00970B0E">
              <w:rPr>
                <w:b/>
                <w:bCs/>
                <w:sz w:val="16"/>
                <w:szCs w:val="18"/>
              </w:rPr>
              <w:t>RONDÔNIA</w:t>
            </w:r>
            <w:r w:rsidRPr="00970B0E">
              <w:rPr>
                <w:b/>
                <w:bCs/>
                <w:sz w:val="18"/>
                <w:szCs w:val="18"/>
              </w:rPr>
              <w:t xml:space="preserve"> - SUDER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4.500.000,00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11.006.04.122.2051.2087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4.500.000,00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546.000,00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11.007.04.126.2041.2752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546.000,00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11.026.04.122.1015.2087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1.600.000,00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15.001.06.181.2020.2154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1.600.000,00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2.735.430,73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16.020.12.122.1063.2087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741.500,00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16.020.12.122.1063.2091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51.345,00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16.020.12.122.1063.2234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1.048.981,23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4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23.604,50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16.020.12.363.1063.4019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PROMOVER A FORMAÇÃO AGROECOLÓGICA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490.000,00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4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b/>
                <w:bCs/>
                <w:sz w:val="18"/>
                <w:szCs w:val="18"/>
              </w:rPr>
            </w:pPr>
          </w:p>
          <w:p w:rsidR="00970B0E" w:rsidRPr="00970B0E" w:rsidRDefault="00970B0E" w:rsidP="00970B0E">
            <w:pPr>
              <w:rPr>
                <w:b/>
                <w:bCs/>
                <w:sz w:val="18"/>
                <w:szCs w:val="18"/>
              </w:rPr>
            </w:pPr>
          </w:p>
          <w:p w:rsidR="00970B0E" w:rsidRPr="00970B0E" w:rsidRDefault="00970B0E" w:rsidP="00970B0E">
            <w:pPr>
              <w:rPr>
                <w:b/>
                <w:bCs/>
                <w:sz w:val="18"/>
                <w:szCs w:val="18"/>
              </w:rPr>
            </w:pPr>
          </w:p>
          <w:p w:rsidR="00970B0E" w:rsidRPr="00970B0E" w:rsidRDefault="00970B0E" w:rsidP="00970B0E">
            <w:pPr>
              <w:rPr>
                <w:b/>
                <w:bCs/>
                <w:sz w:val="18"/>
                <w:szCs w:val="18"/>
              </w:rPr>
            </w:pPr>
          </w:p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780.000,00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280.000,00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lastRenderedPageBreak/>
              <w:t>17.012.10.302.2069.4008</w:t>
            </w:r>
          </w:p>
        </w:tc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MANTER ASSISTÊNCIA FARMACÊUTICA NAS UNIDADES HOSPITALARES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500.000,00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420.000,00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420.000,00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970B0E" w:rsidRPr="00970B0E" w:rsidRDefault="00970B0E" w:rsidP="00970B0E">
            <w:pPr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70B0E" w:rsidRPr="00970B0E" w:rsidRDefault="00970B0E" w:rsidP="00970B0E">
            <w:pPr>
              <w:jc w:val="center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sz w:val="18"/>
                <w:szCs w:val="18"/>
              </w:rPr>
              <w:t>500.000,00</w:t>
            </w:r>
          </w:p>
        </w:tc>
      </w:tr>
      <w:tr w:rsidR="00970B0E" w:rsidRPr="00970B0E" w:rsidTr="00DB7B2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b/>
                <w:bCs/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70B0E" w:rsidRPr="00970B0E" w:rsidRDefault="00970B0E" w:rsidP="00970B0E">
            <w:pPr>
              <w:jc w:val="right"/>
              <w:rPr>
                <w:sz w:val="18"/>
                <w:szCs w:val="18"/>
              </w:rPr>
            </w:pPr>
            <w:r w:rsidRPr="00970B0E">
              <w:rPr>
                <w:b/>
                <w:bCs/>
                <w:sz w:val="18"/>
                <w:szCs w:val="18"/>
              </w:rPr>
              <w:t>R$ 11.161.430,73</w:t>
            </w:r>
          </w:p>
        </w:tc>
      </w:tr>
    </w:tbl>
    <w:p w:rsidR="00970B0E" w:rsidRDefault="00970B0E"/>
    <w:sectPr w:rsidR="00970B0E" w:rsidSect="00DB7B29">
      <w:headerReference w:type="default" r:id="rId6"/>
      <w:footerReference w:type="default" r:id="rId7"/>
      <w:pgSz w:w="11906" w:h="16838"/>
      <w:pgMar w:top="1134" w:right="567" w:bottom="567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3700584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E"/>
    <w:rsid w:val="0045424E"/>
    <w:rsid w:val="004F1361"/>
    <w:rsid w:val="005C4317"/>
    <w:rsid w:val="00970B0E"/>
    <w:rsid w:val="009A3010"/>
    <w:rsid w:val="00AF71F2"/>
    <w:rsid w:val="00D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Anderson Sanches</cp:lastModifiedBy>
  <cp:revision>4</cp:revision>
  <cp:lastPrinted>2017-08-03T13:04:00Z</cp:lastPrinted>
  <dcterms:created xsi:type="dcterms:W3CDTF">2017-08-03T12:53:00Z</dcterms:created>
  <dcterms:modified xsi:type="dcterms:W3CDTF">2017-08-08T16:29:00Z</dcterms:modified>
</cp:coreProperties>
</file>