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FD" w:rsidRDefault="005241FD" w:rsidP="005241FD">
      <w:pPr>
        <w:pStyle w:val="Corpodetexto"/>
        <w:spacing w:after="0"/>
        <w:jc w:val="center"/>
        <w:rPr>
          <w:lang w:val="pt-BR"/>
        </w:rPr>
      </w:pPr>
      <w:r w:rsidRPr="00074CA4">
        <w:t xml:space="preserve">LEI </w:t>
      </w:r>
      <w:r>
        <w:rPr>
          <w:lang w:val="pt-BR"/>
        </w:rPr>
        <w:t>N.</w:t>
      </w:r>
      <w:r w:rsidR="00467236">
        <w:rPr>
          <w:lang w:val="pt-BR"/>
        </w:rPr>
        <w:t xml:space="preserve"> 4.001</w:t>
      </w:r>
      <w:r>
        <w:rPr>
          <w:lang w:val="pt-BR"/>
        </w:rPr>
        <w:t xml:space="preserve">, </w:t>
      </w:r>
      <w:r w:rsidRPr="00074CA4">
        <w:t>DE</w:t>
      </w:r>
      <w:r w:rsidR="00467236">
        <w:rPr>
          <w:lang w:val="pt-BR"/>
        </w:rPr>
        <w:t xml:space="preserve"> 23 </w:t>
      </w:r>
      <w:r w:rsidRPr="00074CA4">
        <w:t xml:space="preserve">DE </w:t>
      </w:r>
      <w:r>
        <w:rPr>
          <w:lang w:val="pt-BR"/>
        </w:rPr>
        <w:t>MARÇO</w:t>
      </w:r>
      <w:r>
        <w:t xml:space="preserve"> DE 201</w:t>
      </w:r>
      <w:r>
        <w:rPr>
          <w:lang w:val="pt-BR"/>
        </w:rPr>
        <w:t>7</w:t>
      </w:r>
      <w:r w:rsidRPr="00074CA4">
        <w:t>.</w:t>
      </w:r>
    </w:p>
    <w:p w:rsidR="005241FD" w:rsidRPr="00074CA4" w:rsidRDefault="005241FD" w:rsidP="005241FD">
      <w:pPr>
        <w:jc w:val="both"/>
      </w:pPr>
    </w:p>
    <w:p w:rsidR="005241FD" w:rsidRPr="004E5000" w:rsidRDefault="005241FD" w:rsidP="005241FD">
      <w:pPr>
        <w:ind w:left="5103"/>
        <w:jc w:val="both"/>
      </w:pPr>
      <w:r w:rsidRPr="005241FD">
        <w:rPr>
          <w:color w:val="000000"/>
        </w:rPr>
        <w:t xml:space="preserve">Dá nova redação ao artigo 1º, da Lei nº 3.683, de 8 de dezembro de 2015, que “Autoriza o Poder Executivo a transferir, mediante doação, edificações </w:t>
      </w:r>
      <w:bookmarkStart w:id="0" w:name="_GoBack"/>
      <w:bookmarkEnd w:id="0"/>
      <w:r w:rsidRPr="005241FD">
        <w:rPr>
          <w:color w:val="000000"/>
        </w:rPr>
        <w:t>pertencentes ao Estado de Rondônia para o Município de Nova União</w:t>
      </w:r>
      <w:r w:rsidRPr="004E5000">
        <w:t>.</w:t>
      </w:r>
      <w:r>
        <w:t>”.</w:t>
      </w:r>
    </w:p>
    <w:p w:rsidR="005241FD" w:rsidRPr="00DE35CE" w:rsidRDefault="005241FD" w:rsidP="005241FD">
      <w:pPr>
        <w:pStyle w:val="Recuodecorpodetexto"/>
        <w:ind w:left="5130"/>
        <w:rPr>
          <w:lang w:val="pt-BR"/>
        </w:rPr>
      </w:pPr>
    </w:p>
    <w:p w:rsidR="001C7CE8" w:rsidRPr="000565FE" w:rsidRDefault="001C7CE8" w:rsidP="001C7CE8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0565F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VICE-</w:t>
      </w:r>
      <w:r w:rsidRPr="000565FE">
        <w:rPr>
          <w:rFonts w:ascii="Times New Roman" w:eastAsia="Times New Roman" w:hAnsi="Times New Roman" w:cs="Times New Roman"/>
        </w:rPr>
        <w:t>GOVERNADOR DO ESTADO DE RONDÔNIA</w:t>
      </w:r>
      <w:r>
        <w:rPr>
          <w:rFonts w:ascii="Times New Roman" w:eastAsia="Times New Roman" w:hAnsi="Times New Roman" w:cs="Times New Roman"/>
        </w:rPr>
        <w:t>, no exercício do cargo de Governador do Estado de Rondônia</w:t>
      </w:r>
      <w:r w:rsidRPr="000565FE">
        <w:rPr>
          <w:rFonts w:ascii="Times New Roman" w:eastAsia="Times New Roman" w:hAnsi="Times New Roman" w:cs="Times New Roman"/>
        </w:rPr>
        <w:t>:</w:t>
      </w:r>
    </w:p>
    <w:p w:rsidR="001C7CE8" w:rsidRPr="000565FE" w:rsidRDefault="001C7CE8" w:rsidP="001C7CE8">
      <w:pPr>
        <w:ind w:firstLine="567"/>
        <w:jc w:val="both"/>
      </w:pPr>
      <w:r w:rsidRPr="000565FE">
        <w:t>Faço saber que a Assembleia Legislativa decreta e eu sanciono a seguinte Lei:</w:t>
      </w:r>
    </w:p>
    <w:p w:rsidR="005241FD" w:rsidRPr="00074CA4" w:rsidRDefault="005241FD" w:rsidP="005241FD">
      <w:pPr>
        <w:ind w:firstLine="567"/>
        <w:jc w:val="both"/>
      </w:pPr>
    </w:p>
    <w:p w:rsidR="005241FD" w:rsidRDefault="005241FD" w:rsidP="005241FD">
      <w:pPr>
        <w:ind w:firstLine="561"/>
        <w:jc w:val="both"/>
      </w:pPr>
      <w:r>
        <w:t>Art. 1º. O artigo 1º, da Lei nº 3.683, de 8 de dezembro de 2015, que “Autoriza o Poder Executivo a transferir, mediante doação, edificações pertencentes ao Estado de Rondônia para o Município de Nova União.”, passa a vigorar conforme segue:</w:t>
      </w:r>
    </w:p>
    <w:p w:rsidR="005241FD" w:rsidRDefault="005241FD" w:rsidP="005241FD">
      <w:pPr>
        <w:ind w:firstLine="561"/>
        <w:jc w:val="both"/>
      </w:pPr>
    </w:p>
    <w:p w:rsidR="005241FD" w:rsidRDefault="005241FD" w:rsidP="005241FD">
      <w:pPr>
        <w:ind w:firstLine="561"/>
        <w:jc w:val="both"/>
      </w:pPr>
      <w:r>
        <w:t>“Art. 1º. Fica o Poder Executivo autorizado a transferir, mediante doação, as edificações pertencentes ao Estado de Rondônia, para o Município de Nova União, localizadas na Rua Duque de Caxias, nº 1225, Setor 2, Quadra 3, Lote 448.”</w:t>
      </w:r>
    </w:p>
    <w:p w:rsidR="005241FD" w:rsidRDefault="005241FD" w:rsidP="005241FD">
      <w:pPr>
        <w:ind w:firstLine="561"/>
        <w:jc w:val="both"/>
      </w:pPr>
    </w:p>
    <w:p w:rsidR="005241FD" w:rsidRPr="00074CA4" w:rsidRDefault="005241FD" w:rsidP="005241FD">
      <w:pPr>
        <w:ind w:firstLine="561"/>
        <w:jc w:val="both"/>
      </w:pPr>
      <w:r>
        <w:t>Artigo 2º. Esta Lei entra em vigor na data de sua publicação</w:t>
      </w:r>
      <w:r w:rsidRPr="004E5000">
        <w:t>.</w:t>
      </w:r>
    </w:p>
    <w:p w:rsidR="005241FD" w:rsidRPr="00074CA4" w:rsidRDefault="005241FD" w:rsidP="005241FD">
      <w:pPr>
        <w:jc w:val="both"/>
      </w:pPr>
    </w:p>
    <w:p w:rsidR="005241FD" w:rsidRPr="0046356F" w:rsidRDefault="005241FD" w:rsidP="005241FD">
      <w:pPr>
        <w:ind w:firstLine="567"/>
        <w:jc w:val="both"/>
      </w:pPr>
      <w:r w:rsidRPr="0046356F">
        <w:t>Palácio do Governo do Estado de Rondônia, em</w:t>
      </w:r>
      <w:r w:rsidR="00467236">
        <w:t xml:space="preserve"> 23 </w:t>
      </w:r>
      <w:r w:rsidRPr="0046356F">
        <w:t>de</w:t>
      </w:r>
      <w:r>
        <w:t xml:space="preserve"> março de 2017</w:t>
      </w:r>
      <w:r w:rsidRPr="0046356F">
        <w:t>, 12</w:t>
      </w:r>
      <w:r>
        <w:t>9</w:t>
      </w:r>
      <w:r w:rsidRPr="0046356F">
        <w:t xml:space="preserve">º da República.  </w:t>
      </w:r>
    </w:p>
    <w:p w:rsidR="005241FD" w:rsidRPr="0046356F" w:rsidRDefault="005241FD" w:rsidP="005241FD">
      <w:pPr>
        <w:ind w:firstLine="567"/>
        <w:jc w:val="both"/>
      </w:pPr>
    </w:p>
    <w:p w:rsidR="005241FD" w:rsidRPr="0046356F" w:rsidRDefault="005241FD" w:rsidP="005241FD">
      <w:r>
        <w:tab/>
      </w:r>
    </w:p>
    <w:p w:rsidR="005241FD" w:rsidRDefault="005241FD" w:rsidP="005241FD">
      <w:pPr>
        <w:tabs>
          <w:tab w:val="left" w:pos="4365"/>
        </w:tabs>
        <w:jc w:val="center"/>
        <w:rPr>
          <w:b/>
        </w:rPr>
      </w:pPr>
    </w:p>
    <w:p w:rsidR="001C7CE8" w:rsidRPr="003E7C32" w:rsidRDefault="001C7CE8" w:rsidP="001C7CE8">
      <w:pPr>
        <w:jc w:val="center"/>
        <w:rPr>
          <w:b/>
        </w:rPr>
      </w:pPr>
      <w:r w:rsidRPr="003E7C32">
        <w:rPr>
          <w:b/>
        </w:rPr>
        <w:t>DANIEL PEREIRA</w:t>
      </w:r>
    </w:p>
    <w:p w:rsidR="001C7CE8" w:rsidRPr="003E7C32" w:rsidRDefault="001C7CE8" w:rsidP="001C7CE8">
      <w:pPr>
        <w:jc w:val="center"/>
      </w:pPr>
      <w:r w:rsidRPr="003E7C32">
        <w:t>Governador em Exercício</w:t>
      </w:r>
    </w:p>
    <w:p w:rsidR="005241FD" w:rsidRPr="00074CA4" w:rsidRDefault="005241FD" w:rsidP="005241FD"/>
    <w:p w:rsidR="005241FD" w:rsidRPr="00074CA4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5241FD" w:rsidRDefault="005241FD" w:rsidP="005241FD"/>
    <w:p w:rsidR="00846A3C" w:rsidRDefault="00846A3C"/>
    <w:sectPr w:rsidR="00846A3C" w:rsidSect="005241FD">
      <w:headerReference w:type="default" r:id="rId6"/>
      <w:footerReference w:type="default" r:id="rId7"/>
      <w:pgSz w:w="11906" w:h="16838" w:code="9"/>
      <w:pgMar w:top="1134" w:right="567" w:bottom="567" w:left="1134" w:header="284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D8" w:rsidRDefault="001C7CE8">
      <w:r>
        <w:separator/>
      </w:r>
    </w:p>
  </w:endnote>
  <w:endnote w:type="continuationSeparator" w:id="0">
    <w:p w:rsidR="007147D8" w:rsidRDefault="001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E" w:rsidRDefault="004672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D8" w:rsidRDefault="001C7CE8">
      <w:r>
        <w:separator/>
      </w:r>
    </w:p>
  </w:footnote>
  <w:footnote w:type="continuationSeparator" w:id="0">
    <w:p w:rsidR="007147D8" w:rsidRDefault="001C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3E" w:rsidRDefault="00467236">
    <w:pPr>
      <w:pStyle w:val="Cabealho"/>
      <w:jc w:val="right"/>
    </w:pPr>
  </w:p>
  <w:p w:rsidR="00D22A3E" w:rsidRDefault="005241FD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51774428" r:id="rId2"/>
      </w:object>
    </w:r>
  </w:p>
  <w:p w:rsidR="00D22A3E" w:rsidRPr="001D1AE2" w:rsidRDefault="005241FD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D22A3E" w:rsidRPr="001D1AE2" w:rsidRDefault="005241FD" w:rsidP="001D1AE2">
    <w:pPr>
      <w:pStyle w:val="Cabealho"/>
      <w:jc w:val="center"/>
      <w:rPr>
        <w:b/>
      </w:rPr>
    </w:pPr>
    <w:r w:rsidRPr="001D1AE2">
      <w:rPr>
        <w:b/>
      </w:rPr>
      <w:t>GOVERNADORIA</w:t>
    </w:r>
  </w:p>
  <w:p w:rsidR="00D22A3E" w:rsidRDefault="00467236" w:rsidP="001D1AE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D"/>
    <w:rsid w:val="001C7CE8"/>
    <w:rsid w:val="00467236"/>
    <w:rsid w:val="005241FD"/>
    <w:rsid w:val="007147D8"/>
    <w:rsid w:val="00846A3C"/>
    <w:rsid w:val="00B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48FDBC2-2696-4B93-96A9-D840EB8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241FD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241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5241FD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5241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5241FD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5241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5241FD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5241F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5241FD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C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C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4</cp:revision>
  <cp:lastPrinted>2017-03-21T11:27:00Z</cp:lastPrinted>
  <dcterms:created xsi:type="dcterms:W3CDTF">2017-03-20T17:58:00Z</dcterms:created>
  <dcterms:modified xsi:type="dcterms:W3CDTF">2017-03-23T15:40:00Z</dcterms:modified>
</cp:coreProperties>
</file>