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39" w:rsidRPr="001A41F7" w:rsidRDefault="002C5B39" w:rsidP="002C5B39">
      <w:pPr>
        <w:pStyle w:val="Corpodetexto"/>
        <w:spacing w:after="0"/>
        <w:jc w:val="center"/>
        <w:rPr>
          <w:lang w:val="pt-BR"/>
        </w:rPr>
      </w:pPr>
      <w:r w:rsidRPr="001A41F7">
        <w:t xml:space="preserve">LEI </w:t>
      </w:r>
      <w:r w:rsidRPr="001A41F7">
        <w:rPr>
          <w:lang w:val="pt-BR"/>
        </w:rPr>
        <w:t>N.</w:t>
      </w:r>
      <w:r w:rsidR="00B2708A">
        <w:rPr>
          <w:lang w:val="pt-BR"/>
        </w:rPr>
        <w:t xml:space="preserve"> </w:t>
      </w:r>
      <w:r w:rsidR="000F5C4C">
        <w:rPr>
          <w:lang w:val="pt-BR"/>
        </w:rPr>
        <w:t xml:space="preserve"> </w:t>
      </w:r>
      <w:r w:rsidR="00360AE6">
        <w:rPr>
          <w:lang w:val="pt-BR"/>
        </w:rPr>
        <w:t>3.871</w:t>
      </w:r>
      <w:r w:rsidR="00B2708A">
        <w:rPr>
          <w:lang w:val="pt-BR"/>
        </w:rPr>
        <w:t xml:space="preserve">, </w:t>
      </w:r>
      <w:r w:rsidRPr="001A41F7">
        <w:t>DE</w:t>
      </w:r>
      <w:r w:rsidR="00B2708A">
        <w:rPr>
          <w:lang w:val="pt-BR"/>
        </w:rPr>
        <w:t xml:space="preserve"> </w:t>
      </w:r>
      <w:proofErr w:type="gramStart"/>
      <w:r w:rsidR="00360AE6">
        <w:rPr>
          <w:lang w:val="pt-BR"/>
        </w:rPr>
        <w:t>3</w:t>
      </w:r>
      <w:proofErr w:type="gramEnd"/>
      <w:r w:rsidR="00B2708A">
        <w:rPr>
          <w:lang w:val="pt-BR"/>
        </w:rPr>
        <w:t xml:space="preserve"> </w:t>
      </w:r>
      <w:r w:rsidRPr="001A41F7">
        <w:t xml:space="preserve">DE </w:t>
      </w:r>
      <w:r w:rsidR="000F5C4C">
        <w:rPr>
          <w:lang w:val="pt-BR"/>
        </w:rPr>
        <w:t>AGOST</w:t>
      </w:r>
      <w:r w:rsidRPr="001A41F7">
        <w:rPr>
          <w:lang w:val="pt-BR"/>
        </w:rPr>
        <w:t>O</w:t>
      </w:r>
      <w:r w:rsidRPr="001A41F7">
        <w:t xml:space="preserve"> DE 201</w:t>
      </w:r>
      <w:r w:rsidRPr="001A41F7">
        <w:rPr>
          <w:lang w:val="pt-BR"/>
        </w:rPr>
        <w:t>6</w:t>
      </w:r>
      <w:r w:rsidRPr="001A41F7">
        <w:t>.</w:t>
      </w:r>
    </w:p>
    <w:p w:rsidR="003A69AA" w:rsidRPr="001A41F7" w:rsidRDefault="003A69AA" w:rsidP="003A69AA">
      <w:pPr>
        <w:ind w:left="4820"/>
        <w:jc w:val="both"/>
        <w:rPr>
          <w:szCs w:val="26"/>
        </w:rPr>
      </w:pPr>
    </w:p>
    <w:p w:rsidR="003A69AA" w:rsidRPr="001A41F7" w:rsidRDefault="000F5C4C" w:rsidP="00483BD3">
      <w:pPr>
        <w:ind w:left="5103"/>
        <w:jc w:val="both"/>
        <w:rPr>
          <w:sz w:val="26"/>
          <w:szCs w:val="26"/>
        </w:rPr>
      </w:pPr>
      <w:bookmarkStart w:id="0" w:name="_GoBack"/>
      <w:r w:rsidRPr="000F5C4C">
        <w:rPr>
          <w:szCs w:val="26"/>
        </w:rPr>
        <w:t xml:space="preserve">Autoriza o Poder Executivo a abrir crédito suplementar por </w:t>
      </w:r>
      <w:r w:rsidRPr="000F5C4C">
        <w:rPr>
          <w:i/>
          <w:szCs w:val="26"/>
        </w:rPr>
        <w:t xml:space="preserve">superávit </w:t>
      </w:r>
      <w:r w:rsidRPr="000F5C4C">
        <w:rPr>
          <w:szCs w:val="26"/>
        </w:rPr>
        <w:t>financeiro, até o montante de R$ 539.186,00, em favor da Unidade Orçamentária: Fundo Especial de Modernização e Reaparelhamento da Polícia Militar do Estado - FUMRESPOM</w:t>
      </w:r>
      <w:bookmarkEnd w:id="0"/>
      <w:r w:rsidR="001A41F7" w:rsidRPr="001A41F7">
        <w:rPr>
          <w:szCs w:val="26"/>
        </w:rPr>
        <w:t>.</w:t>
      </w:r>
      <w:r w:rsidR="00483BD3" w:rsidRPr="001A41F7">
        <w:rPr>
          <w:szCs w:val="26"/>
        </w:rPr>
        <w:t xml:space="preserve"> </w:t>
      </w:r>
    </w:p>
    <w:p w:rsidR="008730B5" w:rsidRPr="001A41F7" w:rsidRDefault="008730B5" w:rsidP="009402E8">
      <w:pPr>
        <w:pStyle w:val="Recuodecorpodetexto"/>
        <w:ind w:left="5130"/>
        <w:rPr>
          <w:lang w:val="pt-BR"/>
        </w:rPr>
      </w:pPr>
    </w:p>
    <w:p w:rsidR="002C5B39" w:rsidRPr="001A41F7" w:rsidRDefault="002C5B39" w:rsidP="009402E8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1A41F7">
        <w:rPr>
          <w:rFonts w:ascii="Times New Roman" w:eastAsia="Times New Roman" w:hAnsi="Times New Roman" w:cs="Times New Roman"/>
        </w:rPr>
        <w:t>O GOVERNADOR DO ESTADO DE RONDÔNIA:</w:t>
      </w:r>
    </w:p>
    <w:p w:rsidR="002C5B39" w:rsidRPr="001A41F7" w:rsidRDefault="002C5B39" w:rsidP="009402E8">
      <w:pPr>
        <w:ind w:firstLine="567"/>
        <w:jc w:val="both"/>
      </w:pPr>
      <w:r w:rsidRPr="001A41F7">
        <w:t>Faço saber que a Assembleia Legislativa decreta e eu sanciono a seguinte Lei:</w:t>
      </w:r>
    </w:p>
    <w:p w:rsidR="002C5B39" w:rsidRPr="000F5C4C" w:rsidRDefault="002C5B39" w:rsidP="009402E8">
      <w:pPr>
        <w:ind w:firstLine="567"/>
        <w:jc w:val="both"/>
        <w:rPr>
          <w:sz w:val="22"/>
        </w:rPr>
      </w:pPr>
    </w:p>
    <w:p w:rsidR="000F5C4C" w:rsidRPr="000F5C4C" w:rsidRDefault="000F5C4C" w:rsidP="000F5C4C">
      <w:pPr>
        <w:ind w:firstLine="567"/>
        <w:jc w:val="both"/>
        <w:rPr>
          <w:szCs w:val="26"/>
        </w:rPr>
      </w:pPr>
      <w:r w:rsidRPr="000F5C4C">
        <w:rPr>
          <w:szCs w:val="26"/>
        </w:rPr>
        <w:t xml:space="preserve">Art. 1º. Fica o Poder Executivo autorizado a abrir crédito suplementar por </w:t>
      </w:r>
      <w:r w:rsidRPr="000F5C4C">
        <w:rPr>
          <w:i/>
          <w:szCs w:val="26"/>
        </w:rPr>
        <w:t xml:space="preserve">superávit </w:t>
      </w:r>
      <w:r w:rsidRPr="000F5C4C">
        <w:rPr>
          <w:szCs w:val="26"/>
        </w:rPr>
        <w:t xml:space="preserve">financeiro, até o montante de R$ 539.186,00 (quinhentos e trinta e nove mil, cento e oitenta e seis reais), em favor da Unidade Orçamentária: Fundo Especial de Modernização e Reaparelhamento da Polícia Militar do Estado - FUMRESPOM, para dar cobertura orçamentária às despesas correntes e de capital, no presente exercício, a serem alocados conforme Anexo I desta Lei. </w:t>
      </w:r>
    </w:p>
    <w:p w:rsidR="000F5C4C" w:rsidRPr="000F5C4C" w:rsidRDefault="000F5C4C" w:rsidP="000F5C4C">
      <w:pPr>
        <w:ind w:firstLine="567"/>
        <w:jc w:val="both"/>
        <w:rPr>
          <w:szCs w:val="26"/>
        </w:rPr>
      </w:pPr>
    </w:p>
    <w:p w:rsidR="000F5C4C" w:rsidRPr="000F5C4C" w:rsidRDefault="000F5C4C" w:rsidP="000F5C4C">
      <w:pPr>
        <w:ind w:firstLine="567"/>
        <w:jc w:val="both"/>
        <w:rPr>
          <w:szCs w:val="26"/>
        </w:rPr>
      </w:pPr>
      <w:r w:rsidRPr="000F5C4C">
        <w:rPr>
          <w:szCs w:val="26"/>
        </w:rPr>
        <w:t xml:space="preserve">Parágrafo único. O </w:t>
      </w:r>
      <w:r w:rsidRPr="000F5C4C">
        <w:rPr>
          <w:i/>
          <w:szCs w:val="26"/>
        </w:rPr>
        <w:t>superávit</w:t>
      </w:r>
      <w:r w:rsidRPr="000F5C4C">
        <w:rPr>
          <w:szCs w:val="26"/>
        </w:rPr>
        <w:t xml:space="preserve"> financeiro indicado no </w:t>
      </w:r>
      <w:r w:rsidRPr="000F5C4C">
        <w:rPr>
          <w:i/>
          <w:szCs w:val="26"/>
        </w:rPr>
        <w:t>caput</w:t>
      </w:r>
      <w:r w:rsidRPr="000F5C4C">
        <w:rPr>
          <w:szCs w:val="26"/>
        </w:rPr>
        <w:t>, deste artigo, é proveniente de reprogramação do saldo financeiro do exercício de 2015, apurado no balanço patrimonial, nas conciliações e extratos das contas bancárias específicas.</w:t>
      </w:r>
    </w:p>
    <w:p w:rsidR="001A41F7" w:rsidRPr="001A41F7" w:rsidRDefault="001A41F7" w:rsidP="001A41F7">
      <w:pPr>
        <w:ind w:firstLine="567"/>
        <w:jc w:val="both"/>
        <w:rPr>
          <w:szCs w:val="26"/>
        </w:rPr>
      </w:pPr>
      <w:r w:rsidRPr="001A41F7">
        <w:rPr>
          <w:szCs w:val="26"/>
        </w:rPr>
        <w:t xml:space="preserve"> </w:t>
      </w:r>
    </w:p>
    <w:p w:rsidR="003A69AA" w:rsidRPr="001A41F7" w:rsidRDefault="001A41F7" w:rsidP="001A41F7">
      <w:pPr>
        <w:ind w:firstLine="567"/>
        <w:jc w:val="both"/>
        <w:rPr>
          <w:szCs w:val="26"/>
        </w:rPr>
      </w:pPr>
      <w:r w:rsidRPr="001A41F7">
        <w:rPr>
          <w:szCs w:val="26"/>
        </w:rPr>
        <w:t>Art. 2º. Esta Lei entra em vigor na data de sua publicação.</w:t>
      </w:r>
    </w:p>
    <w:p w:rsidR="001A41F7" w:rsidRPr="001A41F7" w:rsidRDefault="001A41F7" w:rsidP="001A41F7">
      <w:pPr>
        <w:ind w:firstLine="567"/>
        <w:jc w:val="both"/>
        <w:rPr>
          <w:szCs w:val="26"/>
        </w:rPr>
      </w:pPr>
    </w:p>
    <w:p w:rsidR="002C5B39" w:rsidRPr="001A41F7" w:rsidRDefault="002C5B39" w:rsidP="002C5B39">
      <w:pPr>
        <w:ind w:firstLine="567"/>
        <w:jc w:val="both"/>
      </w:pPr>
      <w:r w:rsidRPr="001A41F7">
        <w:t>Palácio do Governo do Estado de Rondônia, em</w:t>
      </w:r>
      <w:r w:rsidR="00B2708A">
        <w:t xml:space="preserve"> </w:t>
      </w:r>
      <w:proofErr w:type="gramStart"/>
      <w:r w:rsidR="00360AE6">
        <w:t>3</w:t>
      </w:r>
      <w:proofErr w:type="gramEnd"/>
      <w:r w:rsidR="00B2708A">
        <w:t xml:space="preserve"> </w:t>
      </w:r>
      <w:r w:rsidRPr="001A41F7">
        <w:t xml:space="preserve">de </w:t>
      </w:r>
      <w:r w:rsidR="000F5C4C">
        <w:t>agost</w:t>
      </w:r>
      <w:r w:rsidRPr="001A41F7">
        <w:t xml:space="preserve">o de 2016, 128º da República.  </w:t>
      </w:r>
    </w:p>
    <w:p w:rsidR="002C5B39" w:rsidRPr="001A41F7" w:rsidRDefault="002C5B39" w:rsidP="002C5B39">
      <w:pPr>
        <w:tabs>
          <w:tab w:val="left" w:pos="4365"/>
        </w:tabs>
        <w:jc w:val="center"/>
        <w:rPr>
          <w:b/>
        </w:rPr>
      </w:pPr>
    </w:p>
    <w:p w:rsidR="00D60E32" w:rsidRPr="001A41F7" w:rsidRDefault="00D60E32" w:rsidP="002C5B39">
      <w:pPr>
        <w:tabs>
          <w:tab w:val="left" w:pos="4365"/>
        </w:tabs>
        <w:jc w:val="center"/>
        <w:rPr>
          <w:b/>
        </w:rPr>
      </w:pPr>
    </w:p>
    <w:p w:rsidR="009402E8" w:rsidRPr="001A41F7" w:rsidRDefault="009402E8" w:rsidP="002C5B39">
      <w:pPr>
        <w:tabs>
          <w:tab w:val="left" w:pos="4365"/>
        </w:tabs>
        <w:jc w:val="center"/>
        <w:rPr>
          <w:b/>
        </w:rPr>
      </w:pPr>
    </w:p>
    <w:p w:rsidR="002C5B39" w:rsidRPr="001A41F7" w:rsidRDefault="002C5B39" w:rsidP="002C5B39">
      <w:pPr>
        <w:tabs>
          <w:tab w:val="left" w:pos="4365"/>
        </w:tabs>
        <w:jc w:val="center"/>
        <w:rPr>
          <w:b/>
        </w:rPr>
      </w:pPr>
      <w:r w:rsidRPr="001A41F7">
        <w:rPr>
          <w:b/>
        </w:rPr>
        <w:t>CONFÚCIO AIRES MOURA</w:t>
      </w:r>
    </w:p>
    <w:p w:rsidR="00BE5339" w:rsidRPr="001A41F7" w:rsidRDefault="002C5B39" w:rsidP="002C5B39">
      <w:pPr>
        <w:tabs>
          <w:tab w:val="left" w:pos="4365"/>
        </w:tabs>
        <w:jc w:val="center"/>
      </w:pPr>
      <w:r w:rsidRPr="001A41F7">
        <w:t>Governador</w:t>
      </w:r>
    </w:p>
    <w:p w:rsidR="000F5C4C" w:rsidRDefault="000F5C4C" w:rsidP="002C5B39">
      <w:pPr>
        <w:tabs>
          <w:tab w:val="left" w:pos="4365"/>
        </w:tabs>
        <w:jc w:val="center"/>
        <w:sectPr w:rsidR="000F5C4C" w:rsidSect="00483BD3">
          <w:headerReference w:type="default" r:id="rId7"/>
          <w:footerReference w:type="default" r:id="rId8"/>
          <w:pgSz w:w="11906" w:h="16838" w:code="9"/>
          <w:pgMar w:top="1134" w:right="567" w:bottom="567" w:left="1134" w:header="510" w:footer="261" w:gutter="0"/>
          <w:pgNumType w:start="1"/>
          <w:cols w:space="720"/>
          <w:docGrid w:linePitch="360"/>
        </w:sectPr>
      </w:pPr>
    </w:p>
    <w:p w:rsidR="001A41F7" w:rsidRPr="001A41F7" w:rsidRDefault="001A41F7" w:rsidP="001A41F7">
      <w:pPr>
        <w:suppressAutoHyphens w:val="0"/>
        <w:jc w:val="center"/>
        <w:rPr>
          <w:b/>
          <w:bCs/>
          <w:lang w:eastAsia="pt-BR"/>
        </w:rPr>
      </w:pPr>
      <w:r w:rsidRPr="001A41F7">
        <w:rPr>
          <w:b/>
          <w:bCs/>
          <w:lang w:eastAsia="pt-BR"/>
        </w:rPr>
        <w:lastRenderedPageBreak/>
        <w:t xml:space="preserve">ANEXO I </w:t>
      </w:r>
    </w:p>
    <w:p w:rsidR="000F5C4C" w:rsidRDefault="000F5C4C" w:rsidP="000F5C4C">
      <w:pPr>
        <w:jc w:val="both"/>
      </w:pPr>
    </w:p>
    <w:p w:rsidR="000F5C4C" w:rsidRDefault="000F5C4C" w:rsidP="000F5C4C">
      <w:pPr>
        <w:ind w:left="-426"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CRÉDITO SUPLEMENTAR POR SUPERÁVIT FINANCEIRO                                                                              SUPLEMENTA </w:t>
      </w:r>
    </w:p>
    <w:tbl>
      <w:tblPr>
        <w:tblW w:w="9936" w:type="dxa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5"/>
        <w:gridCol w:w="4217"/>
        <w:gridCol w:w="1054"/>
        <w:gridCol w:w="949"/>
        <w:gridCol w:w="1581"/>
      </w:tblGrid>
      <w:tr w:rsidR="000F5C4C" w:rsidTr="00BE13D2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4C" w:rsidRDefault="000F5C4C" w:rsidP="00BE13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4C" w:rsidRDefault="000F5C4C" w:rsidP="00BE13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4C" w:rsidRDefault="000F5C4C" w:rsidP="00BE13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4C" w:rsidRDefault="000F5C4C" w:rsidP="00BE13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4C" w:rsidRDefault="000F5C4C" w:rsidP="00BE13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0F5C4C" w:rsidRDefault="000F5C4C" w:rsidP="000F5C4C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8"/>
        <w:gridCol w:w="4245"/>
        <w:gridCol w:w="1061"/>
        <w:gridCol w:w="884"/>
        <w:gridCol w:w="1592"/>
      </w:tblGrid>
      <w:tr w:rsidR="000F5C4C" w:rsidTr="00BE13D2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F5C4C" w:rsidRDefault="000F5C4C" w:rsidP="00BE13D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0F5C4C" w:rsidRDefault="000F5C4C" w:rsidP="00BE13D2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ESPECIAL DE MODERNIZAÇÃO E REAPARELHAMENTO DA POLÍCIA MILITAR DO ESTADO - FUMRESPOM</w:t>
            </w:r>
          </w:p>
        </w:tc>
        <w:tc>
          <w:tcPr>
            <w:tcW w:w="900" w:type="dxa"/>
            <w:vAlign w:val="center"/>
            <w:hideMark/>
          </w:tcPr>
          <w:p w:rsidR="000F5C4C" w:rsidRDefault="000F5C4C" w:rsidP="00BE13D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F5C4C" w:rsidRDefault="000F5C4C" w:rsidP="00BE13D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0F5C4C" w:rsidRDefault="000F5C4C" w:rsidP="00BE13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358.586,00</w:t>
            </w:r>
          </w:p>
        </w:tc>
      </w:tr>
      <w:tr w:rsidR="000F5C4C" w:rsidTr="00BE13D2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F5C4C" w:rsidRDefault="000F5C4C" w:rsidP="00BE13D2">
            <w:pPr>
              <w:ind w:lef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15.015.06.122.2020.2087</w:t>
            </w:r>
          </w:p>
        </w:tc>
        <w:tc>
          <w:tcPr>
            <w:tcW w:w="3600" w:type="dxa"/>
            <w:vAlign w:val="center"/>
            <w:hideMark/>
          </w:tcPr>
          <w:p w:rsidR="000F5C4C" w:rsidRDefault="000F5C4C" w:rsidP="00BE1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0F5C4C" w:rsidRDefault="000F5C4C" w:rsidP="00BE1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0F5C4C" w:rsidRDefault="000F5C4C" w:rsidP="00BE1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</w:t>
            </w:r>
          </w:p>
        </w:tc>
        <w:tc>
          <w:tcPr>
            <w:tcW w:w="1350" w:type="dxa"/>
            <w:vAlign w:val="center"/>
            <w:hideMark/>
          </w:tcPr>
          <w:p w:rsidR="000F5C4C" w:rsidRDefault="000F5C4C" w:rsidP="00BE1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115.269,00</w:t>
            </w:r>
          </w:p>
        </w:tc>
      </w:tr>
      <w:tr w:rsidR="000F5C4C" w:rsidTr="00BE13D2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F5C4C" w:rsidRDefault="000F5C4C" w:rsidP="00BE13D2">
            <w:pPr>
              <w:ind w:lef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15.015.06.181.2020.2144</w:t>
            </w:r>
          </w:p>
        </w:tc>
        <w:tc>
          <w:tcPr>
            <w:tcW w:w="2175" w:type="dxa"/>
            <w:vAlign w:val="center"/>
            <w:hideMark/>
          </w:tcPr>
          <w:p w:rsidR="000F5C4C" w:rsidRDefault="000F5C4C" w:rsidP="00BE1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AQUISIÇÃO DE BEM PERMANENTE DA UNIDADE</w:t>
            </w:r>
          </w:p>
        </w:tc>
        <w:tc>
          <w:tcPr>
            <w:tcW w:w="900" w:type="dxa"/>
            <w:vAlign w:val="center"/>
            <w:hideMark/>
          </w:tcPr>
          <w:p w:rsidR="000F5C4C" w:rsidRDefault="000F5C4C" w:rsidP="00BE1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0F5C4C" w:rsidRDefault="000F5C4C" w:rsidP="00BE1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</w:t>
            </w:r>
          </w:p>
        </w:tc>
        <w:tc>
          <w:tcPr>
            <w:tcW w:w="1350" w:type="dxa"/>
            <w:vAlign w:val="center"/>
            <w:hideMark/>
          </w:tcPr>
          <w:p w:rsidR="000F5C4C" w:rsidRDefault="000F5C4C" w:rsidP="00BE1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243.317,00</w:t>
            </w:r>
          </w:p>
        </w:tc>
      </w:tr>
      <w:tr w:rsidR="000F5C4C" w:rsidTr="00BE13D2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F5C4C" w:rsidRDefault="000F5C4C" w:rsidP="00BE13D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0F5C4C" w:rsidRDefault="000F5C4C" w:rsidP="00BE13D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0F5C4C" w:rsidRDefault="000F5C4C" w:rsidP="00BE1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0F5C4C" w:rsidRDefault="000F5C4C" w:rsidP="00BE1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350" w:type="dxa"/>
            <w:vAlign w:val="center"/>
            <w:hideMark/>
          </w:tcPr>
          <w:p w:rsidR="000F5C4C" w:rsidRDefault="000F5C4C" w:rsidP="00BE1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180.600,00</w:t>
            </w:r>
          </w:p>
        </w:tc>
      </w:tr>
      <w:tr w:rsidR="000F5C4C" w:rsidTr="00BE13D2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F5C4C" w:rsidRDefault="000F5C4C" w:rsidP="00BE13D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0F5C4C" w:rsidRDefault="000F5C4C" w:rsidP="00BE13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R$ 539.186,00</w:t>
            </w:r>
          </w:p>
        </w:tc>
      </w:tr>
    </w:tbl>
    <w:p w:rsidR="000F5C4C" w:rsidRDefault="000F5C4C" w:rsidP="000F5C4C"/>
    <w:p w:rsidR="000F5C4C" w:rsidRDefault="000F5C4C" w:rsidP="000F5C4C">
      <w:pPr>
        <w:tabs>
          <w:tab w:val="left" w:pos="4365"/>
        </w:tabs>
        <w:jc w:val="center"/>
      </w:pPr>
    </w:p>
    <w:p w:rsidR="008730B5" w:rsidRPr="001A41F7" w:rsidRDefault="008730B5" w:rsidP="000F5C4C">
      <w:pPr>
        <w:suppressAutoHyphens w:val="0"/>
        <w:jc w:val="both"/>
      </w:pPr>
    </w:p>
    <w:sectPr w:rsidR="008730B5" w:rsidRPr="001A41F7" w:rsidSect="000F5C4C">
      <w:pgSz w:w="11906" w:h="16838" w:code="9"/>
      <w:pgMar w:top="1134" w:right="567" w:bottom="567" w:left="1843" w:header="510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15" w:rsidRDefault="009D2C15" w:rsidP="002C5B39">
      <w:r>
        <w:separator/>
      </w:r>
    </w:p>
  </w:endnote>
  <w:endnote w:type="continuationSeparator" w:id="0">
    <w:p w:rsidR="009D2C15" w:rsidRDefault="009D2C15" w:rsidP="002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360AE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15" w:rsidRDefault="009D2C15" w:rsidP="002C5B39">
      <w:r>
        <w:separator/>
      </w:r>
    </w:p>
  </w:footnote>
  <w:footnote w:type="continuationSeparator" w:id="0">
    <w:p w:rsidR="009D2C15" w:rsidRDefault="009D2C15" w:rsidP="002C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360AE6">
    <w:pPr>
      <w:pStyle w:val="Cabealho"/>
      <w:jc w:val="right"/>
    </w:pPr>
  </w:p>
  <w:p w:rsidR="001D1AE2" w:rsidRDefault="00B10276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6pt" o:ole="" filled="t">
          <v:fill color2="black"/>
          <v:imagedata r:id="rId1" o:title=""/>
        </v:shape>
        <o:OLEObject Type="Embed" ProgID="Word.Picture.8" ShapeID="_x0000_i1025" DrawAspect="Content" ObjectID="_1531821720" r:id="rId2"/>
      </w:object>
    </w:r>
  </w:p>
  <w:p w:rsidR="001D1AE2" w:rsidRPr="001D1AE2" w:rsidRDefault="00B10276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Pr="00483BD3" w:rsidRDefault="00B10276" w:rsidP="001D1AE2">
    <w:pPr>
      <w:pStyle w:val="Cabealho"/>
      <w:jc w:val="center"/>
      <w:rPr>
        <w:b/>
        <w:sz w:val="22"/>
        <w:szCs w:val="22"/>
        <w:lang w:val="pt-BR"/>
      </w:rPr>
    </w:pPr>
    <w:r w:rsidRPr="00483BD3">
      <w:rPr>
        <w:b/>
        <w:sz w:val="22"/>
        <w:szCs w:val="22"/>
      </w:rPr>
      <w:t>GOVERNADORIA</w:t>
    </w:r>
  </w:p>
  <w:p w:rsidR="002C5B39" w:rsidRPr="002C5B39" w:rsidRDefault="002C5B39" w:rsidP="001D1AE2">
    <w:pPr>
      <w:pStyle w:val="Cabealho"/>
      <w:jc w:val="center"/>
      <w:rPr>
        <w:b/>
        <w:sz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39"/>
    <w:rsid w:val="0005371C"/>
    <w:rsid w:val="000E1D82"/>
    <w:rsid w:val="000F5C4C"/>
    <w:rsid w:val="001562B1"/>
    <w:rsid w:val="00183128"/>
    <w:rsid w:val="001A41F7"/>
    <w:rsid w:val="002C5B39"/>
    <w:rsid w:val="00360AE6"/>
    <w:rsid w:val="00385137"/>
    <w:rsid w:val="003A69AA"/>
    <w:rsid w:val="003E1376"/>
    <w:rsid w:val="00483BD3"/>
    <w:rsid w:val="005109C5"/>
    <w:rsid w:val="00514D77"/>
    <w:rsid w:val="006733B8"/>
    <w:rsid w:val="006940C1"/>
    <w:rsid w:val="007019E3"/>
    <w:rsid w:val="00721AE7"/>
    <w:rsid w:val="007F1434"/>
    <w:rsid w:val="008149CF"/>
    <w:rsid w:val="008730B5"/>
    <w:rsid w:val="00894EC3"/>
    <w:rsid w:val="008962E7"/>
    <w:rsid w:val="008F55E7"/>
    <w:rsid w:val="009402E8"/>
    <w:rsid w:val="009D2C15"/>
    <w:rsid w:val="009F745E"/>
    <w:rsid w:val="00A51F49"/>
    <w:rsid w:val="00A76E97"/>
    <w:rsid w:val="00B10276"/>
    <w:rsid w:val="00B2708A"/>
    <w:rsid w:val="00BE5339"/>
    <w:rsid w:val="00C7511E"/>
    <w:rsid w:val="00CF2655"/>
    <w:rsid w:val="00D27CCE"/>
    <w:rsid w:val="00D60E32"/>
    <w:rsid w:val="00E203C4"/>
    <w:rsid w:val="00E52784"/>
    <w:rsid w:val="00EC6BD3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DITEL</dc:creator>
  <cp:lastModifiedBy>USUARIO-02</cp:lastModifiedBy>
  <cp:revision>3</cp:revision>
  <cp:lastPrinted>2016-07-07T14:34:00Z</cp:lastPrinted>
  <dcterms:created xsi:type="dcterms:W3CDTF">2016-08-03T15:07:00Z</dcterms:created>
  <dcterms:modified xsi:type="dcterms:W3CDTF">2016-08-04T17:16:00Z</dcterms:modified>
</cp:coreProperties>
</file>