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BB7841">
        <w:rPr>
          <w:sz w:val="24"/>
          <w:szCs w:val="24"/>
        </w:rPr>
        <w:t xml:space="preserve"> 3.642</w:t>
      </w:r>
      <w:r w:rsidR="00DA36E6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BB7841">
        <w:rPr>
          <w:sz w:val="24"/>
          <w:szCs w:val="24"/>
        </w:rPr>
        <w:t xml:space="preserve"> 21 </w:t>
      </w:r>
      <w:r w:rsidRPr="00137501">
        <w:rPr>
          <w:sz w:val="24"/>
          <w:szCs w:val="24"/>
        </w:rPr>
        <w:t>DE</w:t>
      </w:r>
      <w:r w:rsidR="00DA36E6">
        <w:rPr>
          <w:sz w:val="24"/>
          <w:szCs w:val="24"/>
        </w:rPr>
        <w:t xml:space="preserve"> </w:t>
      </w:r>
      <w:r w:rsidR="00B64E00">
        <w:rPr>
          <w:sz w:val="24"/>
          <w:szCs w:val="24"/>
        </w:rPr>
        <w:t>OUTUBRO</w:t>
      </w:r>
      <w:r w:rsidR="00DA36E6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0453BA" w:rsidRPr="000453BA" w:rsidRDefault="000453BA" w:rsidP="000453BA"/>
    <w:p w:rsidR="00FB3C87" w:rsidRPr="007E4188" w:rsidRDefault="00B64E00" w:rsidP="004474F8">
      <w:pPr>
        <w:ind w:left="5103" w:right="-283"/>
        <w:jc w:val="both"/>
        <w:rPr>
          <w:color w:val="000000"/>
        </w:rPr>
      </w:pPr>
      <w:bookmarkStart w:id="0" w:name="_GoBack"/>
      <w:r w:rsidRPr="00B64E00">
        <w:t xml:space="preserve">Declara de utilidade pública a Associação São Vicente de Paulo, Missão Santa Luísa de </w:t>
      </w:r>
      <w:proofErr w:type="spellStart"/>
      <w:r w:rsidRPr="00B64E00">
        <w:t>Marillac</w:t>
      </w:r>
      <w:proofErr w:type="spellEnd"/>
      <w:r w:rsidRPr="00B64E00">
        <w:t>, com sede em Itapuã do Oeste</w:t>
      </w:r>
      <w:r w:rsidR="005C71BA" w:rsidRPr="005C71BA">
        <w:t>.</w:t>
      </w:r>
    </w:p>
    <w:bookmarkEnd w:id="0"/>
    <w:p w:rsidR="00C74E5A" w:rsidRPr="007E4188" w:rsidRDefault="00C74E5A" w:rsidP="004474F8">
      <w:pPr>
        <w:ind w:left="5103" w:right="-283"/>
        <w:jc w:val="both"/>
      </w:pPr>
    </w:p>
    <w:p w:rsidR="003208AF" w:rsidRPr="007E4188" w:rsidRDefault="003208AF" w:rsidP="004474F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right="-283" w:firstLine="567"/>
        <w:textAlignment w:val="auto"/>
        <w:rPr>
          <w:rFonts w:ascii="Times New Roman" w:eastAsia="Times New Roman" w:hAnsi="Times New Roman" w:cs="Times New Roman"/>
        </w:rPr>
      </w:pPr>
      <w:r w:rsidRPr="007E4188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7E4188" w:rsidRDefault="003208AF" w:rsidP="004474F8">
      <w:pPr>
        <w:ind w:right="-283" w:firstLine="567"/>
        <w:jc w:val="both"/>
      </w:pPr>
      <w:r w:rsidRPr="007E4188">
        <w:t>Faço saber que a Assembleia Legislativa decr</w:t>
      </w:r>
      <w:r w:rsidR="0021773A" w:rsidRPr="007E4188">
        <w:t>eta e eu sanciono a seguinte Lei</w:t>
      </w:r>
      <w:r w:rsidRPr="007E4188">
        <w:t>:</w:t>
      </w:r>
    </w:p>
    <w:p w:rsidR="003208AF" w:rsidRPr="007E4188" w:rsidRDefault="003208AF" w:rsidP="004474F8">
      <w:pPr>
        <w:ind w:right="-283" w:firstLine="567"/>
        <w:jc w:val="both"/>
        <w:rPr>
          <w:bCs/>
          <w:color w:val="000000"/>
        </w:rPr>
      </w:pPr>
    </w:p>
    <w:p w:rsidR="005C71BA" w:rsidRDefault="005C71BA" w:rsidP="004474F8">
      <w:pPr>
        <w:ind w:right="-283" w:firstLine="567"/>
        <w:jc w:val="both"/>
      </w:pPr>
      <w:r>
        <w:t xml:space="preserve">Art. 1°. </w:t>
      </w:r>
      <w:r w:rsidR="004474F8">
        <w:t>Fica declarada de u</w:t>
      </w:r>
      <w:r w:rsidR="00B64E00" w:rsidRPr="00B64E00">
        <w:t xml:space="preserve">tilidade </w:t>
      </w:r>
      <w:r w:rsidR="004474F8">
        <w:t>p</w:t>
      </w:r>
      <w:r w:rsidR="00B64E00" w:rsidRPr="00B64E00">
        <w:t xml:space="preserve">ública a Associação São Vicente de Paulo, Missão Santa Luísa de </w:t>
      </w:r>
      <w:proofErr w:type="spellStart"/>
      <w:r w:rsidR="00B64E00" w:rsidRPr="00B64E00">
        <w:t>Marillac</w:t>
      </w:r>
      <w:proofErr w:type="spellEnd"/>
      <w:r w:rsidR="00B64E00" w:rsidRPr="00B64E00">
        <w:t>, com sede no Município de Itapuã do Oeste</w:t>
      </w:r>
      <w:r>
        <w:t>.</w:t>
      </w:r>
    </w:p>
    <w:p w:rsidR="005C71BA" w:rsidRDefault="005C71BA" w:rsidP="004474F8">
      <w:pPr>
        <w:ind w:right="-283" w:firstLine="567"/>
        <w:jc w:val="both"/>
      </w:pPr>
    </w:p>
    <w:p w:rsidR="005C71BA" w:rsidRDefault="005C71BA" w:rsidP="004474F8">
      <w:pPr>
        <w:ind w:right="-283" w:firstLine="567"/>
        <w:jc w:val="both"/>
      </w:pPr>
      <w:r>
        <w:t>Art. 2°. Esta Lei entra em vigor na data de sua publicação.</w:t>
      </w:r>
    </w:p>
    <w:p w:rsidR="005C71BA" w:rsidRDefault="005C71BA" w:rsidP="004474F8">
      <w:pPr>
        <w:ind w:right="-283" w:firstLine="567"/>
        <w:jc w:val="both"/>
      </w:pPr>
    </w:p>
    <w:p w:rsidR="00137501" w:rsidRPr="0046356F" w:rsidRDefault="00137501" w:rsidP="004474F8">
      <w:pPr>
        <w:ind w:right="-283" w:firstLine="567"/>
        <w:jc w:val="both"/>
      </w:pPr>
      <w:r w:rsidRPr="0046356F">
        <w:t>Palácio do Governo do Estado de Rondônia, em</w:t>
      </w:r>
      <w:r w:rsidR="00BB7841">
        <w:t xml:space="preserve"> 21 </w:t>
      </w:r>
      <w:r w:rsidRPr="0046356F">
        <w:t>de</w:t>
      </w:r>
      <w:r w:rsidR="00DA36E6">
        <w:t xml:space="preserve"> </w:t>
      </w:r>
      <w:r w:rsidR="005E6417">
        <w:t>outubro</w:t>
      </w:r>
      <w:r w:rsidR="00DA36E6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4474F8">
      <w:pPr>
        <w:ind w:right="-283" w:firstLine="567"/>
        <w:jc w:val="both"/>
      </w:pPr>
    </w:p>
    <w:p w:rsidR="00137501" w:rsidRPr="0046356F" w:rsidRDefault="00137501" w:rsidP="004474F8">
      <w:pPr>
        <w:ind w:right="-283"/>
      </w:pPr>
      <w:r>
        <w:tab/>
      </w:r>
    </w:p>
    <w:p w:rsidR="00137501" w:rsidRPr="0046356F" w:rsidRDefault="00137501" w:rsidP="004474F8">
      <w:pPr>
        <w:ind w:right="-283"/>
      </w:pPr>
    </w:p>
    <w:p w:rsidR="00137501" w:rsidRPr="0046356F" w:rsidRDefault="00137501" w:rsidP="004474F8">
      <w:pPr>
        <w:tabs>
          <w:tab w:val="left" w:pos="4365"/>
        </w:tabs>
        <w:ind w:right="-283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4474F8">
      <w:pPr>
        <w:tabs>
          <w:tab w:val="left" w:pos="4365"/>
        </w:tabs>
        <w:ind w:right="-283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sectPr w:rsidR="00E853EB" w:rsidSect="00E853EB">
      <w:headerReference w:type="default" r:id="rId9"/>
      <w:footerReference w:type="default" r:id="rId10"/>
      <w:pgSz w:w="11907" w:h="16840" w:code="9"/>
      <w:pgMar w:top="709" w:right="850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0C" w:rsidRDefault="00C5720C">
      <w:r>
        <w:separator/>
      </w:r>
    </w:p>
  </w:endnote>
  <w:endnote w:type="continuationSeparator" w:id="0">
    <w:p w:rsidR="00C5720C" w:rsidRDefault="00C5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B7841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0C" w:rsidRDefault="00C5720C">
      <w:r>
        <w:separator/>
      </w:r>
    </w:p>
  </w:footnote>
  <w:footnote w:type="continuationSeparator" w:id="0">
    <w:p w:rsidR="00C5720C" w:rsidRDefault="00C57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5pt;height:70.45pt" o:ole="" fillcolor="window">
          <v:imagedata r:id="rId1" o:title=""/>
        </v:shape>
        <o:OLEObject Type="Embed" ProgID="Word.Picture.8" ShapeID="_x0000_i1025" DrawAspect="Content" ObjectID="_150691985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453BA"/>
    <w:rsid w:val="000533FA"/>
    <w:rsid w:val="00054B03"/>
    <w:rsid w:val="000628D9"/>
    <w:rsid w:val="00063C5B"/>
    <w:rsid w:val="00063FDE"/>
    <w:rsid w:val="000653B9"/>
    <w:rsid w:val="00070BE2"/>
    <w:rsid w:val="00075B50"/>
    <w:rsid w:val="00076F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C3034"/>
    <w:rsid w:val="000D3B18"/>
    <w:rsid w:val="000D6AA1"/>
    <w:rsid w:val="000D6D4B"/>
    <w:rsid w:val="000E23D6"/>
    <w:rsid w:val="000E52C7"/>
    <w:rsid w:val="000F6039"/>
    <w:rsid w:val="00103FE8"/>
    <w:rsid w:val="001042B9"/>
    <w:rsid w:val="00106CA7"/>
    <w:rsid w:val="00106FC5"/>
    <w:rsid w:val="00111AF4"/>
    <w:rsid w:val="001142A1"/>
    <w:rsid w:val="00114F3D"/>
    <w:rsid w:val="00117FA7"/>
    <w:rsid w:val="00120784"/>
    <w:rsid w:val="001213C6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1261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474F8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1BA"/>
    <w:rsid w:val="005C7D93"/>
    <w:rsid w:val="005D0F8A"/>
    <w:rsid w:val="005E0CD2"/>
    <w:rsid w:val="005E1B63"/>
    <w:rsid w:val="005E33DF"/>
    <w:rsid w:val="005E4734"/>
    <w:rsid w:val="005E5AD1"/>
    <w:rsid w:val="005E6417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4F5D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D7D3B"/>
    <w:rsid w:val="006E22F1"/>
    <w:rsid w:val="006F3B6E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4188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65E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15E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4FD1"/>
    <w:rsid w:val="00A35842"/>
    <w:rsid w:val="00A4217D"/>
    <w:rsid w:val="00A4458A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64E00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B7841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5720C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A36E6"/>
    <w:rsid w:val="00DB721C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53EB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B1042"/>
    <w:rsid w:val="00FB35A8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8F35-1A13-469C-A9F8-AB24DBEC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7</cp:revision>
  <cp:lastPrinted>2015-05-21T15:49:00Z</cp:lastPrinted>
  <dcterms:created xsi:type="dcterms:W3CDTF">2015-10-16T16:39:00Z</dcterms:created>
  <dcterms:modified xsi:type="dcterms:W3CDTF">2015-10-21T12:04:00Z</dcterms:modified>
</cp:coreProperties>
</file>