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A34743">
      <w:pPr>
        <w:pStyle w:val="Ttulo1"/>
        <w:jc w:val="center"/>
        <w:rPr>
          <w:sz w:val="24"/>
          <w:szCs w:val="24"/>
        </w:rPr>
      </w:pPr>
      <w:r w:rsidRPr="00A849E4">
        <w:rPr>
          <w:sz w:val="24"/>
          <w:szCs w:val="24"/>
        </w:rPr>
        <w:t>LEI</w:t>
      </w:r>
      <w:r w:rsidR="00332D9F" w:rsidRPr="00A849E4">
        <w:rPr>
          <w:sz w:val="24"/>
          <w:szCs w:val="24"/>
        </w:rPr>
        <w:t xml:space="preserve"> </w:t>
      </w:r>
      <w:r w:rsidRPr="00A849E4">
        <w:rPr>
          <w:sz w:val="24"/>
          <w:szCs w:val="24"/>
        </w:rPr>
        <w:t>N</w:t>
      </w:r>
      <w:r w:rsidR="00DE6D7D" w:rsidRPr="00A849E4">
        <w:rPr>
          <w:sz w:val="24"/>
          <w:szCs w:val="24"/>
        </w:rPr>
        <w:t>.</w:t>
      </w:r>
      <w:r w:rsidR="00BA5E46">
        <w:rPr>
          <w:sz w:val="24"/>
          <w:szCs w:val="24"/>
        </w:rPr>
        <w:t xml:space="preserve"> 3.626</w:t>
      </w:r>
      <w:r w:rsidR="00B41712" w:rsidRPr="00A849E4">
        <w:rPr>
          <w:sz w:val="24"/>
          <w:szCs w:val="24"/>
        </w:rPr>
        <w:t>,</w:t>
      </w:r>
      <w:r w:rsidRPr="00A849E4">
        <w:rPr>
          <w:sz w:val="24"/>
          <w:szCs w:val="24"/>
        </w:rPr>
        <w:t xml:space="preserve"> DE</w:t>
      </w:r>
      <w:r w:rsidR="00BA5E46">
        <w:rPr>
          <w:sz w:val="24"/>
          <w:szCs w:val="24"/>
        </w:rPr>
        <w:t xml:space="preserve"> 22 </w:t>
      </w:r>
      <w:r w:rsidRPr="00A849E4">
        <w:rPr>
          <w:sz w:val="24"/>
          <w:szCs w:val="24"/>
        </w:rPr>
        <w:t>DE</w:t>
      </w:r>
      <w:r w:rsidR="005730DA" w:rsidRPr="00A849E4">
        <w:rPr>
          <w:sz w:val="24"/>
          <w:szCs w:val="24"/>
        </w:rPr>
        <w:t xml:space="preserve"> </w:t>
      </w:r>
      <w:r w:rsidR="00A9659F">
        <w:rPr>
          <w:sz w:val="24"/>
          <w:szCs w:val="24"/>
        </w:rPr>
        <w:t>SETEMBRO</w:t>
      </w:r>
      <w:r w:rsidR="005730DA" w:rsidRPr="00A849E4">
        <w:rPr>
          <w:sz w:val="24"/>
          <w:szCs w:val="24"/>
        </w:rPr>
        <w:t xml:space="preserve"> </w:t>
      </w:r>
      <w:r w:rsidRPr="00A849E4">
        <w:rPr>
          <w:sz w:val="24"/>
          <w:szCs w:val="24"/>
        </w:rPr>
        <w:t xml:space="preserve">DE </w:t>
      </w:r>
      <w:r w:rsidR="00F843B3" w:rsidRPr="00A849E4">
        <w:rPr>
          <w:sz w:val="24"/>
          <w:szCs w:val="24"/>
        </w:rPr>
        <w:t>2015</w:t>
      </w:r>
      <w:r w:rsidRPr="00A849E4">
        <w:rPr>
          <w:sz w:val="24"/>
          <w:szCs w:val="24"/>
        </w:rPr>
        <w:t>.</w:t>
      </w:r>
    </w:p>
    <w:p w:rsidR="0001489E" w:rsidRPr="00A849E4" w:rsidRDefault="0001489E" w:rsidP="00A34743">
      <w:pPr>
        <w:tabs>
          <w:tab w:val="left" w:pos="5103"/>
        </w:tabs>
        <w:jc w:val="center"/>
      </w:pPr>
    </w:p>
    <w:p w:rsidR="00A849E4" w:rsidRPr="00A34743" w:rsidRDefault="00A34743" w:rsidP="00A34743">
      <w:pPr>
        <w:ind w:left="5103"/>
        <w:jc w:val="both"/>
      </w:pPr>
      <w:r w:rsidRPr="00A34743">
        <w:t xml:space="preserve">Altera o § 2º, do artigo 8º, da Lei nº 3.177, de 11 de setembro de 2013, que “Autoriza o Poder Executivo a realizar a compensação de créditos tributários do Estado de Rondônia, relativos ao ICM e ICMS, </w:t>
      </w:r>
      <w:bookmarkStart w:id="0" w:name="_GoBack"/>
      <w:bookmarkEnd w:id="0"/>
      <w:r w:rsidRPr="00A34743">
        <w:t>inscritos em dívida ativa com débitos da Fazenda Pública, objeto de Precatório Judicial.”</w:t>
      </w:r>
      <w:r w:rsidR="00A9659F" w:rsidRPr="00A34743">
        <w:t xml:space="preserve"> </w:t>
      </w:r>
    </w:p>
    <w:p w:rsidR="00F16D46" w:rsidRPr="00A34743" w:rsidRDefault="00F16D46" w:rsidP="00A34743">
      <w:pPr>
        <w:ind w:left="5103"/>
        <w:jc w:val="both"/>
      </w:pPr>
    </w:p>
    <w:p w:rsidR="003208AF" w:rsidRPr="00A34743" w:rsidRDefault="003208AF" w:rsidP="00A34743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A34743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A34743" w:rsidRDefault="003208AF" w:rsidP="00A34743">
      <w:pPr>
        <w:ind w:firstLine="567"/>
        <w:jc w:val="both"/>
      </w:pPr>
      <w:r w:rsidRPr="00A34743">
        <w:t>Faço saber que a Assembleia Legislativa decr</w:t>
      </w:r>
      <w:r w:rsidR="0021773A" w:rsidRPr="00A34743">
        <w:t>eta e eu sanciono a seguinte Lei</w:t>
      </w:r>
      <w:r w:rsidRPr="00A34743">
        <w:t>:</w:t>
      </w:r>
    </w:p>
    <w:p w:rsidR="003208AF" w:rsidRPr="00A34743" w:rsidRDefault="003208AF" w:rsidP="00A34743">
      <w:pPr>
        <w:ind w:firstLine="567"/>
        <w:jc w:val="both"/>
        <w:rPr>
          <w:bCs/>
          <w:color w:val="000000"/>
        </w:rPr>
      </w:pPr>
    </w:p>
    <w:p w:rsidR="00A34743" w:rsidRPr="00A34743" w:rsidRDefault="00A34743" w:rsidP="00A34743">
      <w:pPr>
        <w:ind w:firstLine="567"/>
        <w:jc w:val="both"/>
      </w:pPr>
      <w:r w:rsidRPr="00A34743">
        <w:t>Art. 1º. O</w:t>
      </w:r>
      <w:r w:rsidRPr="00A34743">
        <w:rPr>
          <w:bCs/>
        </w:rPr>
        <w:t xml:space="preserve"> §</w:t>
      </w:r>
      <w:r w:rsidRPr="00A34743">
        <w:t xml:space="preserve"> 2º, do artigo 8º,</w:t>
      </w:r>
      <w:r w:rsidRPr="00A34743">
        <w:rPr>
          <w:bCs/>
        </w:rPr>
        <w:t xml:space="preserve"> </w:t>
      </w:r>
      <w:r w:rsidRPr="00A34743">
        <w:t>da Lei nº 3.177, de 11 de setembro de 2013, passa a vigorar com a seguinte redação:</w:t>
      </w:r>
    </w:p>
    <w:p w:rsidR="00A34743" w:rsidRPr="00A34743" w:rsidRDefault="00A34743" w:rsidP="00A34743">
      <w:pPr>
        <w:ind w:firstLine="567"/>
        <w:jc w:val="both"/>
      </w:pPr>
    </w:p>
    <w:p w:rsidR="00A34743" w:rsidRDefault="00A34743" w:rsidP="00A34743">
      <w:pPr>
        <w:ind w:left="567"/>
      </w:pPr>
      <w:r w:rsidRPr="00A34743">
        <w:t>“Art.8º.....</w:t>
      </w:r>
      <w:r>
        <w:t>.....</w:t>
      </w:r>
      <w:r w:rsidRPr="00A34743">
        <w:t>...........................................................................................................................................</w:t>
      </w:r>
    </w:p>
    <w:p w:rsidR="00A34743" w:rsidRDefault="00A34743" w:rsidP="00A34743">
      <w:pPr>
        <w:ind w:left="567"/>
      </w:pPr>
    </w:p>
    <w:p w:rsidR="00A34743" w:rsidRPr="00A34743" w:rsidRDefault="00A34743" w:rsidP="00A34743">
      <w:pPr>
        <w:ind w:left="567"/>
      </w:pPr>
      <w:r>
        <w:t>..............................................</w:t>
      </w:r>
      <w:r w:rsidRPr="00A34743">
        <w:t>..................................................................................................................</w:t>
      </w:r>
    </w:p>
    <w:p w:rsidR="00A34743" w:rsidRPr="00A34743" w:rsidRDefault="00A34743" w:rsidP="00A34743">
      <w:pPr>
        <w:ind w:firstLine="567"/>
        <w:jc w:val="both"/>
      </w:pPr>
    </w:p>
    <w:p w:rsidR="00A34743" w:rsidRDefault="00A34743" w:rsidP="00A34743">
      <w:pPr>
        <w:ind w:firstLine="567"/>
        <w:jc w:val="both"/>
      </w:pPr>
      <w:r w:rsidRPr="00A34743">
        <w:t>§ 2º. Para usufruir dos benefícios previstos neste artigo, o sujeito passivo deve formalizar seu pedido de adesão à compensação, até o dia 31 de dezembro de 2015, condicionado ao recolhimento da parcela do ICM ou ICMS, na forma prevista no parágrafo anterior deste artigo.</w:t>
      </w:r>
    </w:p>
    <w:p w:rsidR="00A34743" w:rsidRPr="00A34743" w:rsidRDefault="00A34743" w:rsidP="00A34743">
      <w:pPr>
        <w:ind w:firstLine="567"/>
        <w:jc w:val="both"/>
      </w:pPr>
    </w:p>
    <w:p w:rsidR="00A34743" w:rsidRPr="00A34743" w:rsidRDefault="00A34743" w:rsidP="00A34743">
      <w:pPr>
        <w:ind w:firstLine="567"/>
        <w:jc w:val="both"/>
      </w:pPr>
      <w:r w:rsidRPr="00A34743">
        <w:t>..............................................</w:t>
      </w:r>
      <w:r>
        <w:t>.........................</w:t>
      </w:r>
      <w:r w:rsidRPr="00A34743">
        <w:t>.............................................................................(NR).’’</w:t>
      </w:r>
    </w:p>
    <w:p w:rsidR="00A34743" w:rsidRPr="00A34743" w:rsidRDefault="00A34743" w:rsidP="00A34743">
      <w:pPr>
        <w:ind w:firstLine="567"/>
        <w:jc w:val="both"/>
      </w:pPr>
    </w:p>
    <w:p w:rsidR="00A34743" w:rsidRPr="00A34743" w:rsidRDefault="00A34743" w:rsidP="00A34743">
      <w:pPr>
        <w:ind w:firstLine="567"/>
        <w:jc w:val="both"/>
        <w:rPr>
          <w:b/>
        </w:rPr>
      </w:pPr>
      <w:r w:rsidRPr="00A34743">
        <w:t>Art. 2º. Esta Lei entra em vigor na data de sua publicação.</w:t>
      </w:r>
    </w:p>
    <w:p w:rsidR="00A34743" w:rsidRDefault="00A34743" w:rsidP="003F1245">
      <w:pPr>
        <w:ind w:firstLine="567"/>
        <w:jc w:val="both"/>
      </w:pPr>
    </w:p>
    <w:p w:rsidR="00137501" w:rsidRPr="00A849E4" w:rsidRDefault="00137501" w:rsidP="003F1245">
      <w:pPr>
        <w:ind w:firstLine="567"/>
        <w:jc w:val="both"/>
      </w:pPr>
      <w:r w:rsidRPr="00A849E4">
        <w:t>Palácio do Governo do Estado de Rondônia, em</w:t>
      </w:r>
      <w:r w:rsidR="00BA5E46">
        <w:t xml:space="preserve"> 22 </w:t>
      </w:r>
      <w:r w:rsidRPr="00A849E4">
        <w:t>de</w:t>
      </w:r>
      <w:r w:rsidR="005730DA" w:rsidRPr="00A849E4">
        <w:t xml:space="preserve"> </w:t>
      </w:r>
      <w:r w:rsidR="00EF0BF8">
        <w:t>setembr</w:t>
      </w:r>
      <w:r w:rsidR="00A275A6" w:rsidRPr="00A849E4">
        <w:t>o</w:t>
      </w:r>
      <w:r w:rsidR="005730DA" w:rsidRPr="00A849E4">
        <w:t xml:space="preserve"> </w:t>
      </w:r>
      <w:r w:rsidRPr="00A849E4">
        <w:t xml:space="preserve">de </w:t>
      </w:r>
      <w:r w:rsidR="00F843B3" w:rsidRPr="00A849E4">
        <w:t>2015</w:t>
      </w:r>
      <w:r w:rsidRPr="00A849E4">
        <w:t>, 12</w:t>
      </w:r>
      <w:r w:rsidR="00615D9E" w:rsidRPr="00A849E4">
        <w:t>7</w:t>
      </w:r>
      <w:r w:rsidRPr="00A849E4">
        <w:t xml:space="preserve">º da República.  </w:t>
      </w:r>
    </w:p>
    <w:p w:rsidR="00137501" w:rsidRPr="00A849E4" w:rsidRDefault="00137501" w:rsidP="003F1245">
      <w:pPr>
        <w:ind w:firstLine="567"/>
        <w:jc w:val="both"/>
      </w:pPr>
    </w:p>
    <w:p w:rsidR="00137501" w:rsidRPr="00A849E4" w:rsidRDefault="00137501" w:rsidP="003F1245">
      <w:r w:rsidRPr="00A849E4">
        <w:tab/>
      </w:r>
    </w:p>
    <w:p w:rsidR="00137501" w:rsidRPr="00A849E4" w:rsidRDefault="00137501" w:rsidP="003F1245"/>
    <w:p w:rsidR="00137501" w:rsidRPr="00A849E4" w:rsidRDefault="00137501" w:rsidP="003F1245">
      <w:pPr>
        <w:tabs>
          <w:tab w:val="left" w:pos="4365"/>
        </w:tabs>
        <w:jc w:val="center"/>
        <w:rPr>
          <w:b/>
        </w:rPr>
      </w:pPr>
      <w:r w:rsidRPr="00A849E4">
        <w:rPr>
          <w:b/>
        </w:rPr>
        <w:t>CONFÚCIO AIRES MOURA</w:t>
      </w:r>
    </w:p>
    <w:p w:rsidR="00137501" w:rsidRPr="00A849E4" w:rsidRDefault="00137501" w:rsidP="003F1245">
      <w:pPr>
        <w:tabs>
          <w:tab w:val="left" w:pos="4365"/>
        </w:tabs>
        <w:jc w:val="center"/>
      </w:pPr>
      <w:r w:rsidRPr="00A849E4">
        <w:t>Governador</w:t>
      </w:r>
    </w:p>
    <w:sectPr w:rsidR="00137501" w:rsidRPr="00A849E4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B0" w:rsidRDefault="00B468B0">
      <w:r>
        <w:separator/>
      </w:r>
    </w:p>
  </w:endnote>
  <w:endnote w:type="continuationSeparator" w:id="0">
    <w:p w:rsidR="00B468B0" w:rsidRDefault="00B4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A5E46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B0" w:rsidRDefault="00B468B0">
      <w:r>
        <w:separator/>
      </w:r>
    </w:p>
  </w:footnote>
  <w:footnote w:type="continuationSeparator" w:id="0">
    <w:p w:rsidR="00B468B0" w:rsidRDefault="00B4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0444925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671FD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785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95405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1245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2F2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897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588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646A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32B9"/>
    <w:rsid w:val="007F4743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22E9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0463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743"/>
    <w:rsid w:val="00A34FD1"/>
    <w:rsid w:val="00A35842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49E4"/>
    <w:rsid w:val="00A86355"/>
    <w:rsid w:val="00A876C1"/>
    <w:rsid w:val="00A92066"/>
    <w:rsid w:val="00A92838"/>
    <w:rsid w:val="00A94C99"/>
    <w:rsid w:val="00A9626E"/>
    <w:rsid w:val="00A9659F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3356"/>
    <w:rsid w:val="00B468B0"/>
    <w:rsid w:val="00B469F9"/>
    <w:rsid w:val="00B53F9D"/>
    <w:rsid w:val="00B55265"/>
    <w:rsid w:val="00B55822"/>
    <w:rsid w:val="00B60435"/>
    <w:rsid w:val="00B61789"/>
    <w:rsid w:val="00B63A65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5E46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15B"/>
    <w:rsid w:val="00EB0248"/>
    <w:rsid w:val="00EB571D"/>
    <w:rsid w:val="00EC08DB"/>
    <w:rsid w:val="00EC223C"/>
    <w:rsid w:val="00EC58D0"/>
    <w:rsid w:val="00EC5E79"/>
    <w:rsid w:val="00ED2FBA"/>
    <w:rsid w:val="00ED6E40"/>
    <w:rsid w:val="00EE7A04"/>
    <w:rsid w:val="00EF0BF8"/>
    <w:rsid w:val="00EF0DE6"/>
    <w:rsid w:val="00EF3703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48FA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7E88-C03F-460E-809B-F9128E16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4</cp:revision>
  <cp:lastPrinted>2015-09-18T14:06:00Z</cp:lastPrinted>
  <dcterms:created xsi:type="dcterms:W3CDTF">2015-09-18T14:15:00Z</dcterms:created>
  <dcterms:modified xsi:type="dcterms:W3CDTF">2015-09-22T21:48:00Z</dcterms:modified>
</cp:coreProperties>
</file>