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347EA9">
        <w:rPr>
          <w:sz w:val="24"/>
          <w:szCs w:val="24"/>
        </w:rPr>
        <w:t xml:space="preserve"> 3.521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347EA9">
        <w:rPr>
          <w:sz w:val="24"/>
          <w:szCs w:val="24"/>
        </w:rPr>
        <w:t xml:space="preserve"> 18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CE73C3" w:rsidP="00E211D6">
      <w:pPr>
        <w:ind w:left="5103"/>
        <w:jc w:val="both"/>
      </w:pPr>
      <w:r>
        <w:t>Acrescenta os §§ 3º, 4º e 5º, ao artigo 14, da Lei n. 3.497, de 29 de dezembro de 2014 que “</w:t>
      </w:r>
      <w:r w:rsidRPr="002B5A20">
        <w:t>Estima a receita e fixa a despesa do Estado de Rondônia para o exercício financeiro de 201</w:t>
      </w:r>
      <w:r>
        <w:t>5”</w:t>
      </w:r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  <w:bookmarkStart w:id="0" w:name="_GoBack"/>
      <w:bookmarkEnd w:id="0"/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E73C3" w:rsidRDefault="00CE73C3" w:rsidP="00CE73C3">
      <w:pPr>
        <w:autoSpaceDE w:val="0"/>
        <w:autoSpaceDN w:val="0"/>
        <w:adjustRightInd w:val="0"/>
        <w:ind w:firstLine="567"/>
        <w:jc w:val="both"/>
      </w:pPr>
      <w:r w:rsidRPr="00263F46">
        <w:t>Art. 1º</w:t>
      </w:r>
      <w:r>
        <w:t>.</w:t>
      </w:r>
      <w:r w:rsidRPr="00263F46">
        <w:t xml:space="preserve"> </w:t>
      </w:r>
      <w:r>
        <w:t>O artigo 14, da Lei n. 3.497, de 29 de dezembro de 2014, passa a vigoras acrescido dos §§ 3º, 4º e 5º, a seguir:</w:t>
      </w:r>
    </w:p>
    <w:p w:rsidR="00CE73C3" w:rsidRDefault="00CE73C3" w:rsidP="00CE73C3">
      <w:pPr>
        <w:autoSpaceDE w:val="0"/>
        <w:autoSpaceDN w:val="0"/>
        <w:adjustRightInd w:val="0"/>
        <w:ind w:firstLine="567"/>
        <w:jc w:val="both"/>
      </w:pPr>
    </w:p>
    <w:p w:rsidR="00CE73C3" w:rsidRDefault="00CE73C3" w:rsidP="00CE73C3">
      <w:pPr>
        <w:ind w:firstLine="567"/>
        <w:jc w:val="both"/>
      </w:pPr>
      <w:r>
        <w:t>“</w:t>
      </w:r>
      <w:r w:rsidRPr="0069068E">
        <w:t>Art. 14</w:t>
      </w:r>
      <w:proofErr w:type="gramStart"/>
      <w:r>
        <w:t>.</w:t>
      </w:r>
      <w:r w:rsidRPr="0069068E">
        <w:t xml:space="preserve"> </w:t>
      </w:r>
      <w:r>
        <w:t>...</w:t>
      </w:r>
      <w:proofErr w:type="gramEnd"/>
      <w:r>
        <w:t>............................................................................................................................................</w:t>
      </w:r>
    </w:p>
    <w:p w:rsidR="00CE73C3" w:rsidRDefault="00CE73C3" w:rsidP="00CE73C3">
      <w:pPr>
        <w:ind w:firstLine="567"/>
        <w:jc w:val="both"/>
      </w:pPr>
    </w:p>
    <w:p w:rsidR="00CE73C3" w:rsidRDefault="00CE73C3" w:rsidP="00CE73C3">
      <w:pPr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</w:p>
    <w:p w:rsidR="00CE73C3" w:rsidRDefault="00CE73C3" w:rsidP="00CE73C3">
      <w:pPr>
        <w:ind w:firstLine="567"/>
        <w:jc w:val="both"/>
      </w:pPr>
    </w:p>
    <w:p w:rsidR="00CE73C3" w:rsidRDefault="00CE73C3" w:rsidP="00CE73C3">
      <w:pPr>
        <w:ind w:firstLine="567"/>
        <w:jc w:val="both"/>
      </w:pPr>
      <w:r>
        <w:t>§ 3º. Se no exercício de 2015, os autores das emendas parlamentares não estiverem exercendo mandatos no Legislativo Estadual, os valores de suas emendas serão destinados aos novos Deputados Estaduais.</w:t>
      </w:r>
    </w:p>
    <w:p w:rsidR="00CE73C3" w:rsidRDefault="00CE73C3" w:rsidP="00CE73C3">
      <w:pPr>
        <w:ind w:firstLine="567"/>
        <w:jc w:val="both"/>
      </w:pPr>
    </w:p>
    <w:p w:rsidR="00CE73C3" w:rsidRDefault="00CE73C3" w:rsidP="00CE73C3">
      <w:pPr>
        <w:ind w:firstLine="567"/>
        <w:jc w:val="both"/>
      </w:pPr>
      <w:r>
        <w:t>§ 4º. Dos valores de que trata o § 3º deste artigo, serão destinados R$ 500.000,00 (quinhentos mil reais) de emendas individuais de cada parlamentar para o orçamento da Assembleia Legislativa, que serão alocados em programação informada pelo Presidente do Poder Legislativo.</w:t>
      </w:r>
    </w:p>
    <w:p w:rsidR="00CE73C3" w:rsidRDefault="00CE73C3" w:rsidP="00CE73C3">
      <w:pPr>
        <w:ind w:firstLine="567"/>
        <w:jc w:val="both"/>
      </w:pPr>
    </w:p>
    <w:p w:rsidR="00CE73C3" w:rsidRPr="00263F46" w:rsidRDefault="00CE73C3" w:rsidP="00CE73C3">
      <w:pPr>
        <w:ind w:firstLine="567"/>
        <w:jc w:val="both"/>
      </w:pPr>
      <w:r>
        <w:t xml:space="preserve">§ 5º. Cabe ao Presidente da Assembleia Legislativa informar ao Chefe do Poder </w:t>
      </w:r>
      <w:proofErr w:type="gramStart"/>
      <w:r>
        <w:t>Executivo a relação dos novos Deputados Estaduais</w:t>
      </w:r>
      <w:proofErr w:type="gramEnd"/>
      <w:r>
        <w:t xml:space="preserve"> de que trata o § 3º deste artigo.”.</w:t>
      </w:r>
    </w:p>
    <w:p w:rsidR="00CE73C3" w:rsidRPr="00263F46" w:rsidRDefault="00CE73C3" w:rsidP="00CE73C3">
      <w:pPr>
        <w:autoSpaceDE w:val="0"/>
        <w:autoSpaceDN w:val="0"/>
        <w:adjustRightInd w:val="0"/>
        <w:ind w:firstLine="567"/>
        <w:jc w:val="both"/>
      </w:pPr>
    </w:p>
    <w:p w:rsidR="00C74E5A" w:rsidRPr="008E63C4" w:rsidRDefault="00CE73C3" w:rsidP="00CE73C3">
      <w:pPr>
        <w:ind w:firstLine="567"/>
        <w:jc w:val="both"/>
      </w:pPr>
      <w:r w:rsidRPr="00263F46">
        <w:t xml:space="preserve">Art. </w:t>
      </w:r>
      <w:r>
        <w:t>2º</w:t>
      </w:r>
      <w:r w:rsidRPr="00263F46">
        <w:t>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347EA9">
        <w:t xml:space="preserve"> 18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6" w:rsidRDefault="00CD3546">
      <w:r>
        <w:separator/>
      </w:r>
    </w:p>
  </w:endnote>
  <w:endnote w:type="continuationSeparator" w:id="0">
    <w:p w:rsidR="00CD3546" w:rsidRDefault="00C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47EA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6" w:rsidRDefault="00CD3546">
      <w:r>
        <w:separator/>
      </w:r>
    </w:p>
  </w:footnote>
  <w:footnote w:type="continuationSeparator" w:id="0">
    <w:p w:rsidR="00CD3546" w:rsidRDefault="00CD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18232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3EF-976D-4CAC-B989-6032E7A0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20</cp:revision>
  <cp:lastPrinted>2015-03-18T13:39:00Z</cp:lastPrinted>
  <dcterms:created xsi:type="dcterms:W3CDTF">2014-12-22T18:11:00Z</dcterms:created>
  <dcterms:modified xsi:type="dcterms:W3CDTF">2015-03-18T15:12:00Z</dcterms:modified>
</cp:coreProperties>
</file>