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CE" w:rsidRDefault="00AF36CE" w:rsidP="00AF36CE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LEI Nº 3.451, DE 4 DE NOVEMBRO DE 2014.</w:t>
      </w:r>
    </w:p>
    <w:p w:rsidR="00AF36CE" w:rsidRDefault="00D20EB7" w:rsidP="00AF36CE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20EB7">
        <w:rPr>
          <w:rFonts w:ascii="Times New Roman" w:hAnsi="Times New Roman"/>
          <w:b/>
          <w:sz w:val="26"/>
          <w:szCs w:val="26"/>
        </w:rPr>
        <w:t xml:space="preserve">(Solicitada a PGE a Arguição de Inconstitucionalidade. Ofício n. </w:t>
      </w:r>
      <w:r>
        <w:rPr>
          <w:rFonts w:ascii="Times New Roman" w:hAnsi="Times New Roman"/>
          <w:b/>
          <w:sz w:val="26"/>
          <w:szCs w:val="26"/>
        </w:rPr>
        <w:t>138</w:t>
      </w:r>
      <w:r w:rsidRPr="00D20EB7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2014</w:t>
      </w:r>
      <w:r w:rsidRPr="00D20EB7">
        <w:rPr>
          <w:rFonts w:ascii="Times New Roman" w:hAnsi="Times New Roman"/>
          <w:b/>
          <w:sz w:val="26"/>
          <w:szCs w:val="26"/>
        </w:rPr>
        <w:t>/GOV).</w:t>
      </w:r>
    </w:p>
    <w:p w:rsidR="00B04437" w:rsidRPr="00E67574" w:rsidRDefault="00B04437" w:rsidP="00B04437">
      <w:pPr>
        <w:pStyle w:val="Corpodetexto"/>
        <w:suppressAutoHyphens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(Declarada Inconstitucional na ADI nº 5213)</w:t>
      </w:r>
    </w:p>
    <w:p w:rsidR="00AF36CE" w:rsidRDefault="00AF36CE" w:rsidP="00AF36CE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AF36CE" w:rsidRDefault="00AF36CE" w:rsidP="007A7C6D">
      <w:pPr>
        <w:pStyle w:val="Corpodetexto"/>
        <w:spacing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Altera dispositivos da Lei nº 3.301, de 18</w:t>
      </w:r>
    </w:p>
    <w:p w:rsidR="00AF36CE" w:rsidRPr="00AF36CE" w:rsidRDefault="00AF36CE" w:rsidP="007A7C6D">
      <w:pPr>
        <w:pStyle w:val="Corpodetexto"/>
        <w:spacing w:line="240" w:lineRule="auto"/>
        <w:ind w:left="4962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de</w:t>
      </w:r>
      <w:proofErr w:type="gramEnd"/>
      <w:r>
        <w:rPr>
          <w:rFonts w:ascii="Times New Roman" w:hAnsi="Times New Roman"/>
          <w:sz w:val="26"/>
          <w:szCs w:val="26"/>
        </w:rPr>
        <w:t xml:space="preserve"> dezembro de 2013.</w:t>
      </w:r>
    </w:p>
    <w:p w:rsidR="00AF36CE" w:rsidRDefault="00AF36CE" w:rsidP="00AF36CE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F36CE" w:rsidRDefault="00AF36CE" w:rsidP="00AF36CE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F36CE" w:rsidRDefault="00AF36CE" w:rsidP="00AF36CE">
      <w:pPr>
        <w:ind w:firstLine="56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 PRESIDENTE DA ASSEMBLEIA LEGISLATIVA DO ESTADO,</w:t>
      </w:r>
    </w:p>
    <w:p w:rsidR="00AF36CE" w:rsidRDefault="00AF36CE" w:rsidP="00AF36CE">
      <w:pPr>
        <w:ind w:firstLine="561"/>
        <w:jc w:val="both"/>
        <w:rPr>
          <w:b/>
        </w:rPr>
      </w:pPr>
    </w:p>
    <w:p w:rsidR="00AF36CE" w:rsidRDefault="00AF36CE" w:rsidP="00AF36CE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Faço saber que a Assembleia Legislativa do Estado de Rondônia decretou, e eu, nos termos dos §§ </w:t>
      </w:r>
      <w:r w:rsidR="00006D29">
        <w:rPr>
          <w:sz w:val="26"/>
          <w:szCs w:val="26"/>
        </w:rPr>
        <w:t>5</w:t>
      </w:r>
      <w:r>
        <w:rPr>
          <w:sz w:val="26"/>
          <w:szCs w:val="26"/>
        </w:rPr>
        <w:t>º e 7º do artigo 42 da Constituição Estadual, promulgo a seguinte Lei:</w:t>
      </w:r>
    </w:p>
    <w:p w:rsidR="00C167C7" w:rsidRPr="00C167C7" w:rsidRDefault="00C167C7" w:rsidP="00C167C7">
      <w:pPr>
        <w:ind w:firstLine="561"/>
        <w:jc w:val="both"/>
        <w:rPr>
          <w:sz w:val="26"/>
          <w:szCs w:val="26"/>
        </w:rPr>
      </w:pPr>
    </w:p>
    <w:p w:rsidR="00C167C7" w:rsidRPr="00C167C7" w:rsidRDefault="00C167C7" w:rsidP="00C167C7">
      <w:pPr>
        <w:ind w:firstLine="561"/>
        <w:jc w:val="both"/>
        <w:rPr>
          <w:sz w:val="26"/>
          <w:szCs w:val="26"/>
        </w:rPr>
      </w:pPr>
      <w:r w:rsidRPr="00C167C7">
        <w:rPr>
          <w:sz w:val="26"/>
          <w:szCs w:val="26"/>
        </w:rPr>
        <w:t>Art. 1º.  Os artigos 1º e 4º, §§ 1º e 3º do Art. 5</w:t>
      </w:r>
      <w:proofErr w:type="gramStart"/>
      <w:r w:rsidRPr="00C167C7">
        <w:rPr>
          <w:sz w:val="26"/>
          <w:szCs w:val="26"/>
        </w:rPr>
        <w:t>º,  artigos</w:t>
      </w:r>
      <w:proofErr w:type="gramEnd"/>
      <w:r w:rsidRPr="00C167C7">
        <w:rPr>
          <w:sz w:val="26"/>
          <w:szCs w:val="26"/>
        </w:rPr>
        <w:t xml:space="preserve"> 8º e 9º,  da Lei nº 3.301</w:t>
      </w:r>
      <w:r>
        <w:rPr>
          <w:sz w:val="26"/>
          <w:szCs w:val="26"/>
        </w:rPr>
        <w:t>,</w:t>
      </w:r>
      <w:r w:rsidRPr="00C167C7">
        <w:rPr>
          <w:sz w:val="26"/>
          <w:szCs w:val="26"/>
        </w:rPr>
        <w:t xml:space="preserve"> de 18 de dezembro de 2013, passam a ter a seguinte redação:</w:t>
      </w:r>
    </w:p>
    <w:p w:rsidR="00C167C7" w:rsidRPr="00C167C7" w:rsidRDefault="00C167C7" w:rsidP="00C167C7">
      <w:pPr>
        <w:ind w:left="1418"/>
        <w:jc w:val="both"/>
        <w:rPr>
          <w:sz w:val="26"/>
          <w:szCs w:val="26"/>
        </w:rPr>
      </w:pPr>
    </w:p>
    <w:p w:rsidR="00C167C7" w:rsidRPr="00C167C7" w:rsidRDefault="00C167C7" w:rsidP="00C167C7">
      <w:pPr>
        <w:ind w:firstLine="561"/>
        <w:jc w:val="both"/>
        <w:rPr>
          <w:sz w:val="26"/>
          <w:szCs w:val="26"/>
        </w:rPr>
      </w:pPr>
      <w:r w:rsidRPr="00C167C7">
        <w:rPr>
          <w:sz w:val="26"/>
          <w:szCs w:val="26"/>
        </w:rPr>
        <w:t xml:space="preserve">“Art. 1º. Fica assegurado o direito de greve aos trabalhadores da Administração direta, Autárquica, Fundacional, dos Poderes Legislativo e Judiciário, do Tribunal de Contas, Ministério Público e Defensoria Pública do Estado de Rondônia, competindo decidir sobre a oportunidade de exercê-lo e sobre os interesses que devam por meio dele defender, respeitados os limites estabelecidos nesta Lei.  </w:t>
      </w:r>
    </w:p>
    <w:p w:rsidR="00C167C7" w:rsidRPr="00C167C7" w:rsidRDefault="00C167C7" w:rsidP="00C167C7">
      <w:pPr>
        <w:jc w:val="center"/>
        <w:rPr>
          <w:sz w:val="26"/>
          <w:szCs w:val="26"/>
        </w:rPr>
      </w:pPr>
    </w:p>
    <w:p w:rsidR="00C167C7" w:rsidRPr="00C167C7" w:rsidRDefault="00C167C7" w:rsidP="00C167C7">
      <w:pPr>
        <w:jc w:val="both"/>
        <w:rPr>
          <w:sz w:val="26"/>
          <w:szCs w:val="26"/>
        </w:rPr>
      </w:pPr>
      <w:r w:rsidRPr="00C167C7">
        <w:rPr>
          <w:sz w:val="26"/>
          <w:szCs w:val="26"/>
        </w:rPr>
        <w:t xml:space="preserve">    </w:t>
      </w:r>
      <w:r w:rsidRPr="00C167C7">
        <w:rPr>
          <w:sz w:val="26"/>
          <w:szCs w:val="26"/>
        </w:rPr>
        <w:tab/>
        <w:t>.................................................................................................................................</w:t>
      </w:r>
      <w:r w:rsidR="002E055E">
        <w:rPr>
          <w:sz w:val="26"/>
          <w:szCs w:val="26"/>
        </w:rPr>
        <w:t>....</w:t>
      </w:r>
    </w:p>
    <w:p w:rsidR="00C167C7" w:rsidRPr="00C167C7" w:rsidRDefault="00C167C7" w:rsidP="00C167C7">
      <w:pPr>
        <w:jc w:val="both"/>
        <w:rPr>
          <w:sz w:val="26"/>
          <w:szCs w:val="26"/>
        </w:rPr>
      </w:pPr>
      <w:r w:rsidRPr="00C167C7">
        <w:rPr>
          <w:sz w:val="26"/>
          <w:szCs w:val="26"/>
        </w:rPr>
        <w:t xml:space="preserve">                </w:t>
      </w:r>
    </w:p>
    <w:p w:rsidR="00C167C7" w:rsidRPr="00C167C7" w:rsidRDefault="00C167C7" w:rsidP="00A80823">
      <w:pPr>
        <w:ind w:firstLine="567"/>
        <w:jc w:val="both"/>
        <w:rPr>
          <w:sz w:val="26"/>
          <w:szCs w:val="26"/>
        </w:rPr>
      </w:pPr>
      <w:r w:rsidRPr="00C167C7">
        <w:rPr>
          <w:sz w:val="26"/>
          <w:szCs w:val="26"/>
        </w:rPr>
        <w:t xml:space="preserve">Art. 4º. </w:t>
      </w:r>
      <w:proofErr w:type="gramStart"/>
      <w:r w:rsidRPr="00C167C7">
        <w:rPr>
          <w:sz w:val="26"/>
          <w:szCs w:val="26"/>
        </w:rPr>
        <w:t>Apresentada  a</w:t>
      </w:r>
      <w:proofErr w:type="gramEnd"/>
      <w:r w:rsidRPr="00C167C7">
        <w:rPr>
          <w:sz w:val="26"/>
          <w:szCs w:val="26"/>
        </w:rPr>
        <w:t xml:space="preserve">  pauta  de  reivindicações  aos Poderes, Órgãos, Fundações ou Autarquias, cada um, no seu âmbito de atuação, adotará os seguintes procedimentos:</w:t>
      </w:r>
    </w:p>
    <w:p w:rsidR="00C167C7" w:rsidRPr="00C167C7" w:rsidRDefault="00C167C7" w:rsidP="00C167C7">
      <w:pPr>
        <w:jc w:val="both"/>
        <w:rPr>
          <w:sz w:val="26"/>
          <w:szCs w:val="26"/>
        </w:rPr>
      </w:pPr>
    </w:p>
    <w:p w:rsidR="00C167C7" w:rsidRDefault="00C167C7" w:rsidP="00C167C7">
      <w:pPr>
        <w:ind w:firstLine="561"/>
        <w:jc w:val="both"/>
        <w:rPr>
          <w:sz w:val="26"/>
          <w:szCs w:val="26"/>
        </w:rPr>
      </w:pPr>
      <w:r w:rsidRPr="00C167C7">
        <w:rPr>
          <w:sz w:val="26"/>
          <w:szCs w:val="26"/>
        </w:rPr>
        <w:t>Art. 5º. .......................................................................................................................</w:t>
      </w:r>
      <w:r w:rsidR="002E055E">
        <w:rPr>
          <w:sz w:val="26"/>
          <w:szCs w:val="26"/>
        </w:rPr>
        <w:t>...</w:t>
      </w:r>
    </w:p>
    <w:p w:rsidR="00BA676E" w:rsidRDefault="00BA676E" w:rsidP="00C167C7">
      <w:pPr>
        <w:ind w:firstLine="561"/>
        <w:jc w:val="both"/>
        <w:rPr>
          <w:sz w:val="26"/>
          <w:szCs w:val="26"/>
        </w:rPr>
      </w:pPr>
    </w:p>
    <w:p w:rsidR="00BA676E" w:rsidRPr="00C167C7" w:rsidRDefault="00BA676E" w:rsidP="00C167C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</w:t>
      </w:r>
    </w:p>
    <w:p w:rsidR="00C167C7" w:rsidRPr="00C167C7" w:rsidRDefault="00C167C7" w:rsidP="00C167C7">
      <w:pPr>
        <w:jc w:val="both"/>
        <w:rPr>
          <w:sz w:val="26"/>
          <w:szCs w:val="26"/>
        </w:rPr>
      </w:pPr>
      <w:r w:rsidRPr="00C167C7">
        <w:rPr>
          <w:sz w:val="26"/>
          <w:szCs w:val="26"/>
        </w:rPr>
        <w:t xml:space="preserve">                                                  </w:t>
      </w:r>
    </w:p>
    <w:p w:rsidR="00C167C7" w:rsidRPr="00C167C7" w:rsidRDefault="00C167C7" w:rsidP="00C167C7">
      <w:pPr>
        <w:ind w:firstLine="561"/>
        <w:jc w:val="both"/>
        <w:rPr>
          <w:sz w:val="26"/>
          <w:szCs w:val="26"/>
        </w:rPr>
      </w:pPr>
      <w:r w:rsidRPr="00C167C7">
        <w:rPr>
          <w:sz w:val="26"/>
          <w:szCs w:val="26"/>
        </w:rPr>
        <w:t xml:space="preserve">§ 1º. Em nenhuma hipótese, o legítimo exercício do direito de greve poderá servir de justificativa ou atenuante para quaisquer ações de servidores ou da Administração direta, Autárquica, Fundacional, Poderes Legislativo e Judiciário, Tribunal de Contas, Ministério Público e Defensoria Pública, que constituem violação, ameaça ou constrangimento ao exercício dos direitos e garantias fundamentais. </w:t>
      </w:r>
    </w:p>
    <w:p w:rsidR="00C167C7" w:rsidRPr="00C167C7" w:rsidRDefault="00C167C7" w:rsidP="00C167C7">
      <w:pPr>
        <w:spacing w:before="240"/>
        <w:ind w:firstLine="561"/>
        <w:jc w:val="both"/>
        <w:rPr>
          <w:sz w:val="26"/>
          <w:szCs w:val="26"/>
        </w:rPr>
      </w:pPr>
      <w:r w:rsidRPr="00C167C7">
        <w:rPr>
          <w:sz w:val="26"/>
          <w:szCs w:val="26"/>
        </w:rPr>
        <w:t>....................................................................................................................................</w:t>
      </w:r>
      <w:r w:rsidR="002E055E">
        <w:rPr>
          <w:sz w:val="26"/>
          <w:szCs w:val="26"/>
        </w:rPr>
        <w:t>...</w:t>
      </w:r>
    </w:p>
    <w:p w:rsidR="00C167C7" w:rsidRPr="00C167C7" w:rsidRDefault="00C167C7" w:rsidP="00C167C7">
      <w:pPr>
        <w:ind w:left="2552"/>
        <w:jc w:val="both"/>
        <w:rPr>
          <w:sz w:val="26"/>
          <w:szCs w:val="26"/>
        </w:rPr>
      </w:pPr>
    </w:p>
    <w:p w:rsidR="00BA676E" w:rsidRDefault="00C167C7" w:rsidP="00C167C7">
      <w:pPr>
        <w:ind w:firstLine="561"/>
        <w:jc w:val="both"/>
        <w:rPr>
          <w:sz w:val="26"/>
          <w:szCs w:val="26"/>
        </w:rPr>
      </w:pPr>
      <w:r w:rsidRPr="00C167C7">
        <w:rPr>
          <w:sz w:val="26"/>
          <w:szCs w:val="26"/>
        </w:rPr>
        <w:lastRenderedPageBreak/>
        <w:t xml:space="preserve">§ 3º. É vedado à Administração, </w:t>
      </w:r>
      <w:r w:rsidR="003D3A57">
        <w:rPr>
          <w:sz w:val="26"/>
          <w:szCs w:val="26"/>
        </w:rPr>
        <w:t>D</w:t>
      </w:r>
      <w:r w:rsidRPr="00C167C7">
        <w:rPr>
          <w:sz w:val="26"/>
          <w:szCs w:val="26"/>
        </w:rPr>
        <w:t>ireta, Autárquica, Fundacional, aos Poderes Legislativo e Judiciário, ao Tribunal de Contas, Ministério Público e Defensoria Pública, sob pena de responsabilidade das autoridades, por qualquer forma constranger servidor a</w:t>
      </w:r>
    </w:p>
    <w:p w:rsidR="00C167C7" w:rsidRPr="00C167C7" w:rsidRDefault="00C167C7" w:rsidP="00BA676E">
      <w:pPr>
        <w:jc w:val="both"/>
        <w:rPr>
          <w:sz w:val="26"/>
          <w:szCs w:val="26"/>
        </w:rPr>
      </w:pPr>
      <w:r w:rsidRPr="00C167C7">
        <w:rPr>
          <w:sz w:val="26"/>
          <w:szCs w:val="26"/>
        </w:rPr>
        <w:t xml:space="preserve"> </w:t>
      </w:r>
      <w:proofErr w:type="gramStart"/>
      <w:r w:rsidRPr="00C167C7">
        <w:rPr>
          <w:sz w:val="26"/>
          <w:szCs w:val="26"/>
        </w:rPr>
        <w:t>comparecer</w:t>
      </w:r>
      <w:proofErr w:type="gramEnd"/>
      <w:r w:rsidRPr="00C167C7">
        <w:rPr>
          <w:sz w:val="26"/>
          <w:szCs w:val="26"/>
        </w:rPr>
        <w:t xml:space="preserve"> ao trabalho, frustrar o exercício dos direitos previstos nesta Lei ou praticar qualquer tipo de retaliação individual ou coletiva, após a cessação do movimento. </w:t>
      </w:r>
    </w:p>
    <w:p w:rsidR="00C167C7" w:rsidRPr="00C167C7" w:rsidRDefault="00C167C7" w:rsidP="00C167C7">
      <w:pPr>
        <w:jc w:val="both"/>
        <w:rPr>
          <w:b/>
          <w:sz w:val="26"/>
          <w:szCs w:val="26"/>
        </w:rPr>
      </w:pPr>
    </w:p>
    <w:p w:rsidR="00C167C7" w:rsidRPr="004347E5" w:rsidRDefault="00C167C7" w:rsidP="00C167C7">
      <w:pPr>
        <w:jc w:val="both"/>
        <w:rPr>
          <w:sz w:val="26"/>
          <w:szCs w:val="26"/>
        </w:rPr>
      </w:pPr>
      <w:r w:rsidRPr="00C167C7">
        <w:rPr>
          <w:b/>
          <w:sz w:val="26"/>
          <w:szCs w:val="26"/>
        </w:rPr>
        <w:tab/>
      </w:r>
      <w:r w:rsidRPr="004347E5">
        <w:rPr>
          <w:sz w:val="26"/>
          <w:szCs w:val="26"/>
        </w:rPr>
        <w:t>.................................................................................................................................</w:t>
      </w:r>
      <w:r w:rsidR="002E055E" w:rsidRPr="004347E5">
        <w:rPr>
          <w:sz w:val="26"/>
          <w:szCs w:val="26"/>
        </w:rPr>
        <w:t>....</w:t>
      </w:r>
    </w:p>
    <w:p w:rsidR="00C167C7" w:rsidRPr="00C167C7" w:rsidRDefault="00C167C7" w:rsidP="00C167C7">
      <w:pPr>
        <w:jc w:val="both"/>
        <w:rPr>
          <w:sz w:val="26"/>
          <w:szCs w:val="26"/>
        </w:rPr>
      </w:pPr>
    </w:p>
    <w:p w:rsidR="00C167C7" w:rsidRPr="00C167C7" w:rsidRDefault="00C167C7" w:rsidP="00242D2F">
      <w:pPr>
        <w:ind w:firstLine="567"/>
        <w:jc w:val="both"/>
        <w:rPr>
          <w:sz w:val="26"/>
          <w:szCs w:val="26"/>
        </w:rPr>
      </w:pPr>
      <w:r w:rsidRPr="00C167C7">
        <w:rPr>
          <w:sz w:val="26"/>
          <w:szCs w:val="26"/>
        </w:rPr>
        <w:t xml:space="preserve">Art. 8º. É vedada à Administração </w:t>
      </w:r>
      <w:r w:rsidR="003D3A57">
        <w:rPr>
          <w:sz w:val="26"/>
          <w:szCs w:val="26"/>
        </w:rPr>
        <w:t>D</w:t>
      </w:r>
      <w:r w:rsidRPr="00C167C7">
        <w:rPr>
          <w:sz w:val="26"/>
          <w:szCs w:val="26"/>
        </w:rPr>
        <w:t xml:space="preserve">ireta, Autárquica e Fundacional, aos Poderes Legislativo e Judiciário, ao Tribunal de Contas, Ministério Público e Defensoria Pública praticar, durante período de greve, nos órgãos ou entidades públicas cujas atividades estejam interrompidas ou prejudicadas, os seguintes atos: </w:t>
      </w:r>
    </w:p>
    <w:p w:rsidR="00C167C7" w:rsidRPr="00C167C7" w:rsidRDefault="00C167C7" w:rsidP="00C167C7">
      <w:pPr>
        <w:ind w:firstLine="708"/>
        <w:jc w:val="both"/>
        <w:rPr>
          <w:sz w:val="26"/>
          <w:szCs w:val="26"/>
        </w:rPr>
      </w:pPr>
    </w:p>
    <w:p w:rsidR="00C167C7" w:rsidRPr="00C167C7" w:rsidRDefault="00C167C7" w:rsidP="00C167C7">
      <w:pPr>
        <w:ind w:firstLine="708"/>
        <w:jc w:val="both"/>
        <w:rPr>
          <w:sz w:val="26"/>
          <w:szCs w:val="26"/>
        </w:rPr>
      </w:pPr>
      <w:r w:rsidRPr="00C167C7">
        <w:rPr>
          <w:sz w:val="26"/>
          <w:szCs w:val="26"/>
        </w:rPr>
        <w:t>.................................................................................................................................</w:t>
      </w:r>
      <w:r w:rsidR="002E055E">
        <w:rPr>
          <w:sz w:val="26"/>
          <w:szCs w:val="26"/>
        </w:rPr>
        <w:t>....</w:t>
      </w:r>
    </w:p>
    <w:p w:rsidR="00C167C7" w:rsidRPr="00C167C7" w:rsidRDefault="00C167C7" w:rsidP="00C167C7">
      <w:pPr>
        <w:ind w:firstLine="708"/>
        <w:jc w:val="both"/>
        <w:rPr>
          <w:sz w:val="26"/>
          <w:szCs w:val="26"/>
        </w:rPr>
      </w:pPr>
    </w:p>
    <w:p w:rsidR="00C167C7" w:rsidRPr="00C167C7" w:rsidRDefault="00C167C7" w:rsidP="00242D2F">
      <w:pPr>
        <w:ind w:firstLine="567"/>
        <w:jc w:val="both"/>
        <w:rPr>
          <w:sz w:val="26"/>
          <w:szCs w:val="26"/>
        </w:rPr>
      </w:pPr>
      <w:r w:rsidRPr="00C167C7">
        <w:rPr>
          <w:sz w:val="26"/>
          <w:szCs w:val="26"/>
        </w:rPr>
        <w:t xml:space="preserve">Art. 9º. Os dias de greve serão contados como de efetivo exercício para todos os efeitos, inclusive remuneratórios, desde que, após o encerramento da greve, sejam repostas as horas não trabalhadas, de acordo com cronograma estabelecido pela Administração direta, </w:t>
      </w:r>
      <w:proofErr w:type="gramStart"/>
      <w:r w:rsidRPr="00C167C7">
        <w:rPr>
          <w:sz w:val="26"/>
          <w:szCs w:val="26"/>
        </w:rPr>
        <w:t>Autárquica,  Fundacional</w:t>
      </w:r>
      <w:proofErr w:type="gramEnd"/>
      <w:r w:rsidRPr="00C167C7">
        <w:rPr>
          <w:sz w:val="26"/>
          <w:szCs w:val="26"/>
        </w:rPr>
        <w:t>, dos Poderes Legislativo e Judiciário,  do Tribunal de Contas, Ministério Público e Defensoria Pública, com a participação da entidade sindical ou de comissão de negociação constituída pela categoria.”</w:t>
      </w:r>
    </w:p>
    <w:p w:rsidR="00C167C7" w:rsidRPr="00C167C7" w:rsidRDefault="00C167C7" w:rsidP="00C167C7">
      <w:pPr>
        <w:ind w:left="2552" w:hanging="1559"/>
        <w:jc w:val="both"/>
        <w:rPr>
          <w:sz w:val="26"/>
          <w:szCs w:val="26"/>
        </w:rPr>
      </w:pPr>
    </w:p>
    <w:p w:rsidR="00C167C7" w:rsidRPr="00C167C7" w:rsidRDefault="00C167C7" w:rsidP="00C167C7">
      <w:pPr>
        <w:ind w:firstLine="561"/>
        <w:jc w:val="both"/>
        <w:rPr>
          <w:sz w:val="26"/>
          <w:szCs w:val="26"/>
        </w:rPr>
      </w:pPr>
      <w:r w:rsidRPr="00C167C7">
        <w:rPr>
          <w:sz w:val="26"/>
          <w:szCs w:val="26"/>
        </w:rPr>
        <w:t xml:space="preserve">Art. 2º. Esta Lei entra em vigor na data de sua publicação. </w:t>
      </w:r>
    </w:p>
    <w:p w:rsidR="00C167C7" w:rsidRPr="00C167C7" w:rsidRDefault="00C167C7" w:rsidP="00C167C7">
      <w:pPr>
        <w:jc w:val="center"/>
        <w:rPr>
          <w:sz w:val="26"/>
          <w:szCs w:val="26"/>
        </w:rPr>
      </w:pPr>
    </w:p>
    <w:p w:rsidR="00C167C7" w:rsidRPr="00C167C7" w:rsidRDefault="00C167C7" w:rsidP="00C167C7">
      <w:pPr>
        <w:ind w:firstLine="567"/>
        <w:jc w:val="both"/>
        <w:rPr>
          <w:sz w:val="26"/>
          <w:szCs w:val="26"/>
        </w:rPr>
      </w:pPr>
    </w:p>
    <w:p w:rsidR="00C167C7" w:rsidRPr="00C167C7" w:rsidRDefault="00C167C7" w:rsidP="00C167C7">
      <w:pPr>
        <w:ind w:firstLine="561"/>
        <w:jc w:val="both"/>
        <w:rPr>
          <w:sz w:val="26"/>
          <w:szCs w:val="26"/>
        </w:rPr>
      </w:pPr>
      <w:r w:rsidRPr="00C167C7">
        <w:rPr>
          <w:sz w:val="26"/>
          <w:szCs w:val="26"/>
        </w:rPr>
        <w:t xml:space="preserve">ASSEMBLEIA LEGISLATIVA, </w:t>
      </w:r>
      <w:r w:rsidR="00A80823">
        <w:rPr>
          <w:sz w:val="26"/>
          <w:szCs w:val="26"/>
        </w:rPr>
        <w:t>4</w:t>
      </w:r>
      <w:r w:rsidRPr="00C167C7">
        <w:rPr>
          <w:sz w:val="26"/>
          <w:szCs w:val="26"/>
        </w:rPr>
        <w:t xml:space="preserve"> de </w:t>
      </w:r>
      <w:r w:rsidR="00A80823">
        <w:rPr>
          <w:sz w:val="26"/>
          <w:szCs w:val="26"/>
        </w:rPr>
        <w:t>novembro</w:t>
      </w:r>
      <w:r w:rsidRPr="00C167C7">
        <w:rPr>
          <w:sz w:val="26"/>
          <w:szCs w:val="26"/>
        </w:rPr>
        <w:t xml:space="preserve"> de 2014.</w:t>
      </w:r>
    </w:p>
    <w:p w:rsidR="00C167C7" w:rsidRPr="00C167C7" w:rsidRDefault="00C167C7" w:rsidP="00C167C7">
      <w:pPr>
        <w:ind w:firstLine="561"/>
        <w:jc w:val="both"/>
        <w:rPr>
          <w:sz w:val="26"/>
          <w:szCs w:val="26"/>
        </w:rPr>
      </w:pPr>
    </w:p>
    <w:p w:rsidR="00C167C7" w:rsidRPr="00C167C7" w:rsidRDefault="00C167C7" w:rsidP="00C167C7">
      <w:pPr>
        <w:ind w:firstLine="561"/>
        <w:jc w:val="both"/>
        <w:rPr>
          <w:sz w:val="26"/>
          <w:szCs w:val="26"/>
        </w:rPr>
      </w:pPr>
    </w:p>
    <w:p w:rsidR="00C167C7" w:rsidRPr="00C167C7" w:rsidRDefault="00C167C7" w:rsidP="00C167C7">
      <w:pPr>
        <w:ind w:firstLine="561"/>
        <w:jc w:val="both"/>
        <w:rPr>
          <w:sz w:val="26"/>
          <w:szCs w:val="26"/>
        </w:rPr>
      </w:pPr>
    </w:p>
    <w:p w:rsidR="00C167C7" w:rsidRPr="00C167C7" w:rsidRDefault="00C167C7" w:rsidP="00C167C7">
      <w:pPr>
        <w:ind w:firstLine="561"/>
        <w:jc w:val="both"/>
        <w:rPr>
          <w:sz w:val="26"/>
          <w:szCs w:val="26"/>
        </w:rPr>
      </w:pPr>
    </w:p>
    <w:p w:rsidR="00C167C7" w:rsidRPr="00C167C7" w:rsidRDefault="00C167C7" w:rsidP="00C167C7">
      <w:pPr>
        <w:jc w:val="center"/>
        <w:rPr>
          <w:b/>
          <w:sz w:val="26"/>
          <w:szCs w:val="26"/>
        </w:rPr>
      </w:pPr>
      <w:r w:rsidRPr="00C167C7">
        <w:rPr>
          <w:b/>
          <w:sz w:val="26"/>
          <w:szCs w:val="26"/>
        </w:rPr>
        <w:t>Deputado HERMÍNIO COELHO</w:t>
      </w:r>
    </w:p>
    <w:p w:rsidR="00C167C7" w:rsidRPr="00C167C7" w:rsidRDefault="00C167C7" w:rsidP="00C167C7">
      <w:pPr>
        <w:jc w:val="center"/>
        <w:rPr>
          <w:b/>
          <w:sz w:val="26"/>
          <w:szCs w:val="26"/>
        </w:rPr>
      </w:pPr>
      <w:r w:rsidRPr="00C167C7">
        <w:rPr>
          <w:b/>
          <w:sz w:val="26"/>
          <w:szCs w:val="26"/>
        </w:rPr>
        <w:t>Presidente – ALE/RO</w:t>
      </w:r>
    </w:p>
    <w:p w:rsidR="00C167C7" w:rsidRPr="00C167C7" w:rsidRDefault="00C167C7" w:rsidP="00C167C7">
      <w:pPr>
        <w:jc w:val="center"/>
        <w:rPr>
          <w:b/>
          <w:sz w:val="26"/>
          <w:szCs w:val="26"/>
        </w:rPr>
      </w:pPr>
    </w:p>
    <w:p w:rsidR="00C167C7" w:rsidRPr="00C167C7" w:rsidRDefault="00C167C7" w:rsidP="00C167C7">
      <w:pPr>
        <w:rPr>
          <w:sz w:val="26"/>
          <w:szCs w:val="26"/>
        </w:rPr>
      </w:pPr>
    </w:p>
    <w:p w:rsidR="00484C40" w:rsidRPr="00C167C7" w:rsidRDefault="00484C40">
      <w:pPr>
        <w:rPr>
          <w:sz w:val="26"/>
          <w:szCs w:val="26"/>
        </w:rPr>
      </w:pPr>
    </w:p>
    <w:sectPr w:rsidR="00484C40" w:rsidRPr="00C167C7" w:rsidSect="0059711E">
      <w:footerReference w:type="default" r:id="rId6"/>
      <w:pgSz w:w="11906" w:h="16838" w:code="9"/>
      <w:pgMar w:top="3544" w:right="1134" w:bottom="851" w:left="1418" w:header="22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12" w:rsidRDefault="004B4512" w:rsidP="00BA676E">
      <w:r>
        <w:separator/>
      </w:r>
    </w:p>
  </w:endnote>
  <w:endnote w:type="continuationSeparator" w:id="0">
    <w:p w:rsidR="004B4512" w:rsidRDefault="004B4512" w:rsidP="00BA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0094"/>
      <w:docPartObj>
        <w:docPartGallery w:val="Page Numbers (Bottom of Page)"/>
        <w:docPartUnique/>
      </w:docPartObj>
    </w:sdtPr>
    <w:sdtEndPr/>
    <w:sdtContent>
      <w:p w:rsidR="00BA676E" w:rsidRDefault="004B4512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76E" w:rsidRDefault="00BA67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12" w:rsidRDefault="004B4512" w:rsidP="00BA676E">
      <w:r>
        <w:separator/>
      </w:r>
    </w:p>
  </w:footnote>
  <w:footnote w:type="continuationSeparator" w:id="0">
    <w:p w:rsidR="004B4512" w:rsidRDefault="004B4512" w:rsidP="00BA6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C7"/>
    <w:rsid w:val="00006D29"/>
    <w:rsid w:val="000260AE"/>
    <w:rsid w:val="00044F57"/>
    <w:rsid w:val="00076E94"/>
    <w:rsid w:val="00216F41"/>
    <w:rsid w:val="00242D2F"/>
    <w:rsid w:val="0028728F"/>
    <w:rsid w:val="00287ACC"/>
    <w:rsid w:val="002E055E"/>
    <w:rsid w:val="00324FE3"/>
    <w:rsid w:val="003D3A57"/>
    <w:rsid w:val="00403987"/>
    <w:rsid w:val="004347E5"/>
    <w:rsid w:val="00484C40"/>
    <w:rsid w:val="004B4512"/>
    <w:rsid w:val="00554D84"/>
    <w:rsid w:val="00586DCD"/>
    <w:rsid w:val="0059711E"/>
    <w:rsid w:val="005E0243"/>
    <w:rsid w:val="00650676"/>
    <w:rsid w:val="00687D35"/>
    <w:rsid w:val="007A7C6D"/>
    <w:rsid w:val="008305C1"/>
    <w:rsid w:val="008F1219"/>
    <w:rsid w:val="009F14E8"/>
    <w:rsid w:val="00A80823"/>
    <w:rsid w:val="00AF36CE"/>
    <w:rsid w:val="00B04437"/>
    <w:rsid w:val="00BA676E"/>
    <w:rsid w:val="00C167C7"/>
    <w:rsid w:val="00C30B4C"/>
    <w:rsid w:val="00D01403"/>
    <w:rsid w:val="00D20EB7"/>
    <w:rsid w:val="00E4566C"/>
    <w:rsid w:val="00E969B4"/>
    <w:rsid w:val="00F271F7"/>
    <w:rsid w:val="00F4734E"/>
    <w:rsid w:val="00FB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D3B77-9E08-438A-B0BD-A3E6C6DD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167C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67C7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A67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67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67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676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UsuarioALE</dc:creator>
  <cp:keywords/>
  <dc:description/>
  <cp:lastModifiedBy>Italo Reis</cp:lastModifiedBy>
  <cp:revision>4</cp:revision>
  <cp:lastPrinted>2014-08-20T16:20:00Z</cp:lastPrinted>
  <dcterms:created xsi:type="dcterms:W3CDTF">2014-11-05T15:11:00Z</dcterms:created>
  <dcterms:modified xsi:type="dcterms:W3CDTF">2018-06-21T12:24:00Z</dcterms:modified>
</cp:coreProperties>
</file>