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974C98">
        <w:rPr>
          <w:sz w:val="24"/>
          <w:szCs w:val="24"/>
        </w:rPr>
        <w:t xml:space="preserve"> </w:t>
      </w:r>
      <w:r w:rsidR="003044AE">
        <w:rPr>
          <w:sz w:val="24"/>
          <w:szCs w:val="24"/>
        </w:rPr>
        <w:t>3.396</w:t>
      </w:r>
      <w:r w:rsidRPr="00137501">
        <w:rPr>
          <w:sz w:val="24"/>
          <w:szCs w:val="24"/>
        </w:rPr>
        <w:t>, DE</w:t>
      </w:r>
      <w:r w:rsidR="003044AE">
        <w:rPr>
          <w:sz w:val="24"/>
          <w:szCs w:val="24"/>
        </w:rPr>
        <w:t xml:space="preserve"> 26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32D9F" w:rsidRDefault="00570434" w:rsidP="00E211D6">
      <w:pPr>
        <w:ind w:left="5103"/>
        <w:jc w:val="both"/>
      </w:pPr>
      <w:r>
        <w:t>Revoga a Lei n. 3.391,</w:t>
      </w:r>
      <w:r w:rsidRPr="00FD59F9">
        <w:t xml:space="preserve"> de</w:t>
      </w:r>
      <w:r>
        <w:t xml:space="preserve"> 16 </w:t>
      </w:r>
      <w:r w:rsidRPr="00FD59F9">
        <w:t xml:space="preserve">de </w:t>
      </w:r>
      <w:r>
        <w:t>junho de 2014, que “</w:t>
      </w:r>
      <w:r w:rsidRPr="000A7697">
        <w:t>Autoriza o Poder Executivo a proceder à contratação de profissionais Técnicos em Enfermagem por tempo determinado para atender à necessidade temporária de excepcional interesse público</w:t>
      </w:r>
      <w:r>
        <w:t>”</w:t>
      </w:r>
      <w:r w:rsidR="00904017" w:rsidRPr="00904017"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570434" w:rsidRDefault="00570434" w:rsidP="00570434">
      <w:pPr>
        <w:ind w:firstLine="567"/>
        <w:jc w:val="both"/>
      </w:pPr>
      <w:r w:rsidRPr="007B4719">
        <w:t xml:space="preserve">Art. 1º. </w:t>
      </w:r>
      <w:r>
        <w:t>Fica revogada a Lei n. 3.391,</w:t>
      </w:r>
      <w:r w:rsidRPr="00FD59F9">
        <w:t xml:space="preserve"> de</w:t>
      </w:r>
      <w:r>
        <w:t xml:space="preserve"> 16 </w:t>
      </w:r>
      <w:r w:rsidRPr="00FD59F9">
        <w:t xml:space="preserve">de </w:t>
      </w:r>
      <w:r>
        <w:t>junho de 2014, que “</w:t>
      </w:r>
      <w:r w:rsidRPr="000A7697">
        <w:t>Autoriza o Poder Executivo a proceder à contratação de profissionais Técnicos em Enfermagem por tempo determinado para atender à necessidade temporária de excepcional interesse público</w:t>
      </w:r>
      <w:r>
        <w:t>”.</w:t>
      </w:r>
    </w:p>
    <w:p w:rsidR="00570434" w:rsidRDefault="00570434" w:rsidP="00570434">
      <w:pPr>
        <w:ind w:firstLine="567"/>
        <w:jc w:val="both"/>
      </w:pPr>
    </w:p>
    <w:p w:rsidR="00AA0602" w:rsidRDefault="00570434" w:rsidP="00570434">
      <w:pPr>
        <w:ind w:firstLine="567"/>
        <w:jc w:val="both"/>
      </w:pPr>
      <w:r>
        <w:t xml:space="preserve">Art. 2º. </w:t>
      </w:r>
      <w:r w:rsidRPr="007B4719">
        <w:t>Esta Lei entra em vigor na data de sua publicação.</w:t>
      </w:r>
    </w:p>
    <w:p w:rsidR="00570434" w:rsidRDefault="00570434" w:rsidP="00570434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74C98">
        <w:t xml:space="preserve"> </w:t>
      </w:r>
      <w:bookmarkStart w:id="0" w:name="_GoBack"/>
      <w:bookmarkEnd w:id="0"/>
      <w:r w:rsidR="003044AE">
        <w:t>26</w:t>
      </w:r>
      <w:r w:rsidR="00974C98">
        <w:t xml:space="preserve"> </w:t>
      </w:r>
      <w:r w:rsidRPr="0046356F">
        <w:t>de</w:t>
      </w:r>
      <w:r w:rsidR="00EC58D0">
        <w:t xml:space="preserve"> junho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sectPr w:rsidR="00E20C98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00" w:rsidRDefault="00911B00">
      <w:r>
        <w:separator/>
      </w:r>
    </w:p>
  </w:endnote>
  <w:endnote w:type="continuationSeparator" w:id="0">
    <w:p w:rsidR="00911B00" w:rsidRDefault="0091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044AE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00" w:rsidRDefault="00911B00">
      <w:r>
        <w:separator/>
      </w:r>
    </w:p>
  </w:footnote>
  <w:footnote w:type="continuationSeparator" w:id="0">
    <w:p w:rsidR="00911B00" w:rsidRDefault="0091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527364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44AE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0434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1B00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4C9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75B4-3FD4-47BA-BF02-7ADFE6D5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Tania Maria Colossi Daniel</cp:lastModifiedBy>
  <cp:revision>12</cp:revision>
  <cp:lastPrinted>2014-06-25T15:29:00Z</cp:lastPrinted>
  <dcterms:created xsi:type="dcterms:W3CDTF">2014-06-16T11:13:00Z</dcterms:created>
  <dcterms:modified xsi:type="dcterms:W3CDTF">2014-06-26T11:41:00Z</dcterms:modified>
</cp:coreProperties>
</file>