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 w:rsidR="001B168F">
        <w:rPr>
          <w:color w:val="auto"/>
          <w:sz w:val="24"/>
          <w:szCs w:val="24"/>
        </w:rPr>
        <w:t xml:space="preserve"> Nº 616</w:t>
      </w:r>
      <w:r>
        <w:rPr>
          <w:color w:val="auto"/>
          <w:sz w:val="24"/>
          <w:szCs w:val="24"/>
        </w:rPr>
        <w:t xml:space="preserve"> DE 29</w:t>
      </w:r>
      <w:r w:rsidRPr="009B543C">
        <w:rPr>
          <w:color w:val="auto"/>
          <w:sz w:val="24"/>
          <w:szCs w:val="24"/>
        </w:rPr>
        <w:t xml:space="preserve"> DE OUTUBRO DE 1982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jc w:val="right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righ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 CRÉDITO SUPLEMENTAR</w:t>
      </w:r>
    </w:p>
    <w:p w:rsidR="0048337D" w:rsidRPr="009B543C" w:rsidRDefault="0048337D" w:rsidP="0048337D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NO ORÇAMENTO VIGENTE</w:t>
      </w:r>
      <w:r w:rsidR="00661217">
        <w:rPr>
          <w:color w:val="auto"/>
          <w:sz w:val="24"/>
          <w:szCs w:val="24"/>
        </w:rPr>
        <w:t>.</w:t>
      </w: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6612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9B543C" w:rsidRDefault="0048337D" w:rsidP="0066121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 w:rsidRPr="009B543C">
        <w:rPr>
          <w:color w:val="auto"/>
          <w:sz w:val="24"/>
          <w:szCs w:val="24"/>
        </w:rPr>
        <w:t>DECRETA :</w:t>
      </w:r>
      <w:proofErr w:type="gramEnd"/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6612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>
        <w:rPr>
          <w:color w:val="auto"/>
          <w:sz w:val="24"/>
          <w:szCs w:val="24"/>
        </w:rPr>
        <w:t xml:space="preserve"> Fica aberto à Secretaria de Estado </w:t>
      </w:r>
      <w:r w:rsidR="001B168F">
        <w:rPr>
          <w:color w:val="auto"/>
          <w:sz w:val="24"/>
          <w:szCs w:val="24"/>
        </w:rPr>
        <w:t>do Interior e Justiça</w:t>
      </w:r>
      <w:r>
        <w:rPr>
          <w:color w:val="auto"/>
          <w:sz w:val="24"/>
          <w:szCs w:val="24"/>
        </w:rPr>
        <w:t xml:space="preserve">, um crédito suplementar no valor de CR$ </w:t>
      </w:r>
      <w:r w:rsidR="001B168F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</w:t>
      </w:r>
      <w:r w:rsidR="001B168F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00.000,00 (</w:t>
      </w:r>
      <w:r w:rsidR="001B168F">
        <w:rPr>
          <w:color w:val="auto"/>
          <w:sz w:val="24"/>
          <w:szCs w:val="24"/>
        </w:rPr>
        <w:t>Dois Milhões e Cem Mil Cruzeiros</w:t>
      </w:r>
      <w:r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>
        <w:rPr>
          <w:color w:val="auto"/>
          <w:sz w:val="24"/>
          <w:szCs w:val="24"/>
        </w:rPr>
        <w:t>econômicas e funcional programáticas à seguinte discriminação</w:t>
      </w:r>
      <w:proofErr w:type="gramEnd"/>
      <w:r w:rsidRPr="009B543C">
        <w:rPr>
          <w:color w:val="auto"/>
          <w:sz w:val="24"/>
          <w:szCs w:val="24"/>
        </w:rPr>
        <w:t>:</w:t>
      </w:r>
      <w:proofErr w:type="gramStart"/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proofErr w:type="gramEnd"/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SUPLEMENTA: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>
        <w:rPr>
          <w:color w:val="auto"/>
          <w:sz w:val="24"/>
          <w:szCs w:val="24"/>
        </w:rPr>
        <w:t>07</w:t>
      </w:r>
      <w:r w:rsidRPr="009B543C">
        <w:rPr>
          <w:color w:val="auto"/>
          <w:sz w:val="24"/>
          <w:szCs w:val="24"/>
        </w:rPr>
        <w:t xml:space="preserve"> – </w:t>
      </w:r>
      <w:r w:rsidR="001B168F">
        <w:rPr>
          <w:color w:val="auto"/>
          <w:sz w:val="24"/>
          <w:szCs w:val="24"/>
        </w:rPr>
        <w:t>Secretaria</w:t>
      </w:r>
      <w:proofErr w:type="gramEnd"/>
      <w:r w:rsidR="001B168F">
        <w:rPr>
          <w:color w:val="auto"/>
          <w:sz w:val="24"/>
          <w:szCs w:val="24"/>
        </w:rPr>
        <w:t xml:space="preserve"> de Estado do Interior e Justiça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1B168F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07</w:t>
      </w:r>
      <w:r w:rsidRPr="009B543C">
        <w:rPr>
          <w:color w:val="auto"/>
          <w:sz w:val="24"/>
          <w:szCs w:val="24"/>
        </w:rPr>
        <w:t xml:space="preserve">.01 – </w:t>
      </w:r>
      <w:r w:rsidR="001B168F">
        <w:rPr>
          <w:color w:val="auto"/>
          <w:sz w:val="24"/>
          <w:szCs w:val="24"/>
        </w:rPr>
        <w:t>Secretaria</w:t>
      </w:r>
      <w:proofErr w:type="gramEnd"/>
      <w:r w:rsidR="001B168F">
        <w:rPr>
          <w:color w:val="auto"/>
          <w:sz w:val="24"/>
          <w:szCs w:val="24"/>
        </w:rPr>
        <w:t xml:space="preserve"> de Estado do Interior e Justiça</w:t>
      </w:r>
      <w:r w:rsidR="001B168F">
        <w:rPr>
          <w:color w:val="auto"/>
          <w:sz w:val="24"/>
          <w:szCs w:val="24"/>
        </w:rPr>
        <w:tab/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</w:t>
      </w:r>
      <w:proofErr w:type="gramStart"/>
      <w:r>
        <w:rPr>
          <w:color w:val="auto"/>
          <w:sz w:val="24"/>
          <w:szCs w:val="24"/>
        </w:rPr>
        <w:t>3120.00</w:t>
      </w:r>
      <w:r w:rsidRPr="009B543C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Material de Consumo</w:t>
      </w:r>
      <w:r w:rsidRPr="009B543C">
        <w:rPr>
          <w:color w:val="auto"/>
          <w:sz w:val="24"/>
          <w:szCs w:val="24"/>
        </w:rPr>
        <w:t xml:space="preserve">                                   </w:t>
      </w:r>
      <w:r>
        <w:rPr>
          <w:color w:val="auto"/>
          <w:sz w:val="24"/>
          <w:szCs w:val="24"/>
        </w:rPr>
        <w:t xml:space="preserve">                                          </w:t>
      </w:r>
      <w:r w:rsidR="001B168F">
        <w:rPr>
          <w:color w:val="auto"/>
          <w:sz w:val="24"/>
          <w:szCs w:val="24"/>
        </w:rPr>
        <w:t>250</w:t>
      </w:r>
      <w:r>
        <w:rPr>
          <w:color w:val="auto"/>
          <w:sz w:val="24"/>
          <w:szCs w:val="24"/>
        </w:rPr>
        <w:t>.000,00</w:t>
      </w:r>
      <w:proofErr w:type="gramEnd"/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</w:t>
      </w:r>
      <w:r>
        <w:rPr>
          <w:color w:val="auto"/>
          <w:sz w:val="24"/>
          <w:szCs w:val="24"/>
        </w:rPr>
        <w:t xml:space="preserve">    3132.00 – Outros serviços e Encargos </w:t>
      </w:r>
      <w:r w:rsidRPr="009B543C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                                                          </w:t>
      </w:r>
      <w:r w:rsidR="001B168F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1B168F">
        <w:rPr>
          <w:color w:val="auto"/>
          <w:sz w:val="24"/>
          <w:szCs w:val="24"/>
        </w:rPr>
        <w:t>850</w:t>
      </w:r>
      <w:r>
        <w:rPr>
          <w:color w:val="auto"/>
          <w:sz w:val="24"/>
          <w:szCs w:val="24"/>
        </w:rPr>
        <w:t>.000,00</w:t>
      </w:r>
      <w:proofErr w:type="gramStart"/>
      <w:r w:rsidRPr="009B543C">
        <w:rPr>
          <w:color w:val="auto"/>
          <w:sz w:val="24"/>
          <w:szCs w:val="24"/>
        </w:rPr>
        <w:t xml:space="preserve">  </w:t>
      </w:r>
    </w:p>
    <w:p w:rsidR="0048337D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proofErr w:type="gramEnd"/>
      <w:r>
        <w:rPr>
          <w:color w:val="auto"/>
          <w:sz w:val="24"/>
          <w:szCs w:val="24"/>
        </w:rPr>
        <w:t xml:space="preserve">                  </w:t>
      </w:r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TOTAL                                                                                                  </w:t>
      </w:r>
      <w:r w:rsidR="001B168F">
        <w:rPr>
          <w:color w:val="auto"/>
          <w:sz w:val="24"/>
          <w:szCs w:val="24"/>
        </w:rPr>
        <w:t>2.1</w:t>
      </w:r>
      <w:r>
        <w:rPr>
          <w:color w:val="auto"/>
          <w:sz w:val="24"/>
          <w:szCs w:val="24"/>
        </w:rPr>
        <w:t>00.000,00</w:t>
      </w: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            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1B168F" w:rsidRDefault="001B168F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1B168F" w:rsidRDefault="001B168F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1B168F" w:rsidP="0048337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616</w:t>
      </w:r>
      <w:r w:rsidR="0048337D">
        <w:rPr>
          <w:color w:val="auto"/>
          <w:sz w:val="24"/>
          <w:szCs w:val="24"/>
        </w:rPr>
        <w:t xml:space="preserve"> DE 29 DE OUTUBRO DE 1982</w:t>
      </w: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PROJETO/ATIVIDADE                             C</w:t>
      </w:r>
      <w:r w:rsidR="001B168F">
        <w:rPr>
          <w:color w:val="auto"/>
          <w:sz w:val="24"/>
          <w:szCs w:val="24"/>
        </w:rPr>
        <w:t>ORRENTE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48337D" w:rsidRPr="009B543C" w:rsidRDefault="001B168F" w:rsidP="0048337D">
      <w:pPr>
        <w:jc w:val="both"/>
      </w:pPr>
      <w:r>
        <w:t>14.01.03.07.020.2.039</w:t>
      </w:r>
      <w:r w:rsidR="0048337D" w:rsidRPr="009B543C">
        <w:t xml:space="preserve"> –</w:t>
      </w:r>
    </w:p>
    <w:p w:rsidR="0048337D" w:rsidRPr="009B543C" w:rsidRDefault="0048337D" w:rsidP="0048337D">
      <w:r w:rsidRPr="009B543C">
        <w:t xml:space="preserve">Atividades </w:t>
      </w:r>
      <w:r>
        <w:t>da Secretaria</w:t>
      </w:r>
    </w:p>
    <w:p w:rsidR="0048337D" w:rsidRPr="001B168F" w:rsidRDefault="0048337D" w:rsidP="0048337D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 Estado </w:t>
      </w:r>
      <w:r w:rsidR="001B168F">
        <w:rPr>
          <w:sz w:val="24"/>
          <w:szCs w:val="24"/>
        </w:rPr>
        <w:t>do Interior e</w:t>
      </w:r>
      <w:r w:rsidRPr="009B543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proofErr w:type="gramStart"/>
      <w:r w:rsidR="001B168F">
        <w:rPr>
          <w:color w:val="auto"/>
          <w:sz w:val="24"/>
          <w:szCs w:val="24"/>
        </w:rPr>
        <w:t>2.1</w:t>
      </w:r>
      <w:r>
        <w:rPr>
          <w:color w:val="auto"/>
          <w:sz w:val="24"/>
          <w:szCs w:val="24"/>
        </w:rPr>
        <w:t>00.000,00</w:t>
      </w:r>
      <w:r w:rsidRPr="009B543C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              </w:t>
      </w:r>
      <w:r w:rsidR="001B168F">
        <w:rPr>
          <w:color w:val="auto"/>
          <w:sz w:val="24"/>
          <w:szCs w:val="24"/>
        </w:rPr>
        <w:t>2.1</w:t>
      </w:r>
      <w:r>
        <w:rPr>
          <w:color w:val="auto"/>
          <w:sz w:val="24"/>
          <w:szCs w:val="24"/>
        </w:rPr>
        <w:t>00.000,00</w:t>
      </w:r>
      <w:proofErr w:type="gramEnd"/>
    </w:p>
    <w:p w:rsidR="0048337D" w:rsidRDefault="001B168F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Justiça</w:t>
      </w:r>
    </w:p>
    <w:p w:rsidR="001B168F" w:rsidRPr="009B543C" w:rsidRDefault="001B168F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TOTAL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="001B168F">
        <w:rPr>
          <w:sz w:val="24"/>
          <w:szCs w:val="24"/>
        </w:rPr>
        <w:t xml:space="preserve">    </w:t>
      </w:r>
      <w:r w:rsidR="001B168F">
        <w:rPr>
          <w:color w:val="auto"/>
          <w:sz w:val="24"/>
          <w:szCs w:val="24"/>
        </w:rPr>
        <w:t>2.1</w:t>
      </w:r>
      <w:r>
        <w:rPr>
          <w:color w:val="auto"/>
          <w:sz w:val="24"/>
          <w:szCs w:val="24"/>
        </w:rPr>
        <w:t>00.000,00</w:t>
      </w:r>
      <w:r w:rsidRPr="009B543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48337D" w:rsidRDefault="0048337D" w:rsidP="0048337D">
      <w:pPr>
        <w:tabs>
          <w:tab w:val="left" w:pos="938"/>
          <w:tab w:val="left" w:pos="1843"/>
        </w:tabs>
        <w:ind w:firstLine="2552"/>
        <w:jc w:val="both"/>
      </w:pPr>
    </w:p>
    <w:p w:rsidR="0048337D" w:rsidRDefault="0048337D" w:rsidP="0048337D">
      <w:pPr>
        <w:tabs>
          <w:tab w:val="left" w:pos="938"/>
          <w:tab w:val="left" w:pos="1843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  <w:tab w:val="left" w:pos="1843"/>
        </w:tabs>
        <w:ind w:firstLine="2552"/>
        <w:jc w:val="both"/>
      </w:pPr>
      <w:r>
        <w:t>REDUZ</w:t>
      </w:r>
      <w:r w:rsidRPr="009B543C">
        <w:t>: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661217" w:rsidRDefault="00661217" w:rsidP="0048337D">
      <w:pPr>
        <w:tabs>
          <w:tab w:val="left" w:pos="938"/>
        </w:tabs>
        <w:jc w:val="both"/>
      </w:pPr>
      <w:r>
        <w:t xml:space="preserve">       </w:t>
      </w:r>
      <w:proofErr w:type="gramStart"/>
      <w:r w:rsidR="001B168F">
        <w:t>14</w:t>
      </w:r>
      <w:r w:rsidR="0048337D">
        <w:t xml:space="preserve"> – </w:t>
      </w:r>
      <w:r w:rsidR="001B168F">
        <w:t>Secretaria</w:t>
      </w:r>
      <w:proofErr w:type="gramEnd"/>
      <w:r w:rsidR="001B168F">
        <w:t xml:space="preserve"> de Estado do Interior e Justiça</w:t>
      </w:r>
    </w:p>
    <w:p w:rsidR="0048337D" w:rsidRDefault="0048337D" w:rsidP="0048337D">
      <w:pPr>
        <w:tabs>
          <w:tab w:val="left" w:pos="938"/>
        </w:tabs>
        <w:jc w:val="both"/>
      </w:pPr>
    </w:p>
    <w:p w:rsidR="00661217" w:rsidRDefault="00661217" w:rsidP="0048337D">
      <w:pPr>
        <w:tabs>
          <w:tab w:val="left" w:pos="938"/>
        </w:tabs>
        <w:jc w:val="both"/>
      </w:pPr>
      <w:r>
        <w:t xml:space="preserve">   </w:t>
      </w:r>
      <w:proofErr w:type="gramStart"/>
      <w:r w:rsidR="001B168F">
        <w:t>14</w:t>
      </w:r>
      <w:r w:rsidR="0048337D">
        <w:t xml:space="preserve">.01 – </w:t>
      </w:r>
      <w:r w:rsidR="001B168F">
        <w:t>Secretaria</w:t>
      </w:r>
      <w:proofErr w:type="gramEnd"/>
      <w:r w:rsidR="001B168F">
        <w:t xml:space="preserve"> de Estado do Interior e Justiça</w:t>
      </w:r>
    </w:p>
    <w:p w:rsidR="00661217" w:rsidRDefault="00661217" w:rsidP="0048337D">
      <w:pPr>
        <w:tabs>
          <w:tab w:val="left" w:pos="938"/>
        </w:tabs>
        <w:jc w:val="both"/>
      </w:pPr>
    </w:p>
    <w:p w:rsidR="0048337D" w:rsidRDefault="001B168F" w:rsidP="0048337D">
      <w:pPr>
        <w:tabs>
          <w:tab w:val="left" w:pos="938"/>
        </w:tabs>
        <w:jc w:val="both"/>
      </w:pPr>
      <w:proofErr w:type="gramStart"/>
      <w:r>
        <w:t>3131</w:t>
      </w:r>
      <w:r w:rsidR="0048337D">
        <w:t>.00 –</w:t>
      </w:r>
      <w:r>
        <w:t xml:space="preserve"> Remuneração</w:t>
      </w:r>
      <w:proofErr w:type="gramEnd"/>
      <w:r>
        <w:t xml:space="preserve"> de Serviços Pessoais </w:t>
      </w:r>
      <w:r w:rsidR="0048337D">
        <w:t xml:space="preserve">                                                        </w:t>
      </w:r>
      <w:r>
        <w:t>250.000,00</w:t>
      </w:r>
    </w:p>
    <w:p w:rsidR="001B168F" w:rsidRDefault="001B168F" w:rsidP="0048337D">
      <w:pPr>
        <w:tabs>
          <w:tab w:val="left" w:pos="938"/>
        </w:tabs>
        <w:jc w:val="both"/>
      </w:pPr>
      <w:r>
        <w:t xml:space="preserve"> </w:t>
      </w:r>
    </w:p>
    <w:p w:rsidR="001B168F" w:rsidRDefault="001B168F" w:rsidP="0048337D">
      <w:pPr>
        <w:tabs>
          <w:tab w:val="left" w:pos="938"/>
        </w:tabs>
        <w:jc w:val="both"/>
      </w:pPr>
      <w:r>
        <w:t>4120.00 – Equipamentos e Material Permanente                                                   1.850.000,00</w:t>
      </w:r>
    </w:p>
    <w:p w:rsidR="0048337D" w:rsidRDefault="0048337D" w:rsidP="0048337D">
      <w:pPr>
        <w:tabs>
          <w:tab w:val="left" w:pos="938"/>
        </w:tabs>
        <w:jc w:val="both"/>
      </w:pPr>
    </w:p>
    <w:p w:rsidR="00661217" w:rsidRDefault="0048337D" w:rsidP="00661217">
      <w:pPr>
        <w:tabs>
          <w:tab w:val="left" w:pos="938"/>
        </w:tabs>
        <w:ind w:firstLine="993"/>
        <w:jc w:val="both"/>
      </w:pPr>
      <w:r>
        <w:t xml:space="preserve">TOTAL                                                                       </w:t>
      </w:r>
      <w:r w:rsidR="00661217">
        <w:t xml:space="preserve">                 </w:t>
      </w:r>
      <w:r>
        <w:t xml:space="preserve"> </w:t>
      </w:r>
      <w:r w:rsidR="001B168F">
        <w:t xml:space="preserve">     2.100.000,00</w:t>
      </w:r>
    </w:p>
    <w:p w:rsidR="00661217" w:rsidRDefault="00661217" w:rsidP="00661217">
      <w:pPr>
        <w:tabs>
          <w:tab w:val="left" w:pos="938"/>
        </w:tabs>
        <w:ind w:firstLine="993"/>
        <w:jc w:val="both"/>
      </w:pPr>
    </w:p>
    <w:p w:rsidR="00661217" w:rsidRDefault="00661217" w:rsidP="0066121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rPr>
          <w:color w:val="auto"/>
          <w:sz w:val="24"/>
          <w:szCs w:val="24"/>
        </w:rPr>
      </w:pPr>
    </w:p>
    <w:p w:rsidR="001B168F" w:rsidRPr="009B543C" w:rsidRDefault="001B168F" w:rsidP="001B168F">
      <w:pPr>
        <w:pStyle w:val="Recuodecorpodetexto"/>
        <w:widowControl/>
        <w:rPr>
          <w:color w:val="auto"/>
          <w:sz w:val="24"/>
          <w:szCs w:val="24"/>
        </w:rPr>
      </w:pPr>
    </w:p>
    <w:p w:rsidR="001B168F" w:rsidRPr="009B543C" w:rsidRDefault="001B168F" w:rsidP="001B168F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</w:t>
      </w:r>
      <w:r>
        <w:rPr>
          <w:color w:val="auto"/>
          <w:sz w:val="24"/>
          <w:szCs w:val="24"/>
        </w:rPr>
        <w:t xml:space="preserve">ADE                       </w:t>
      </w:r>
      <w:r w:rsidRPr="009B543C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ORRENTE</w:t>
      </w:r>
      <w:r w:rsidRPr="009B543C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        CAPITAL</w:t>
      </w:r>
      <w:r w:rsidRPr="009B543C">
        <w:rPr>
          <w:color w:val="auto"/>
          <w:sz w:val="24"/>
          <w:szCs w:val="24"/>
        </w:rPr>
        <w:t xml:space="preserve">                                TOTAL</w:t>
      </w:r>
    </w:p>
    <w:p w:rsidR="001B168F" w:rsidRPr="009B543C" w:rsidRDefault="001B168F" w:rsidP="001B168F">
      <w:pPr>
        <w:jc w:val="both"/>
      </w:pPr>
      <w:r>
        <w:t>14.01.03.07.020.2.039</w:t>
      </w:r>
      <w:r w:rsidRPr="009B543C">
        <w:t xml:space="preserve"> –</w:t>
      </w:r>
    </w:p>
    <w:p w:rsidR="001B168F" w:rsidRPr="009B543C" w:rsidRDefault="001B168F" w:rsidP="001B168F">
      <w:r w:rsidRPr="009B543C">
        <w:t xml:space="preserve">Atividades </w:t>
      </w:r>
      <w:r>
        <w:t>da Secretaria</w:t>
      </w:r>
    </w:p>
    <w:p w:rsidR="001B168F" w:rsidRDefault="001B168F" w:rsidP="001B168F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De Estado do Interior e</w:t>
      </w:r>
      <w:r w:rsidRPr="009B543C">
        <w:rPr>
          <w:sz w:val="24"/>
          <w:szCs w:val="24"/>
        </w:rPr>
        <w:t xml:space="preserve">                            </w:t>
      </w:r>
      <w:r>
        <w:rPr>
          <w:color w:val="auto"/>
          <w:sz w:val="24"/>
          <w:szCs w:val="24"/>
        </w:rPr>
        <w:t xml:space="preserve"> 2</w:t>
      </w:r>
      <w:r>
        <w:rPr>
          <w:color w:val="auto"/>
          <w:sz w:val="24"/>
          <w:szCs w:val="24"/>
        </w:rPr>
        <w:t>50.000,00                  1.850.000,00                     2.100.000,00</w:t>
      </w:r>
    </w:p>
    <w:p w:rsidR="001B168F" w:rsidRPr="001B168F" w:rsidRDefault="001B168F" w:rsidP="001B168F">
      <w:pPr>
        <w:pStyle w:val="Recuodecorpodetexto"/>
        <w:widowControl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Justiça</w:t>
      </w:r>
    </w:p>
    <w:p w:rsidR="001B168F" w:rsidRPr="009B543C" w:rsidRDefault="001B168F" w:rsidP="001B168F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1B168F" w:rsidP="001B168F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TOTAL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250.000,00                    1.850.000,00                     2.100.000,00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1B168F" w:rsidRDefault="001B168F" w:rsidP="00661217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1B168F" w:rsidRDefault="001B168F" w:rsidP="001B168F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661217">
        <w:rPr>
          <w:color w:val="auto"/>
          <w:sz w:val="24"/>
          <w:szCs w:val="24"/>
        </w:rPr>
        <w:t>rtigo 2º - O valor do presente crédito será coberto com recursos que trata o inciso III, do § 1º do artigo 43.</w:t>
      </w:r>
    </w:p>
    <w:p w:rsidR="00661217" w:rsidRDefault="001B168F" w:rsidP="001B168F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1B168F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616</w:t>
      </w:r>
      <w:bookmarkStart w:id="0" w:name="_GoBack"/>
      <w:bookmarkEnd w:id="0"/>
      <w:r w:rsidR="00661217">
        <w:rPr>
          <w:color w:val="auto"/>
          <w:sz w:val="24"/>
          <w:szCs w:val="24"/>
        </w:rPr>
        <w:t xml:space="preserve"> DE 29 DE OUTUBRO DE 1982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 Lei Federal 4.320 de 17.03.64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Pr="009B543C" w:rsidRDefault="00661217" w:rsidP="00661217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3º - Este Decreto entrará em vigor na data de sua publicação.</w:t>
      </w:r>
      <w:r w:rsidRPr="009B543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61217" w:rsidRDefault="00661217" w:rsidP="00661217">
      <w:pPr>
        <w:tabs>
          <w:tab w:val="left" w:pos="938"/>
        </w:tabs>
        <w:ind w:firstLine="993"/>
        <w:jc w:val="both"/>
      </w:pPr>
    </w:p>
    <w:p w:rsidR="00661217" w:rsidRPr="009B543C" w:rsidRDefault="00661217" w:rsidP="00661217">
      <w:pPr>
        <w:tabs>
          <w:tab w:val="left" w:pos="938"/>
        </w:tabs>
        <w:ind w:firstLine="993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661217">
      <w:pPr>
        <w:tabs>
          <w:tab w:val="left" w:pos="938"/>
        </w:tabs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  <w:r w:rsidRPr="009B543C">
        <w:t>Artigo 3º - Fica alterada a Programação Orçamentária da Despesa do Estado, estabelecida pelo anexo, de que trata o Decreto 027 de 14.01.82.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  <w:r w:rsidRPr="009B543C">
        <w:t>IV TRIMESTRE                                                             2.500.000,00</w:t>
      </w: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835"/>
        <w:jc w:val="both"/>
      </w:pPr>
      <w:r w:rsidRPr="009B543C">
        <w:t>TOTAL                                                                      2.500.000,00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  <w:r w:rsidRPr="009B543C">
        <w:t>Artigo 4º - Este Decreto entrará em vigor na data de sua publicação.</w:t>
      </w:r>
    </w:p>
    <w:p w:rsidR="005A67F9" w:rsidRPr="0048337D" w:rsidRDefault="005A67F9" w:rsidP="0048337D"/>
    <w:sectPr w:rsidR="005A67F9" w:rsidRPr="0048337D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193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9BC7-0E2C-453C-AC8B-58E32087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2015-11-11T12:03:00Z</dcterms:created>
  <dcterms:modified xsi:type="dcterms:W3CDTF">2015-11-11T12:12:00Z</dcterms:modified>
</cp:coreProperties>
</file>