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Default="007C589E" w:rsidP="007C589E">
      <w:pPr>
        <w:jc w:val="center"/>
      </w:pPr>
      <w:r w:rsidRPr="00853845">
        <w:t xml:space="preserve">DECRETO </w:t>
      </w:r>
      <w:r>
        <w:t>N.</w:t>
      </w:r>
      <w:r w:rsidR="006C5644">
        <w:t xml:space="preserve"> </w:t>
      </w:r>
      <w:r w:rsidR="006A23D5">
        <w:t>380</w:t>
      </w:r>
      <w:r w:rsidR="0049643B">
        <w:t>9</w:t>
      </w:r>
      <w:r>
        <w:t>, DE</w:t>
      </w:r>
      <w:r w:rsidR="006C5644">
        <w:t xml:space="preserve"> </w:t>
      </w:r>
      <w:r w:rsidR="006A23D5">
        <w:t>2</w:t>
      </w:r>
      <w:r w:rsidR="0049643B">
        <w:t>3</w:t>
      </w:r>
      <w:r w:rsidR="006C5644">
        <w:t xml:space="preserve"> </w:t>
      </w:r>
      <w:r>
        <w:t>DE</w:t>
      </w:r>
      <w:r w:rsidR="006A23D5">
        <w:t xml:space="preserve"> JUNHO</w:t>
      </w:r>
      <w:r>
        <w:t xml:space="preserve"> </w:t>
      </w:r>
      <w:r w:rsidRPr="00853845">
        <w:t xml:space="preserve">DE </w:t>
      </w:r>
      <w:r w:rsidR="006A23D5">
        <w:t>1998</w:t>
      </w:r>
      <w:r w:rsidRPr="00853845">
        <w:t>.</w:t>
      </w:r>
    </w:p>
    <w:p w:rsidR="006A23D5" w:rsidRPr="00853845" w:rsidRDefault="006A23D5" w:rsidP="007C589E">
      <w:pPr>
        <w:jc w:val="center"/>
      </w:pPr>
      <w:r>
        <w:t>Publicado no Diário Oficial nº 157</w:t>
      </w:r>
      <w:r w:rsidR="005F69BA">
        <w:t>8</w:t>
      </w:r>
      <w:r>
        <w:t xml:space="preserve"> de 2</w:t>
      </w:r>
      <w:r w:rsidR="005F69BA">
        <w:t>7</w:t>
      </w:r>
      <w:r>
        <w:t xml:space="preserve"> de junho de 1988</w:t>
      </w:r>
    </w:p>
    <w:p w:rsidR="007C589E" w:rsidRPr="00853845" w:rsidRDefault="007C589E" w:rsidP="007C589E">
      <w:pPr>
        <w:jc w:val="both"/>
      </w:pPr>
    </w:p>
    <w:p w:rsidR="007C589E" w:rsidRDefault="0049643B" w:rsidP="006A23D5">
      <w:pPr>
        <w:ind w:left="5103"/>
        <w:jc w:val="both"/>
      </w:pPr>
      <w:r>
        <w:t>Dispõe sobre a concorrência, licitação e tomada de preço.</w:t>
      </w:r>
    </w:p>
    <w:p w:rsidR="007C589E" w:rsidRDefault="007C589E" w:rsidP="007C589E">
      <w:pPr>
        <w:ind w:firstLine="567"/>
        <w:jc w:val="both"/>
      </w:pPr>
    </w:p>
    <w:p w:rsidR="006A23D5" w:rsidRDefault="007C589E" w:rsidP="0049643B">
      <w:pPr>
        <w:ind w:firstLine="567"/>
        <w:jc w:val="both"/>
      </w:pPr>
      <w:r w:rsidRPr="00853845">
        <w:t>O GOVERNADOR DO ESTADO DE RONDÔNIA, no uso das atribuiç</w:t>
      </w:r>
      <w:r>
        <w:t>ões</w:t>
      </w:r>
      <w:r w:rsidR="006A23D5">
        <w:t xml:space="preserve"> legais, </w:t>
      </w:r>
    </w:p>
    <w:p w:rsidR="006A23D5" w:rsidRDefault="006A23D5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  <w:r>
        <w:t xml:space="preserve">D E C R E T </w:t>
      </w:r>
      <w:proofErr w:type="gramStart"/>
      <w:r>
        <w:t>A :</w:t>
      </w:r>
      <w:proofErr w:type="gramEnd"/>
    </w:p>
    <w:p w:rsidR="006A23D5" w:rsidRDefault="006A23D5" w:rsidP="007C589E">
      <w:pPr>
        <w:ind w:firstLine="567"/>
        <w:jc w:val="both"/>
      </w:pPr>
    </w:p>
    <w:p w:rsidR="005F69BA" w:rsidRDefault="006A23D5" w:rsidP="007C589E">
      <w:pPr>
        <w:ind w:firstLine="567"/>
        <w:jc w:val="both"/>
      </w:pPr>
      <w:r>
        <w:t>Art. 1º -</w:t>
      </w:r>
      <w:r w:rsidR="0049643B">
        <w:t xml:space="preserve"> Somente poderão participar de concorrência, licitação e tomada de preço realizadas por órgãos da administração direta e indireta do Estado de Rondônia, inclusive </w:t>
      </w:r>
      <w:r w:rsidR="005F69BA">
        <w:t xml:space="preserve">suas fundações, as empresas ou firmas individuais que estejam em dia com suas obrigações fiscais perante a Fazenda Pública Estadual. </w:t>
      </w:r>
    </w:p>
    <w:p w:rsidR="005F69BA" w:rsidRDefault="005F69BA" w:rsidP="007C589E">
      <w:pPr>
        <w:ind w:firstLine="567"/>
        <w:jc w:val="both"/>
      </w:pPr>
    </w:p>
    <w:p w:rsidR="005F69BA" w:rsidRDefault="005F69BA" w:rsidP="007C589E">
      <w:pPr>
        <w:ind w:firstLine="567"/>
        <w:jc w:val="both"/>
      </w:pPr>
      <w:r>
        <w:t xml:space="preserve">§ 1º - Para comprovar a regularidade fiscal de que trata este artigo, o interessado deverá apresentar “Certificado de Regularidade”, fornecido pelo Departamento de Administração Tributária da Secretaria de Estado da Fazenda. </w:t>
      </w:r>
    </w:p>
    <w:p w:rsidR="005F69BA" w:rsidRDefault="005F69BA" w:rsidP="007C589E">
      <w:pPr>
        <w:ind w:firstLine="567"/>
        <w:jc w:val="both"/>
      </w:pPr>
    </w:p>
    <w:p w:rsidR="0049643B" w:rsidRDefault="005F69BA" w:rsidP="007C589E">
      <w:pPr>
        <w:ind w:firstLine="567"/>
        <w:jc w:val="both"/>
      </w:pPr>
      <w:r>
        <w:t>§ 2º - Nenhum servidor público ou empregado de empresa pública, sociedade de economia mista ou fundação instituída pelo Estado poderá, sob pena de responsabilidade funcional, aceitar a participação de empresas ou firmas individuais nos atos mencionados no “caput” sem a apresentação do Certificado de Regularidade, nem tampouco efetuar o pagamento de faturas por obras, serviços ou fornecimentos a quem não atender a referida exigência.</w:t>
      </w:r>
    </w:p>
    <w:p w:rsidR="005F69BA" w:rsidRDefault="005F69BA" w:rsidP="007C589E">
      <w:pPr>
        <w:ind w:firstLine="567"/>
        <w:jc w:val="both"/>
      </w:pPr>
    </w:p>
    <w:p w:rsidR="005F69BA" w:rsidRDefault="005F69BA" w:rsidP="007C589E">
      <w:pPr>
        <w:ind w:firstLine="567"/>
        <w:jc w:val="both"/>
      </w:pPr>
      <w:r>
        <w:t>§ 3º - Cabe ao Secretário de Estado da Fazenda fixar o prazo de validade do Certificado de Regularidade.</w:t>
      </w:r>
    </w:p>
    <w:p w:rsidR="005F69BA" w:rsidRDefault="005F69BA" w:rsidP="007C589E">
      <w:pPr>
        <w:ind w:firstLine="567"/>
        <w:jc w:val="both"/>
      </w:pPr>
    </w:p>
    <w:p w:rsidR="005F69BA" w:rsidRDefault="005F69BA" w:rsidP="007C589E">
      <w:pPr>
        <w:ind w:firstLine="567"/>
        <w:jc w:val="both"/>
      </w:pPr>
      <w:r>
        <w:t>Art. 2º - Este Decreto entra em vigor na data de sua publicação, revogadas as disposições em contrário.</w:t>
      </w:r>
    </w:p>
    <w:p w:rsidR="005F69BA" w:rsidRDefault="005F69BA" w:rsidP="007C589E">
      <w:pPr>
        <w:ind w:firstLine="567"/>
        <w:jc w:val="both"/>
      </w:pPr>
    </w:p>
    <w:p w:rsidR="005F69BA" w:rsidRDefault="005F69BA" w:rsidP="007C589E">
      <w:pPr>
        <w:ind w:firstLine="567"/>
        <w:jc w:val="both"/>
      </w:pPr>
      <w:r>
        <w:t>Palácio do Governo, do Estado de Rondônia, em 23 de junho de 1988, 100º da República.</w:t>
      </w:r>
    </w:p>
    <w:p w:rsidR="005F69BA" w:rsidRDefault="005F69BA" w:rsidP="007C589E">
      <w:pPr>
        <w:ind w:firstLine="567"/>
        <w:jc w:val="both"/>
      </w:pPr>
    </w:p>
    <w:p w:rsidR="005F69BA" w:rsidRDefault="005F69BA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  <w:bookmarkStart w:id="0" w:name="_GoBack"/>
      <w:bookmarkEnd w:id="0"/>
    </w:p>
    <w:p w:rsidR="006A23D5" w:rsidRDefault="006A23D5" w:rsidP="006A23D5">
      <w:pPr>
        <w:jc w:val="center"/>
      </w:pPr>
      <w:r>
        <w:t>JERÔNIMO GARCIA DE SANTANA</w:t>
      </w:r>
    </w:p>
    <w:p w:rsidR="006A23D5" w:rsidRDefault="006A23D5" w:rsidP="006A23D5">
      <w:pPr>
        <w:jc w:val="center"/>
      </w:pPr>
      <w:r>
        <w:t>Governador</w:t>
      </w:r>
    </w:p>
    <w:sectPr w:rsidR="006A23D5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71.05pt" o:ole="" fillcolor="window">
          <v:imagedata r:id="rId1" o:title=""/>
        </v:shape>
        <o:OLEObject Type="Embed" ProgID="Word.Picture.8" ShapeID="_x0000_i1025" DrawAspect="Content" ObjectID="_1561961931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C2EDE"/>
    <w:rsid w:val="001D3730"/>
    <w:rsid w:val="0049643B"/>
    <w:rsid w:val="004A0242"/>
    <w:rsid w:val="00585876"/>
    <w:rsid w:val="005F69BA"/>
    <w:rsid w:val="006A23D5"/>
    <w:rsid w:val="006C5644"/>
    <w:rsid w:val="007217C1"/>
    <w:rsid w:val="007457F9"/>
    <w:rsid w:val="007C589E"/>
    <w:rsid w:val="00C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Mario Junior Oliveira Teles</cp:lastModifiedBy>
  <cp:revision>2</cp:revision>
  <cp:lastPrinted>2017-07-06T14:01:00Z</cp:lastPrinted>
  <dcterms:created xsi:type="dcterms:W3CDTF">2017-07-19T13:32:00Z</dcterms:created>
  <dcterms:modified xsi:type="dcterms:W3CDTF">2017-07-19T13:32:00Z</dcterms:modified>
</cp:coreProperties>
</file>