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62</w:t>
      </w:r>
      <w:r w:rsidR="00A815FB">
        <w:rPr>
          <w:rFonts w:ascii="Times New Roman" w:hAnsi="Times New Roman" w:cs="Times New Roman"/>
          <w:sz w:val="24"/>
          <w:szCs w:val="24"/>
        </w:rPr>
        <w:t>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70E">
        <w:rPr>
          <w:rFonts w:ascii="Times New Roman" w:hAnsi="Times New Roman" w:cs="Times New Roman"/>
          <w:sz w:val="24"/>
          <w:szCs w:val="24"/>
        </w:rPr>
        <w:t>10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7A43B2" w:rsidRPr="00A53F92" w:rsidRDefault="007A43B2" w:rsidP="00CA3887">
      <w:pPr>
        <w:pStyle w:val="SemEspaamento"/>
        <w:rPr>
          <w:sz w:val="16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815FB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os programas de treinamento e aperfeiçoamento dos servidores da Administração Direta e Indireta do Estado, e dá outras providências</w:t>
      </w:r>
      <w:r w:rsidR="00F608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4C6D" w:rsidRDefault="00A64C6D" w:rsidP="00CA3887">
      <w:pPr>
        <w:pStyle w:val="SemEspaamento"/>
        <w:rPr>
          <w:sz w:val="20"/>
        </w:rPr>
      </w:pPr>
    </w:p>
    <w:p w:rsidR="00C93B9B" w:rsidRPr="00A53F92" w:rsidRDefault="00C93B9B" w:rsidP="00CA3887">
      <w:pPr>
        <w:pStyle w:val="SemEspaamento"/>
        <w:rPr>
          <w:sz w:val="16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6A5B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</w:t>
      </w:r>
      <w:r w:rsidRPr="00D0570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15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815FB" w:rsidRPr="00A815FB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815FB">
        <w:rPr>
          <w:rFonts w:ascii="Times New Roman" w:hAnsi="Times New Roman" w:cs="Times New Roman"/>
          <w:sz w:val="24"/>
          <w:szCs w:val="24"/>
          <w:lang w:val="pt-BR"/>
        </w:rPr>
        <w:t>atribuições legais e, tendo em vista a Lei nº 96 de 11 de abril de 1986 e, considerando a necessidade de racionalizar e coordenar as ações do Governo na formação e desenvolvimento de Recursos Humanos;</w:t>
      </w:r>
      <w:r w:rsid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8408B0" w:rsidRPr="00A815FB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A:</w:t>
      </w:r>
      <w:r w:rsidR="00074819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D0570A" w:rsidRPr="00A53F92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550758" w:rsidRPr="00A53F92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CA3887" w:rsidRDefault="00171669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A815FB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CBD">
        <w:rPr>
          <w:rFonts w:ascii="Times New Roman" w:hAnsi="Times New Roman" w:cs="Times New Roman"/>
          <w:sz w:val="24"/>
          <w:szCs w:val="24"/>
        </w:rPr>
        <w:t>Todos os programas de treinamento e aperfeiçoamento dos servidores da Administração Direta e Indireta do Estado, inclusive os que estejam em curso, serão administrados pela Fundação Escola de Serviço Público de Rondônia.</w:t>
      </w:r>
    </w:p>
    <w:p w:rsidR="000E7CBD" w:rsidRPr="00A53F92" w:rsidRDefault="000E7CBD" w:rsidP="0045018D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0E7CBD" w:rsidRDefault="000E7CBD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E7CBD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Para a operacionalização do preceituado neste artigo, serão aditados os convênios já celebrados para realizar os programas de treinamento.</w:t>
      </w:r>
    </w:p>
    <w:p w:rsidR="0045018D" w:rsidRPr="00A53F92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0E7CBD" w:rsidRDefault="00F8369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E7CBD">
        <w:rPr>
          <w:rFonts w:ascii="Times New Roman" w:hAnsi="Times New Roman" w:cs="Times New Roman"/>
          <w:b/>
          <w:w w:val="105"/>
          <w:sz w:val="24"/>
          <w:szCs w:val="24"/>
        </w:rPr>
        <w:t xml:space="preserve">Art. 2º - </w:t>
      </w:r>
      <w:r w:rsidR="000E7CBD">
        <w:rPr>
          <w:rFonts w:ascii="Times New Roman" w:hAnsi="Times New Roman" w:cs="Times New Roman"/>
          <w:w w:val="105"/>
          <w:sz w:val="24"/>
          <w:szCs w:val="24"/>
        </w:rPr>
        <w:t>Os órgão que promoverem os programas de treinamento participarão do processo definindo conteúdos, prestando orientação técnica específica e, fornecendo, sempre que possível, os instrutores;</w:t>
      </w:r>
    </w:p>
    <w:p w:rsidR="000E7CBD" w:rsidRPr="00A53F92" w:rsidRDefault="000E7CBD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0E7CBD" w:rsidRDefault="000E7CBD" w:rsidP="00E046F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E7CBD">
        <w:rPr>
          <w:rFonts w:ascii="Times New Roman" w:hAnsi="Times New Roman" w:cs="Times New Roman"/>
          <w:b/>
          <w:w w:val="105"/>
          <w:sz w:val="24"/>
          <w:szCs w:val="24"/>
        </w:rPr>
        <w:t xml:space="preserve">Art. 3º -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463775">
        <w:rPr>
          <w:rFonts w:ascii="Times New Roman" w:hAnsi="Times New Roman" w:cs="Times New Roman"/>
          <w:sz w:val="24"/>
          <w:szCs w:val="24"/>
        </w:rPr>
        <w:t xml:space="preserve">Fundação Escola de Serviço Público de Rondônia, além de proporcionar a orientação didática, elaborará instrumentos de apoio na área de </w:t>
      </w:r>
      <w:proofErr w:type="spellStart"/>
      <w:r w:rsidR="00463775">
        <w:rPr>
          <w:rFonts w:ascii="Times New Roman" w:hAnsi="Times New Roman" w:cs="Times New Roman"/>
          <w:sz w:val="24"/>
          <w:szCs w:val="24"/>
        </w:rPr>
        <w:t>multi-meios</w:t>
      </w:r>
      <w:proofErr w:type="spellEnd"/>
      <w:r w:rsidR="00463775">
        <w:rPr>
          <w:rFonts w:ascii="Times New Roman" w:hAnsi="Times New Roman" w:cs="Times New Roman"/>
          <w:sz w:val="24"/>
          <w:szCs w:val="24"/>
        </w:rPr>
        <w:t xml:space="preserve"> e exercerá a administração escolar.</w:t>
      </w:r>
    </w:p>
    <w:p w:rsidR="00463775" w:rsidRPr="00A53F92" w:rsidRDefault="00463775" w:rsidP="00E046FE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463775" w:rsidRDefault="00463775" w:rsidP="00E046F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757D3">
        <w:rPr>
          <w:rFonts w:ascii="Times New Roman" w:hAnsi="Times New Roman" w:cs="Times New Roman"/>
          <w:b/>
          <w:sz w:val="24"/>
          <w:szCs w:val="24"/>
        </w:rPr>
        <w:t xml:space="preserve">Art. 4º - </w:t>
      </w:r>
      <w:r w:rsidR="000757D3">
        <w:rPr>
          <w:rFonts w:ascii="Times New Roman" w:hAnsi="Times New Roman" w:cs="Times New Roman"/>
          <w:sz w:val="24"/>
          <w:szCs w:val="24"/>
        </w:rPr>
        <w:t>Excetuam-se do disposto neste Decreto os programas específicos a cargo da Escola de Polícia e os realizados pela Polícia Militar.</w:t>
      </w:r>
    </w:p>
    <w:p w:rsidR="00A53F92" w:rsidRPr="00A53F92" w:rsidRDefault="00A53F92" w:rsidP="00E046FE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5C5AB4" w:rsidRPr="00A53F92" w:rsidRDefault="00A53F92" w:rsidP="00A53F92">
      <w:pPr>
        <w:pStyle w:val="SemEspaamento"/>
        <w:ind w:firstLine="283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53F92">
        <w:rPr>
          <w:rFonts w:ascii="Times New Roman" w:hAnsi="Times New Roman" w:cs="Times New Roman"/>
          <w:b/>
          <w:sz w:val="24"/>
          <w:szCs w:val="24"/>
        </w:rPr>
        <w:t xml:space="preserve">Art. 5º -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D872BB">
        <w:rPr>
          <w:rFonts w:ascii="Times New Roman" w:hAnsi="Times New Roman" w:cs="Times New Roman"/>
          <w:sz w:val="24"/>
          <w:szCs w:val="24"/>
        </w:rPr>
        <w:t>.</w:t>
      </w:r>
    </w:p>
    <w:p w:rsidR="005C5AB4" w:rsidRPr="00A53F92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D872BB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r w:rsidR="001F17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A53F92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F92" w:rsidRPr="005D3B78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86A5B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5B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B16167" w:rsidRDefault="00171669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170E">
        <w:rPr>
          <w:rFonts w:ascii="Times New Roman" w:hAnsi="Times New Roman" w:cs="Times New Roman"/>
          <w:sz w:val="24"/>
          <w:szCs w:val="24"/>
        </w:rPr>
        <w:t>G</w:t>
      </w:r>
      <w:r w:rsidR="005C5AB4" w:rsidRPr="001F170E">
        <w:rPr>
          <w:rFonts w:ascii="Times New Roman" w:hAnsi="Times New Roman" w:cs="Times New Roman"/>
          <w:sz w:val="24"/>
          <w:szCs w:val="24"/>
        </w:rPr>
        <w:t>overnador</w:t>
      </w: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22012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757D3"/>
    <w:rsid w:val="000B1DBC"/>
    <w:rsid w:val="000E7A13"/>
    <w:rsid w:val="000E7CBD"/>
    <w:rsid w:val="001079C0"/>
    <w:rsid w:val="001121FE"/>
    <w:rsid w:val="00137168"/>
    <w:rsid w:val="00171669"/>
    <w:rsid w:val="00180FEC"/>
    <w:rsid w:val="00186A5B"/>
    <w:rsid w:val="001971E8"/>
    <w:rsid w:val="001F170E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018D"/>
    <w:rsid w:val="0045366C"/>
    <w:rsid w:val="00463775"/>
    <w:rsid w:val="004E5993"/>
    <w:rsid w:val="004F3DAC"/>
    <w:rsid w:val="004F55CF"/>
    <w:rsid w:val="00550758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42921"/>
    <w:rsid w:val="00970B5D"/>
    <w:rsid w:val="00A53F92"/>
    <w:rsid w:val="00A64C6D"/>
    <w:rsid w:val="00A77E8B"/>
    <w:rsid w:val="00A815F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1556"/>
    <w:rsid w:val="00C92B5D"/>
    <w:rsid w:val="00C93B9B"/>
    <w:rsid w:val="00CA3887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E5DDC"/>
    <w:rsid w:val="00E046FE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8BC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CE47-B9BB-499F-A3D0-B3AEE244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6</cp:revision>
  <dcterms:created xsi:type="dcterms:W3CDTF">2017-09-19T14:15:00Z</dcterms:created>
  <dcterms:modified xsi:type="dcterms:W3CDTF">2017-09-19T14:27:00Z</dcterms:modified>
</cp:coreProperties>
</file>