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A64C6D">
        <w:rPr>
          <w:rFonts w:ascii="Times New Roman" w:hAnsi="Times New Roman" w:cs="Times New Roman"/>
          <w:sz w:val="24"/>
          <w:szCs w:val="24"/>
        </w:rPr>
        <w:t>62</w:t>
      </w:r>
      <w:r w:rsidR="00D0570A">
        <w:rPr>
          <w:rFonts w:ascii="Times New Roman" w:hAnsi="Times New Roman" w:cs="Times New Roman"/>
          <w:sz w:val="24"/>
          <w:szCs w:val="24"/>
        </w:rPr>
        <w:t>3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0570A">
        <w:rPr>
          <w:rFonts w:ascii="Times New Roman" w:hAnsi="Times New Roman" w:cs="Times New Roman"/>
          <w:sz w:val="24"/>
          <w:szCs w:val="24"/>
        </w:rPr>
        <w:t>09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A64C6D">
        <w:rPr>
          <w:rFonts w:ascii="Times New Roman" w:hAnsi="Times New Roman" w:cs="Times New Roman"/>
          <w:sz w:val="24"/>
          <w:szCs w:val="24"/>
        </w:rPr>
        <w:t>FEVEREIRO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1988</w:t>
      </w:r>
    </w:p>
    <w:p w:rsidR="004F3DAC" w:rsidRPr="00CA3887" w:rsidRDefault="004F3DAC" w:rsidP="005D3B78">
      <w:pPr>
        <w:pStyle w:val="SemEspaamento"/>
        <w:ind w:left="5103"/>
        <w:jc w:val="both"/>
        <w:rPr>
          <w:rFonts w:ascii="Times New Roman" w:hAnsi="Times New Roman" w:cs="Times New Roman"/>
          <w:sz w:val="20"/>
          <w:szCs w:val="24"/>
        </w:rPr>
      </w:pPr>
    </w:p>
    <w:p w:rsidR="00CA3887" w:rsidRDefault="00CA3887" w:rsidP="00CA3887">
      <w:pPr>
        <w:pStyle w:val="SemEspaamento"/>
        <w:rPr>
          <w:sz w:val="20"/>
        </w:rPr>
      </w:pPr>
    </w:p>
    <w:p w:rsidR="007A43B2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D0570A" w:rsidP="00A64C6D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Constitui Comissão de Processo Administrativo Disciplinar para apurar a participação do servidores pertencentes aos Quadros e Tabelas de Empregos de Pessoal Civil do Governo ou a disposição desse, na Greve realizada no dia 04.02.88</w:t>
      </w:r>
      <w:r w:rsidR="00A64C6D">
        <w:rPr>
          <w:rFonts w:ascii="Times New Roman" w:hAnsi="Times New Roman" w:cs="Times New Roman"/>
          <w:sz w:val="24"/>
          <w:szCs w:val="24"/>
        </w:rPr>
        <w:t>.</w:t>
      </w:r>
    </w:p>
    <w:p w:rsidR="007A43B2" w:rsidRDefault="007A43B2" w:rsidP="00CA3887">
      <w:pPr>
        <w:pStyle w:val="SemEspaamento"/>
        <w:rPr>
          <w:sz w:val="20"/>
        </w:rPr>
      </w:pPr>
    </w:p>
    <w:p w:rsidR="00A64C6D" w:rsidRDefault="00A64C6D" w:rsidP="00CA3887">
      <w:pPr>
        <w:pStyle w:val="SemEspaamento"/>
        <w:rPr>
          <w:sz w:val="20"/>
        </w:rPr>
      </w:pPr>
    </w:p>
    <w:p w:rsidR="00C93B9B" w:rsidRPr="00CA3887" w:rsidRDefault="00C93B9B" w:rsidP="00CA3887">
      <w:pPr>
        <w:pStyle w:val="SemEspaamento"/>
        <w:rPr>
          <w:sz w:val="20"/>
        </w:rPr>
      </w:pPr>
    </w:p>
    <w:p w:rsidR="008408B0" w:rsidRPr="00C93B9B" w:rsidRDefault="00171669" w:rsidP="00D0570A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0570A">
        <w:rPr>
          <w:rFonts w:ascii="Times New Roman" w:hAnsi="Times New Roman" w:cs="Times New Roman"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>
        <w:rPr>
          <w:rFonts w:ascii="Times New Roman" w:hAnsi="Times New Roman" w:cs="Times New Roman"/>
          <w:sz w:val="24"/>
          <w:szCs w:val="24"/>
          <w:lang w:val="pt-BR"/>
        </w:rPr>
        <w:t>no uso de suas atribuições legais</w:t>
      </w:r>
      <w:r w:rsidR="008408B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0570A">
        <w:rPr>
          <w:rFonts w:ascii="Times New Roman" w:hAnsi="Times New Roman" w:cs="Times New Roman"/>
          <w:sz w:val="24"/>
          <w:szCs w:val="24"/>
          <w:lang w:val="pt-BR"/>
        </w:rPr>
        <w:t>DECRETA: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D0570A" w:rsidRDefault="00D0570A" w:rsidP="0045018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A3887" w:rsidRDefault="00171669" w:rsidP="0045018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sz w:val="24"/>
          <w:szCs w:val="24"/>
        </w:rPr>
        <w:t>Art. 1º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>Fica</w:t>
      </w:r>
      <w:r w:rsidR="00D0570A">
        <w:rPr>
          <w:rFonts w:ascii="Times New Roman" w:hAnsi="Times New Roman" w:cs="Times New Roman"/>
          <w:sz w:val="24"/>
          <w:szCs w:val="24"/>
        </w:rPr>
        <w:t>m designados os servidores JOSÉ GALDINO SILVA FILHO, Assistente Jurídico, cadastro nº 04752-0 lotado na Secretaria de Estado da Segurança Pública; FRANCISCO DAS CHAGAS SOBREIRA; Servidor Técnico Especializado, cadastro nº 07198-6 lotado na Governadoria; HAMILTON GUILHERME DE REZENDE ALT, Assistente Jurídico, Cadastro nº 17.975-2 lotado na Secretaria de Estado da Administração para, sob a presidência do primeiro, comporem a Comissão Processante destinada a apurar o envolvimento e a participação dos servidores pertencentes</w:t>
      </w:r>
      <w:r w:rsidR="00D872BB">
        <w:rPr>
          <w:rFonts w:ascii="Times New Roman" w:hAnsi="Times New Roman" w:cs="Times New Roman"/>
          <w:sz w:val="24"/>
          <w:szCs w:val="24"/>
        </w:rPr>
        <w:t xml:space="preserve"> aos Quadros e Tabelas de Empregos do Pessoal Civil do Governo do Estado ou a disposição desse, na Greve ocorrida no dia 04 de fevereiro do corrente.</w:t>
      </w:r>
    </w:p>
    <w:p w:rsidR="0045018D" w:rsidRPr="00CA3887" w:rsidRDefault="0045018D" w:rsidP="0045018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D872BB" w:rsidRPr="00D872BB" w:rsidRDefault="00F83691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A3887">
        <w:rPr>
          <w:rFonts w:ascii="Times New Roman" w:hAnsi="Times New Roman" w:cs="Times New Roman"/>
          <w:w w:val="105"/>
          <w:sz w:val="24"/>
          <w:szCs w:val="24"/>
        </w:rPr>
        <w:t>Art. 2º -</w:t>
      </w:r>
      <w:r w:rsidRPr="00CA388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D872BB" w:rsidRPr="00D872BB">
        <w:rPr>
          <w:rFonts w:ascii="Times New Roman" w:hAnsi="Times New Roman" w:cs="Times New Roman"/>
          <w:w w:val="105"/>
          <w:sz w:val="24"/>
          <w:szCs w:val="24"/>
        </w:rPr>
        <w:t>A Comissão dispõe de</w:t>
      </w:r>
      <w:r w:rsidR="00D872BB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D872BB">
        <w:rPr>
          <w:rFonts w:ascii="Times New Roman" w:hAnsi="Times New Roman" w:cs="Times New Roman"/>
          <w:w w:val="105"/>
          <w:sz w:val="24"/>
          <w:szCs w:val="24"/>
        </w:rPr>
        <w:t>60 (sessenta) dias para conclusão geral do trabalhos e apresentação do relatório final</w:t>
      </w:r>
    </w:p>
    <w:p w:rsidR="00D872BB" w:rsidRDefault="00D872BB" w:rsidP="00A64C6D">
      <w:pPr>
        <w:pStyle w:val="SemEspaamento"/>
        <w:ind w:firstLine="2832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5C5AB4" w:rsidRDefault="00D872BB" w:rsidP="00A64C6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- O presente</w:t>
      </w:r>
      <w:r w:rsidR="005C5AB4">
        <w:rPr>
          <w:rFonts w:ascii="Times New Roman" w:hAnsi="Times New Roman" w:cs="Times New Roman"/>
          <w:sz w:val="24"/>
          <w:szCs w:val="24"/>
        </w:rPr>
        <w:t xml:space="preserve"> Decreto entra em vigor na data de sua publicação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</w:t>
      </w:r>
      <w:r w:rsidR="00A64C6D">
        <w:rPr>
          <w:rFonts w:ascii="Times New Roman" w:hAnsi="Times New Roman" w:cs="Times New Roman"/>
          <w:sz w:val="24"/>
          <w:szCs w:val="24"/>
        </w:rPr>
        <w:t>erno</w:t>
      </w:r>
      <w:r w:rsidR="00D872BB">
        <w:rPr>
          <w:rFonts w:ascii="Times New Roman" w:hAnsi="Times New Roman" w:cs="Times New Roman"/>
          <w:sz w:val="24"/>
          <w:szCs w:val="24"/>
        </w:rPr>
        <w:t xml:space="preserve"> do estado de Rondônia, em 09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64C6D">
        <w:rPr>
          <w:rFonts w:ascii="Times New Roman" w:hAnsi="Times New Roman" w:cs="Times New Roman"/>
          <w:sz w:val="24"/>
          <w:szCs w:val="24"/>
        </w:rPr>
        <w:t>fevereiro</w:t>
      </w:r>
      <w:r>
        <w:rPr>
          <w:rFonts w:ascii="Times New Roman" w:hAnsi="Times New Roman" w:cs="Times New Roman"/>
          <w:sz w:val="24"/>
          <w:szCs w:val="24"/>
        </w:rPr>
        <w:t xml:space="preserve"> de 1988, 100º da República.</w:t>
      </w: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5D3B78" w:rsidRDefault="00C93B9B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D872BB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72BB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254ACD" w:rsidRPr="00D872BB" w:rsidRDefault="00171669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72BB">
        <w:rPr>
          <w:rFonts w:ascii="Times New Roman" w:hAnsi="Times New Roman" w:cs="Times New Roman"/>
          <w:sz w:val="24"/>
          <w:szCs w:val="24"/>
        </w:rPr>
        <w:t>G</w:t>
      </w:r>
      <w:r w:rsidR="005C5AB4" w:rsidRPr="00D872BB">
        <w:rPr>
          <w:rFonts w:ascii="Times New Roman" w:hAnsi="Times New Roman" w:cs="Times New Roman"/>
          <w:sz w:val="24"/>
          <w:szCs w:val="24"/>
        </w:rPr>
        <w:t>overnador</w:t>
      </w: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6167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320019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623BC"/>
    <w:rsid w:val="00074819"/>
    <w:rsid w:val="000B1DBC"/>
    <w:rsid w:val="000E7A13"/>
    <w:rsid w:val="001079C0"/>
    <w:rsid w:val="001121FE"/>
    <w:rsid w:val="00137168"/>
    <w:rsid w:val="00171669"/>
    <w:rsid w:val="00180FEC"/>
    <w:rsid w:val="001971E8"/>
    <w:rsid w:val="00212D9B"/>
    <w:rsid w:val="00231DC8"/>
    <w:rsid w:val="00254ACD"/>
    <w:rsid w:val="00285DC0"/>
    <w:rsid w:val="002A70DE"/>
    <w:rsid w:val="002B1737"/>
    <w:rsid w:val="002E1EB2"/>
    <w:rsid w:val="003321C9"/>
    <w:rsid w:val="00335AE3"/>
    <w:rsid w:val="003837DD"/>
    <w:rsid w:val="003D6CA3"/>
    <w:rsid w:val="003E6CD5"/>
    <w:rsid w:val="003F4075"/>
    <w:rsid w:val="004278E6"/>
    <w:rsid w:val="00436AC6"/>
    <w:rsid w:val="00440D27"/>
    <w:rsid w:val="0045018D"/>
    <w:rsid w:val="0045366C"/>
    <w:rsid w:val="004E5993"/>
    <w:rsid w:val="004F3DAC"/>
    <w:rsid w:val="004F55CF"/>
    <w:rsid w:val="00556A2B"/>
    <w:rsid w:val="00560CB1"/>
    <w:rsid w:val="005A3E21"/>
    <w:rsid w:val="005A7CE9"/>
    <w:rsid w:val="005C5AB4"/>
    <w:rsid w:val="005D28D4"/>
    <w:rsid w:val="005D3B78"/>
    <w:rsid w:val="00610E72"/>
    <w:rsid w:val="00622CEE"/>
    <w:rsid w:val="00671FE7"/>
    <w:rsid w:val="006C0296"/>
    <w:rsid w:val="006D07CB"/>
    <w:rsid w:val="00702033"/>
    <w:rsid w:val="00724419"/>
    <w:rsid w:val="00724926"/>
    <w:rsid w:val="00727549"/>
    <w:rsid w:val="00775C6C"/>
    <w:rsid w:val="00781B71"/>
    <w:rsid w:val="007A27DF"/>
    <w:rsid w:val="007A43B2"/>
    <w:rsid w:val="007E1F1E"/>
    <w:rsid w:val="007F17BA"/>
    <w:rsid w:val="007F5BC2"/>
    <w:rsid w:val="008408B0"/>
    <w:rsid w:val="0089659D"/>
    <w:rsid w:val="008B0980"/>
    <w:rsid w:val="008F2917"/>
    <w:rsid w:val="0091586E"/>
    <w:rsid w:val="00970B5D"/>
    <w:rsid w:val="00A64C6D"/>
    <w:rsid w:val="00A77E8B"/>
    <w:rsid w:val="00AB5C58"/>
    <w:rsid w:val="00AB627C"/>
    <w:rsid w:val="00AB75F2"/>
    <w:rsid w:val="00AD2D80"/>
    <w:rsid w:val="00AE4A57"/>
    <w:rsid w:val="00AF4DA7"/>
    <w:rsid w:val="00B16167"/>
    <w:rsid w:val="00B23779"/>
    <w:rsid w:val="00B31FB7"/>
    <w:rsid w:val="00B54C06"/>
    <w:rsid w:val="00B55D58"/>
    <w:rsid w:val="00BA0AC9"/>
    <w:rsid w:val="00C04EBA"/>
    <w:rsid w:val="00C52A84"/>
    <w:rsid w:val="00C64301"/>
    <w:rsid w:val="00C85447"/>
    <w:rsid w:val="00C86599"/>
    <w:rsid w:val="00C91556"/>
    <w:rsid w:val="00C92B5D"/>
    <w:rsid w:val="00C93B9B"/>
    <w:rsid w:val="00CA3887"/>
    <w:rsid w:val="00D0570A"/>
    <w:rsid w:val="00D3361D"/>
    <w:rsid w:val="00D34183"/>
    <w:rsid w:val="00D405C2"/>
    <w:rsid w:val="00D470F9"/>
    <w:rsid w:val="00D708D7"/>
    <w:rsid w:val="00D73837"/>
    <w:rsid w:val="00D76A78"/>
    <w:rsid w:val="00D872BB"/>
    <w:rsid w:val="00DE5DDC"/>
    <w:rsid w:val="00E444D4"/>
    <w:rsid w:val="00E74F44"/>
    <w:rsid w:val="00E948A7"/>
    <w:rsid w:val="00EB2AAF"/>
    <w:rsid w:val="00EB7653"/>
    <w:rsid w:val="00EC14CD"/>
    <w:rsid w:val="00EC4354"/>
    <w:rsid w:val="00EC562B"/>
    <w:rsid w:val="00EF5FE5"/>
    <w:rsid w:val="00F23918"/>
    <w:rsid w:val="00F60D32"/>
    <w:rsid w:val="00F83691"/>
    <w:rsid w:val="00FC5543"/>
    <w:rsid w:val="00FE0907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16F3D-A411-41B4-939E-6730A14B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2</cp:revision>
  <dcterms:created xsi:type="dcterms:W3CDTF">2017-09-19T13:54:00Z</dcterms:created>
  <dcterms:modified xsi:type="dcterms:W3CDTF">2017-09-19T13:54:00Z</dcterms:modified>
</cp:coreProperties>
</file>