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>340</w:t>
      </w:r>
      <w:r w:rsidR="008121F5">
        <w:rPr>
          <w:rFonts w:ascii="Times New Roman" w:hAnsi="Times New Roman" w:cs="Times New Roman"/>
          <w:sz w:val="24"/>
          <w:szCs w:val="24"/>
        </w:rPr>
        <w:t>7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926085">
        <w:rPr>
          <w:rFonts w:ascii="Times New Roman" w:hAnsi="Times New Roman" w:cs="Times New Roman"/>
          <w:sz w:val="24"/>
          <w:szCs w:val="24"/>
        </w:rPr>
        <w:t>0</w:t>
      </w:r>
      <w:r w:rsidR="008121F5">
        <w:rPr>
          <w:rFonts w:ascii="Times New Roman" w:hAnsi="Times New Roman" w:cs="Times New Roman"/>
          <w:sz w:val="24"/>
          <w:szCs w:val="24"/>
        </w:rPr>
        <w:t>2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926085">
        <w:rPr>
          <w:rFonts w:ascii="Times New Roman" w:hAnsi="Times New Roman" w:cs="Times New Roman"/>
          <w:sz w:val="24"/>
          <w:szCs w:val="24"/>
        </w:rPr>
        <w:t>SETEMBRO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1987.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8121F5" w:rsidP="003D41D8">
      <w:pPr>
        <w:ind w:left="4248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Ratifica os Convênios ICM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27 a 48/87 e aprova os Ajustes SINIEF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>. 02 a 04/87</w:t>
      </w:r>
      <w:r w:rsidR="003D41D8">
        <w:rPr>
          <w:rFonts w:ascii="Times New Roman" w:hAnsi="Times New Roman" w:cs="Times New Roman"/>
          <w:w w:val="105"/>
          <w:sz w:val="24"/>
          <w:szCs w:val="24"/>
        </w:rPr>
        <w:t>, e dá outras providências.</w:t>
      </w:r>
    </w:p>
    <w:p w:rsidR="00926085" w:rsidRPr="008121F5" w:rsidRDefault="00926085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B36" w:rsidRDefault="00171669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121F5">
        <w:rPr>
          <w:rFonts w:ascii="Times New Roman" w:hAnsi="Times New Roman" w:cs="Times New Roman"/>
          <w:b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949CC">
        <w:rPr>
          <w:rFonts w:ascii="Times New Roman" w:hAnsi="Times New Roman" w:cs="Times New Roman"/>
          <w:sz w:val="24"/>
          <w:szCs w:val="24"/>
          <w:lang w:val="pt-BR"/>
        </w:rPr>
        <w:t>no uso d</w:t>
      </w:r>
      <w:r w:rsidR="00B20806">
        <w:rPr>
          <w:rFonts w:ascii="Times New Roman" w:hAnsi="Times New Roman" w:cs="Times New Roman"/>
          <w:sz w:val="24"/>
          <w:szCs w:val="24"/>
          <w:lang w:val="pt-BR"/>
        </w:rPr>
        <w:t>e suas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3B78" w:rsidRPr="005D3B78">
        <w:rPr>
          <w:rFonts w:ascii="Times New Roman" w:hAnsi="Times New Roman" w:cs="Times New Roman"/>
          <w:sz w:val="24"/>
          <w:szCs w:val="24"/>
          <w:lang w:val="pt-BR"/>
        </w:rPr>
        <w:t xml:space="preserve">atribuições </w:t>
      </w:r>
      <w:r w:rsidR="00B20806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="009949C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17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121F5">
        <w:rPr>
          <w:rFonts w:ascii="Times New Roman" w:hAnsi="Times New Roman" w:cs="Times New Roman"/>
          <w:sz w:val="24"/>
          <w:szCs w:val="24"/>
          <w:lang w:val="pt-BR"/>
        </w:rPr>
        <w:t>e tendo em vista o disposto no artigo 4º da Lei Complementar Federal nº 24, de 07 de janeiro de 1975,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1B36" w:rsidRPr="00926085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669" w:rsidRPr="008121F5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121F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D</w:t>
      </w:r>
      <w:r w:rsidR="00F26DBC" w:rsidRPr="008121F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121F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E</w:t>
      </w:r>
      <w:r w:rsidR="00F26DBC" w:rsidRPr="008121F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121F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C</w:t>
      </w:r>
      <w:r w:rsidR="00F26DBC" w:rsidRPr="008121F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121F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R</w:t>
      </w:r>
      <w:r w:rsidR="00F26DBC" w:rsidRPr="008121F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121F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E</w:t>
      </w:r>
      <w:r w:rsidR="00F26DBC" w:rsidRPr="008121F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121F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T</w:t>
      </w:r>
      <w:r w:rsidR="00F26DBC" w:rsidRPr="008121F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121F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A</w:t>
      </w:r>
      <w:r w:rsidR="00F26DBC" w:rsidRPr="008121F5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5D3B78" w:rsidRDefault="005D3B78" w:rsidP="005D3B78">
      <w:pPr>
        <w:pStyle w:val="SemEspaamento"/>
      </w:pPr>
    </w:p>
    <w:p w:rsidR="00B928F2" w:rsidRPr="00EC6095" w:rsidRDefault="00171669" w:rsidP="00EC609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Art. 1º -</w:t>
      </w:r>
      <w:r w:rsidRPr="00EC6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1F5" w:rsidRPr="00EC6095">
        <w:rPr>
          <w:rFonts w:ascii="Times New Roman" w:hAnsi="Times New Roman" w:cs="Times New Roman"/>
          <w:sz w:val="24"/>
          <w:szCs w:val="24"/>
        </w:rPr>
        <w:t xml:space="preserve">Ficam ratificados os </w:t>
      </w:r>
      <w:r w:rsidR="00EC6095" w:rsidRPr="00EC6095">
        <w:rPr>
          <w:rFonts w:ascii="Times New Roman" w:hAnsi="Times New Roman" w:cs="Times New Roman"/>
          <w:sz w:val="24"/>
          <w:szCs w:val="24"/>
        </w:rPr>
        <w:t>Convênios</w:t>
      </w:r>
      <w:r w:rsidR="008121F5" w:rsidRPr="00EC6095">
        <w:rPr>
          <w:rFonts w:ascii="Times New Roman" w:hAnsi="Times New Roman" w:cs="Times New Roman"/>
          <w:sz w:val="24"/>
          <w:szCs w:val="24"/>
        </w:rPr>
        <w:t xml:space="preserve"> </w:t>
      </w:r>
      <w:r w:rsidR="00EC6095">
        <w:rPr>
          <w:rFonts w:ascii="Times New Roman" w:hAnsi="Times New Roman" w:cs="Times New Roman"/>
          <w:sz w:val="24"/>
          <w:szCs w:val="24"/>
        </w:rPr>
        <w:t>I</w:t>
      </w:r>
      <w:r w:rsidR="008121F5" w:rsidRPr="00EC6095">
        <w:rPr>
          <w:rFonts w:ascii="Times New Roman" w:hAnsi="Times New Roman" w:cs="Times New Roman"/>
          <w:sz w:val="24"/>
          <w:szCs w:val="24"/>
        </w:rPr>
        <w:t xml:space="preserve">CM </w:t>
      </w:r>
      <w:proofErr w:type="spellStart"/>
      <w:r w:rsidR="008121F5" w:rsidRPr="00EC6095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8121F5" w:rsidRPr="00EC6095">
        <w:rPr>
          <w:rFonts w:ascii="Times New Roman" w:hAnsi="Times New Roman" w:cs="Times New Roman"/>
          <w:sz w:val="24"/>
          <w:szCs w:val="24"/>
        </w:rPr>
        <w:t xml:space="preserve">. 27 </w:t>
      </w:r>
      <w:r w:rsidR="00EC6095">
        <w:rPr>
          <w:rFonts w:ascii="Times New Roman" w:hAnsi="Times New Roman" w:cs="Times New Roman"/>
          <w:sz w:val="24"/>
          <w:szCs w:val="24"/>
        </w:rPr>
        <w:t xml:space="preserve">a 48/87, e aprovados os Ajustes </w:t>
      </w:r>
      <w:r w:rsidR="008121F5" w:rsidRPr="00EC6095">
        <w:rPr>
          <w:rFonts w:ascii="Times New Roman" w:hAnsi="Times New Roman" w:cs="Times New Roman"/>
          <w:sz w:val="24"/>
          <w:szCs w:val="24"/>
        </w:rPr>
        <w:t xml:space="preserve">SINIEF </w:t>
      </w:r>
      <w:proofErr w:type="spellStart"/>
      <w:r w:rsidR="008121F5" w:rsidRPr="00EC6095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8121F5" w:rsidRPr="00EC6095">
        <w:rPr>
          <w:rFonts w:ascii="Times New Roman" w:hAnsi="Times New Roman" w:cs="Times New Roman"/>
          <w:sz w:val="24"/>
          <w:szCs w:val="24"/>
        </w:rPr>
        <w:t>. 02 a 04/87, celebrados e</w:t>
      </w:r>
      <w:r w:rsidR="00EC6095">
        <w:rPr>
          <w:rFonts w:ascii="Times New Roman" w:hAnsi="Times New Roman" w:cs="Times New Roman"/>
          <w:sz w:val="24"/>
          <w:szCs w:val="24"/>
        </w:rPr>
        <w:t xml:space="preserve">m Brasília-DF, </w:t>
      </w:r>
      <w:r w:rsidR="008121F5" w:rsidRPr="00EC6095">
        <w:rPr>
          <w:rFonts w:ascii="Times New Roman" w:hAnsi="Times New Roman" w:cs="Times New Roman"/>
          <w:sz w:val="24"/>
          <w:szCs w:val="24"/>
        </w:rPr>
        <w:t>em 18 de agosto de</w:t>
      </w:r>
      <w:r w:rsidR="00EC6095">
        <w:rPr>
          <w:rFonts w:ascii="Times New Roman" w:hAnsi="Times New Roman" w:cs="Times New Roman"/>
          <w:sz w:val="24"/>
          <w:szCs w:val="24"/>
        </w:rPr>
        <w:t xml:space="preserve"> 1987, cujos textos foram publicad</w:t>
      </w:r>
      <w:r w:rsidR="008121F5" w:rsidRPr="00EC6095">
        <w:rPr>
          <w:rFonts w:ascii="Times New Roman" w:hAnsi="Times New Roman" w:cs="Times New Roman"/>
          <w:sz w:val="24"/>
          <w:szCs w:val="24"/>
        </w:rPr>
        <w:t>os no</w:t>
      </w:r>
      <w:r w:rsidR="00EC6095">
        <w:rPr>
          <w:rFonts w:ascii="Times New Roman" w:hAnsi="Times New Roman" w:cs="Times New Roman"/>
          <w:sz w:val="24"/>
          <w:szCs w:val="24"/>
        </w:rPr>
        <w:t xml:space="preserve"> Diário Oficial da União de 20 de agosto </w:t>
      </w:r>
      <w:r w:rsidR="008121F5" w:rsidRPr="00EC6095">
        <w:rPr>
          <w:rFonts w:ascii="Times New Roman" w:hAnsi="Times New Roman" w:cs="Times New Roman"/>
          <w:sz w:val="24"/>
          <w:szCs w:val="24"/>
        </w:rPr>
        <w:t>de 1987, que passa</w:t>
      </w:r>
      <w:r w:rsidR="00EC6095">
        <w:rPr>
          <w:rFonts w:ascii="Times New Roman" w:hAnsi="Times New Roman" w:cs="Times New Roman"/>
          <w:sz w:val="24"/>
          <w:szCs w:val="24"/>
        </w:rPr>
        <w:t>m a integrar a Legislação Tribu</w:t>
      </w:r>
      <w:r w:rsidR="008121F5" w:rsidRPr="00EC6095">
        <w:rPr>
          <w:rFonts w:ascii="Times New Roman" w:hAnsi="Times New Roman" w:cs="Times New Roman"/>
          <w:sz w:val="24"/>
          <w:szCs w:val="24"/>
        </w:rPr>
        <w:t>tária do Estado de Rondônia.</w:t>
      </w:r>
    </w:p>
    <w:p w:rsidR="008121F5" w:rsidRPr="00EC6095" w:rsidRDefault="008121F5" w:rsidP="00EC609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E3653" w:rsidRDefault="00956F8F" w:rsidP="00EC6095">
      <w:pPr>
        <w:pStyle w:val="SemEspaamento"/>
        <w:ind w:firstLine="2835"/>
        <w:jc w:val="both"/>
        <w:rPr>
          <w:rFonts w:ascii="Times New Roman" w:hAnsi="Times New Roman" w:cs="Times New Roman"/>
          <w:color w:val="35332D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Art. 2</w:t>
      </w:r>
      <w:r w:rsidR="00171669" w:rsidRPr="00EC6095">
        <w:rPr>
          <w:rFonts w:ascii="Times New Roman" w:hAnsi="Times New Roman" w:cs="Times New Roman"/>
          <w:sz w:val="24"/>
          <w:szCs w:val="24"/>
        </w:rPr>
        <w:t xml:space="preserve">º - </w:t>
      </w:r>
      <w:r w:rsidR="00EC6095" w:rsidRPr="00EC6095">
        <w:rPr>
          <w:rFonts w:ascii="Times New Roman" w:hAnsi="Times New Roman" w:cs="Times New Roman"/>
          <w:sz w:val="24"/>
          <w:szCs w:val="24"/>
        </w:rPr>
        <w:t>Fica a Secretaria de Esta</w:t>
      </w:r>
      <w:r w:rsidR="008121F5" w:rsidRPr="00EC6095">
        <w:rPr>
          <w:rFonts w:ascii="Times New Roman" w:hAnsi="Times New Roman" w:cs="Times New Roman"/>
          <w:sz w:val="24"/>
          <w:szCs w:val="24"/>
        </w:rPr>
        <w:t>do da Fazenda autor</w:t>
      </w:r>
      <w:r w:rsidR="00EC6095" w:rsidRPr="00EC6095">
        <w:rPr>
          <w:rFonts w:ascii="Times New Roman" w:hAnsi="Times New Roman" w:cs="Times New Roman"/>
          <w:sz w:val="24"/>
          <w:szCs w:val="24"/>
        </w:rPr>
        <w:t>izada a baixar as normas que se f</w:t>
      </w:r>
      <w:r w:rsidR="008121F5" w:rsidRPr="00EC6095">
        <w:rPr>
          <w:rFonts w:ascii="Times New Roman" w:hAnsi="Times New Roman" w:cs="Times New Roman"/>
          <w:sz w:val="24"/>
          <w:szCs w:val="24"/>
        </w:rPr>
        <w:t>izerem necessár</w:t>
      </w:r>
      <w:r w:rsidR="00EC6095" w:rsidRPr="00EC6095">
        <w:rPr>
          <w:rFonts w:ascii="Times New Roman" w:hAnsi="Times New Roman" w:cs="Times New Roman"/>
          <w:sz w:val="24"/>
          <w:szCs w:val="24"/>
        </w:rPr>
        <w:t xml:space="preserve">ias à fiel execução dos citados </w:t>
      </w:r>
      <w:r w:rsidR="008121F5" w:rsidRPr="00EC6095">
        <w:rPr>
          <w:rFonts w:ascii="Times New Roman" w:hAnsi="Times New Roman" w:cs="Times New Roman"/>
          <w:sz w:val="24"/>
          <w:szCs w:val="24"/>
        </w:rPr>
        <w:t>Convênios e Ajustes SINIEF.</w:t>
      </w:r>
    </w:p>
    <w:p w:rsidR="00EC6095" w:rsidRPr="00EC6095" w:rsidRDefault="00EC6095" w:rsidP="00EC6095">
      <w:pPr>
        <w:pStyle w:val="SemEspaamento"/>
        <w:ind w:firstLine="2835"/>
        <w:jc w:val="both"/>
        <w:rPr>
          <w:rFonts w:ascii="Times New Roman" w:hAnsi="Times New Roman" w:cs="Times New Roman"/>
          <w:color w:val="35332D"/>
          <w:sz w:val="24"/>
          <w:szCs w:val="24"/>
        </w:rPr>
      </w:pPr>
    </w:p>
    <w:p w:rsidR="007E3653" w:rsidRPr="007E3653" w:rsidRDefault="007E3653" w:rsidP="007E3653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- </w:t>
      </w:r>
      <w:r w:rsidR="00EC6095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7A27DF" w:rsidRPr="005D3B78" w:rsidRDefault="007A27DF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</w:t>
      </w:r>
      <w:r w:rsidR="00074819">
        <w:rPr>
          <w:rFonts w:ascii="Times New Roman" w:hAnsi="Times New Roman" w:cs="Times New Roman"/>
          <w:sz w:val="24"/>
          <w:szCs w:val="24"/>
        </w:rPr>
        <w:t xml:space="preserve">rno do Estado de Rondônia, em </w:t>
      </w:r>
      <w:r w:rsidR="007E3653">
        <w:rPr>
          <w:rFonts w:ascii="Times New Roman" w:hAnsi="Times New Roman" w:cs="Times New Roman"/>
          <w:sz w:val="24"/>
          <w:szCs w:val="24"/>
        </w:rPr>
        <w:t>0</w:t>
      </w:r>
      <w:r w:rsidR="00EC60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E3653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198</w:t>
      </w:r>
      <w:r w:rsidR="006A79BE">
        <w:rPr>
          <w:rFonts w:ascii="Times New Roman" w:hAnsi="Times New Roman" w:cs="Times New Roman"/>
          <w:sz w:val="24"/>
          <w:szCs w:val="24"/>
        </w:rPr>
        <w:t>7, 99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171669" w:rsidRPr="005D3B78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EC6095" w:rsidRDefault="007A27DF" w:rsidP="003D41D8">
      <w:pPr>
        <w:pStyle w:val="SemEspaamen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95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171669" w:rsidRPr="007E3653" w:rsidRDefault="00171669" w:rsidP="003D41D8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EC6095">
        <w:rPr>
          <w:rFonts w:ascii="Times New Roman" w:hAnsi="Times New Roman" w:cs="Times New Roman"/>
          <w:sz w:val="24"/>
          <w:szCs w:val="24"/>
        </w:rPr>
        <w:t xml:space="preserve"> do Estado de Rondônia</w:t>
      </w:r>
      <w:bookmarkStart w:id="0" w:name="_GoBack"/>
      <w:bookmarkEnd w:id="0"/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Pr="005D3B78" w:rsidRDefault="0032044A" w:rsidP="007E365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32044A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68616194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74819"/>
    <w:rsid w:val="00171669"/>
    <w:rsid w:val="001B0749"/>
    <w:rsid w:val="00212D9B"/>
    <w:rsid w:val="002B1737"/>
    <w:rsid w:val="0032044A"/>
    <w:rsid w:val="003D41D8"/>
    <w:rsid w:val="003E78D5"/>
    <w:rsid w:val="005275EC"/>
    <w:rsid w:val="005B0176"/>
    <w:rsid w:val="005D3B78"/>
    <w:rsid w:val="006A79BE"/>
    <w:rsid w:val="006C0296"/>
    <w:rsid w:val="00726358"/>
    <w:rsid w:val="00771B36"/>
    <w:rsid w:val="007A27DF"/>
    <w:rsid w:val="007C120E"/>
    <w:rsid w:val="007E3653"/>
    <w:rsid w:val="008121F5"/>
    <w:rsid w:val="008850EF"/>
    <w:rsid w:val="00926085"/>
    <w:rsid w:val="00956F8F"/>
    <w:rsid w:val="009949CC"/>
    <w:rsid w:val="00AB5C58"/>
    <w:rsid w:val="00B20806"/>
    <w:rsid w:val="00B73C1A"/>
    <w:rsid w:val="00B928F2"/>
    <w:rsid w:val="00C3175F"/>
    <w:rsid w:val="00CB2D60"/>
    <w:rsid w:val="00EC006A"/>
    <w:rsid w:val="00EC6095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2017-10-04T13:57:00Z</dcterms:created>
  <dcterms:modified xsi:type="dcterms:W3CDTF">2017-10-04T13:57:00Z</dcterms:modified>
</cp:coreProperties>
</file>