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N.</w:t>
      </w:r>
      <w:r w:rsidR="00C06CEB">
        <w:t xml:space="preserve"> </w:t>
      </w:r>
      <w:r w:rsidR="0055144B">
        <w:t>3308</w:t>
      </w:r>
      <w:r>
        <w:t>, DE</w:t>
      </w:r>
      <w:r w:rsidR="006C5644">
        <w:t xml:space="preserve"> </w:t>
      </w:r>
      <w:r w:rsidR="0055144B">
        <w:t>01</w:t>
      </w:r>
      <w:r w:rsidR="006C5644">
        <w:t xml:space="preserve"> </w:t>
      </w:r>
      <w:r>
        <w:t xml:space="preserve">DE </w:t>
      </w:r>
      <w:r w:rsidR="0055144B">
        <w:t>JUNHO</w:t>
      </w:r>
      <w:r>
        <w:t xml:space="preserve"> </w:t>
      </w:r>
      <w:r w:rsidRPr="00853845">
        <w:t xml:space="preserve">DE </w:t>
      </w:r>
      <w:r w:rsidR="00C06CEB">
        <w:t>198</w:t>
      </w:r>
      <w:r w:rsidR="0055144B">
        <w:t>7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55144B" w:rsidP="00C145E3">
      <w:pPr>
        <w:ind w:left="5245"/>
        <w:jc w:val="both"/>
      </w:pPr>
      <w:r>
        <w:t>ABRE CRÉDITO SUPLEMENTAR NO ORÇAMENTO VIGENTE.</w:t>
      </w:r>
    </w:p>
    <w:p w:rsidR="007C589E" w:rsidRDefault="007C589E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 w:rsidRPr="00853845">
        <w:t xml:space="preserve">O GOVERNADOR DO ESTADO DE RONDÔNIA, no uso </w:t>
      </w:r>
      <w:r w:rsidR="00BD713E">
        <w:t>de suas atribuições legais e com fundamento no Item I, Artigo 4º, da Lei nº 136 de dezembro de 1986.</w:t>
      </w:r>
    </w:p>
    <w:p w:rsidR="007C589E" w:rsidRPr="00853845" w:rsidRDefault="007C589E" w:rsidP="007C589E">
      <w:pPr>
        <w:ind w:firstLine="567"/>
        <w:jc w:val="both"/>
      </w:pPr>
    </w:p>
    <w:p w:rsidR="007C589E" w:rsidRPr="00853845" w:rsidRDefault="007C589E" w:rsidP="007C589E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7C589E" w:rsidRPr="00853845" w:rsidRDefault="007C589E" w:rsidP="007C589E">
      <w:pPr>
        <w:ind w:firstLine="567"/>
        <w:jc w:val="both"/>
      </w:pPr>
      <w:bookmarkStart w:id="0" w:name="_GoBack"/>
      <w:bookmarkEnd w:id="0"/>
    </w:p>
    <w:p w:rsidR="000E2BB4" w:rsidRPr="0098464E" w:rsidRDefault="007C589E" w:rsidP="000E2BB4">
      <w:pPr>
        <w:ind w:firstLine="567"/>
        <w:jc w:val="both"/>
      </w:pPr>
      <w:r w:rsidRPr="0098464E">
        <w:t>Art. 1º.</w:t>
      </w:r>
      <w:r w:rsidR="000E2BB4" w:rsidRPr="0098464E">
        <w:t xml:space="preserve"> </w:t>
      </w:r>
      <w:r w:rsidR="000E2BB4" w:rsidRPr="0098464E">
        <w:rPr>
          <w:rFonts w:eastAsiaTheme="minorHAnsi"/>
          <w:lang w:eastAsia="en-US"/>
        </w:rPr>
        <w:t>Fica aberto um cré</w:t>
      </w:r>
      <w:r w:rsidR="000E2BB4" w:rsidRPr="0098464E">
        <w:rPr>
          <w:rFonts w:eastAsiaTheme="minorHAnsi"/>
          <w:lang w:eastAsia="en-US"/>
        </w:rPr>
        <w:t xml:space="preserve">dito suplementar </w:t>
      </w:r>
      <w:r w:rsidR="000E2BB4" w:rsidRPr="0098464E">
        <w:rPr>
          <w:rFonts w:eastAsiaTheme="minorHAnsi"/>
          <w:lang w:eastAsia="en-US"/>
        </w:rPr>
        <w:t>no valor de CZ$ 122.000,00 (Cento e Vi</w:t>
      </w:r>
      <w:r w:rsidR="000E2BB4" w:rsidRPr="0098464E">
        <w:rPr>
          <w:rFonts w:eastAsiaTheme="minorHAnsi"/>
          <w:lang w:eastAsia="en-US"/>
        </w:rPr>
        <w:t>nte e Dois Mil Cruzados), as seguintes U</w:t>
      </w:r>
      <w:r w:rsidR="000E2BB4" w:rsidRPr="0098464E">
        <w:rPr>
          <w:rFonts w:eastAsiaTheme="minorHAnsi"/>
          <w:lang w:eastAsia="en-US"/>
        </w:rPr>
        <w:t>nidades Orçamentárias: AUDITORIA GERAL DO ESTADO, SECRETARIA</w:t>
      </w:r>
    </w:p>
    <w:p w:rsidR="000E2BB4" w:rsidRPr="0098464E" w:rsidRDefault="000E2BB4" w:rsidP="000E2B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DE ESTADO DA EDUCAÇÃO, observando as classificaçõ</w:t>
      </w:r>
      <w:r w:rsidRPr="0098464E">
        <w:rPr>
          <w:rFonts w:eastAsiaTheme="minorHAnsi"/>
          <w:lang w:eastAsia="en-US"/>
        </w:rPr>
        <w:t>es institucionais eco</w:t>
      </w:r>
      <w:r w:rsidRPr="0098464E">
        <w:rPr>
          <w:rFonts w:eastAsiaTheme="minorHAnsi"/>
          <w:lang w:eastAsia="en-US"/>
        </w:rPr>
        <w:t>nômicas e funcional programática a seguir:</w:t>
      </w:r>
    </w:p>
    <w:p w:rsidR="00AC64F8" w:rsidRPr="0098464E" w:rsidRDefault="00AC64F8" w:rsidP="000E2B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64F8" w:rsidRPr="0098464E" w:rsidRDefault="00AC64F8" w:rsidP="000E2B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64F8" w:rsidRPr="0098464E" w:rsidRDefault="00AC64F8" w:rsidP="000E2B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64F8" w:rsidRPr="0098464E" w:rsidRDefault="00AC64F8" w:rsidP="000E2B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ab/>
        <w:t>SUPLEMENTA</w:t>
      </w:r>
    </w:p>
    <w:p w:rsidR="00AC64F8" w:rsidRPr="0098464E" w:rsidRDefault="00AC64F8" w:rsidP="000E2B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64F8" w:rsidRPr="0098464E" w:rsidRDefault="00AC64F8" w:rsidP="00AC64F8">
      <w:pPr>
        <w:tabs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11.00 – Governadoria</w:t>
      </w:r>
      <w:r w:rsidRPr="0098464E">
        <w:rPr>
          <w:rFonts w:eastAsiaTheme="minorHAnsi"/>
          <w:lang w:eastAsia="en-US"/>
        </w:rPr>
        <w:tab/>
        <w:t>22.000,00</w:t>
      </w:r>
    </w:p>
    <w:p w:rsidR="00AC64F8" w:rsidRPr="0098464E" w:rsidRDefault="00AC64F8" w:rsidP="00AC64F8">
      <w:pPr>
        <w:tabs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11.03 – Auditoria Geral do Estado</w:t>
      </w:r>
      <w:r w:rsidRPr="0098464E">
        <w:rPr>
          <w:rFonts w:eastAsiaTheme="minorHAnsi"/>
          <w:lang w:eastAsia="en-US"/>
        </w:rPr>
        <w:tab/>
        <w:t>22.000,00</w:t>
      </w:r>
    </w:p>
    <w:p w:rsidR="00AC64F8" w:rsidRPr="0098464E" w:rsidRDefault="00AC64F8" w:rsidP="00AC64F8">
      <w:pPr>
        <w:tabs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3131.00 – Remuneração de Serviços Pessoais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22.000,00</w:t>
      </w:r>
    </w:p>
    <w:p w:rsidR="00AC64F8" w:rsidRPr="0098464E" w:rsidRDefault="00AC64F8" w:rsidP="00AC64F8">
      <w:pPr>
        <w:tabs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Total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22.000,00</w:t>
      </w:r>
    </w:p>
    <w:p w:rsidR="00AC64F8" w:rsidRPr="0098464E" w:rsidRDefault="00AC64F8" w:rsidP="00AC64F8">
      <w:pPr>
        <w:tabs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64F8" w:rsidRPr="0098464E" w:rsidRDefault="00AC64F8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PROJETO/ATIVIDADE</w:t>
      </w:r>
      <w:r w:rsidRPr="0098464E">
        <w:rPr>
          <w:rFonts w:eastAsiaTheme="minorHAnsi"/>
          <w:lang w:eastAsia="en-US"/>
        </w:rPr>
        <w:tab/>
        <w:t>CORRENTE</w:t>
      </w:r>
      <w:r w:rsidRPr="0098464E">
        <w:rPr>
          <w:rFonts w:eastAsiaTheme="minorHAnsi"/>
          <w:lang w:eastAsia="en-US"/>
        </w:rPr>
        <w:tab/>
        <w:t>TOTAL</w:t>
      </w:r>
    </w:p>
    <w:p w:rsidR="00AC64F8" w:rsidRPr="0098464E" w:rsidRDefault="00AC64F8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11.03.03.07.032.2.070</w:t>
      </w:r>
    </w:p>
    <w:p w:rsidR="000450EA" w:rsidRPr="0098464E" w:rsidRDefault="00AC64F8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 xml:space="preserve">Supervisão e Fiscalização da Gestão </w:t>
      </w:r>
    </w:p>
    <w:p w:rsidR="00AC64F8" w:rsidRPr="0098464E" w:rsidRDefault="00AC64F8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Econômico Financeira e Administrativa</w:t>
      </w:r>
      <w:r w:rsidR="000450EA" w:rsidRPr="0098464E">
        <w:rPr>
          <w:rFonts w:eastAsiaTheme="minorHAnsi"/>
          <w:lang w:eastAsia="en-US"/>
        </w:rPr>
        <w:tab/>
      </w:r>
      <w:r w:rsidR="000450EA" w:rsidRPr="0098464E">
        <w:rPr>
          <w:rFonts w:eastAsiaTheme="minorHAnsi"/>
          <w:lang w:eastAsia="en-US"/>
        </w:rPr>
        <w:t>22.000,00</w:t>
      </w:r>
      <w:r w:rsidR="000450EA" w:rsidRPr="0098464E">
        <w:rPr>
          <w:rFonts w:eastAsiaTheme="minorHAnsi"/>
          <w:lang w:eastAsia="en-US"/>
        </w:rPr>
        <w:tab/>
      </w:r>
      <w:r w:rsidR="000450EA" w:rsidRPr="0098464E">
        <w:rPr>
          <w:rFonts w:eastAsiaTheme="minorHAnsi"/>
          <w:lang w:eastAsia="en-US"/>
        </w:rPr>
        <w:t>22.000,00</w:t>
      </w:r>
    </w:p>
    <w:p w:rsidR="000450EA" w:rsidRPr="0098464E" w:rsidRDefault="000450EA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Total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22.000,00</w:t>
      </w:r>
    </w:p>
    <w:p w:rsidR="000450EA" w:rsidRPr="0098464E" w:rsidRDefault="000450EA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ascii="*Courier New-2215-Identity-H" w:eastAsiaTheme="minorHAnsi" w:hAnsi="*Courier New-2215-Identity-H" w:cs="*Courier New-2215-Identity-H"/>
          <w:sz w:val="22"/>
          <w:szCs w:val="22"/>
          <w:lang w:eastAsia="en-US"/>
        </w:rPr>
      </w:pPr>
    </w:p>
    <w:p w:rsidR="000450EA" w:rsidRPr="0098464E" w:rsidRDefault="000450EA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16.00 – Secretaria de Estado da Educação</w:t>
      </w:r>
      <w:r w:rsidRPr="0098464E">
        <w:rPr>
          <w:rFonts w:eastAsiaTheme="minorHAnsi"/>
          <w:lang w:eastAsia="en-US"/>
        </w:rPr>
        <w:tab/>
      </w:r>
      <w:r w:rsidR="0057271F" w:rsidRPr="0098464E">
        <w:rPr>
          <w:rFonts w:eastAsiaTheme="minorHAnsi"/>
          <w:lang w:eastAsia="en-US"/>
        </w:rPr>
        <w:t>CORRENTE</w:t>
      </w:r>
      <w:r w:rsidR="0057271F" w:rsidRPr="0098464E">
        <w:rPr>
          <w:rFonts w:eastAsiaTheme="minorHAnsi"/>
          <w:lang w:eastAsia="en-US"/>
        </w:rPr>
        <w:tab/>
        <w:t>100.000,00</w:t>
      </w:r>
    </w:p>
    <w:p w:rsidR="0057271F" w:rsidRPr="0098464E" w:rsidRDefault="0057271F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16.01 – Secretaria de Estado da Educação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100.000,00</w:t>
      </w:r>
    </w:p>
    <w:p w:rsidR="0057271F" w:rsidRPr="0098464E" w:rsidRDefault="0057271F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3131.00 – Remuneração de Serviços Pessoais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100.000,00</w:t>
      </w:r>
    </w:p>
    <w:p w:rsidR="0057271F" w:rsidRPr="0098464E" w:rsidRDefault="0057271F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Total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100.000,00</w:t>
      </w:r>
    </w:p>
    <w:p w:rsidR="0057271F" w:rsidRPr="0098464E" w:rsidRDefault="0057271F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7271F" w:rsidRPr="0098464E" w:rsidRDefault="0057271F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PROJETO/ATIVIDADE</w:t>
      </w:r>
      <w:r w:rsidRPr="0098464E">
        <w:rPr>
          <w:rFonts w:eastAsiaTheme="minorHAnsi"/>
          <w:lang w:eastAsia="en-US"/>
        </w:rPr>
        <w:tab/>
        <w:t xml:space="preserve">CORRENTE </w:t>
      </w:r>
      <w:r w:rsidRPr="0098464E">
        <w:rPr>
          <w:rFonts w:eastAsiaTheme="minorHAnsi"/>
          <w:lang w:eastAsia="en-US"/>
        </w:rPr>
        <w:tab/>
        <w:t>TOTAL</w:t>
      </w:r>
    </w:p>
    <w:p w:rsidR="0057271F" w:rsidRPr="0098464E" w:rsidRDefault="0057271F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16.01.08.07.217.2.134</w:t>
      </w:r>
    </w:p>
    <w:p w:rsidR="0057271F" w:rsidRPr="0098464E" w:rsidRDefault="0057271F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 xml:space="preserve">Capacitação de </w:t>
      </w:r>
      <w:r w:rsidR="008734CD" w:rsidRPr="0098464E">
        <w:rPr>
          <w:rFonts w:eastAsiaTheme="minorHAnsi"/>
          <w:lang w:eastAsia="en-US"/>
        </w:rPr>
        <w:t>Recursos</w:t>
      </w:r>
    </w:p>
    <w:p w:rsidR="008734CD" w:rsidRPr="0098464E" w:rsidRDefault="008734CD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Humanos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100.000,00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100.000,00</w:t>
      </w:r>
    </w:p>
    <w:p w:rsidR="008734CD" w:rsidRPr="0098464E" w:rsidRDefault="008734CD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Total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100.000,00</w:t>
      </w:r>
    </w:p>
    <w:p w:rsidR="008734CD" w:rsidRPr="0098464E" w:rsidRDefault="008734CD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734CD" w:rsidRPr="0098464E" w:rsidRDefault="008734CD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Reduz</w:t>
      </w:r>
    </w:p>
    <w:p w:rsidR="008734CD" w:rsidRPr="0098464E" w:rsidRDefault="008734CD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11.00 – Governadoria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ab/>
        <w:t>22.000,00</w:t>
      </w:r>
    </w:p>
    <w:p w:rsidR="008734CD" w:rsidRPr="0098464E" w:rsidRDefault="008734CD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11.03 – Auditoria Geral do Estado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22.000,00</w:t>
      </w:r>
    </w:p>
    <w:p w:rsidR="00396EF9" w:rsidRPr="0098464E" w:rsidRDefault="00396EF9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3120.00 – Material de Consumo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22.000,00</w:t>
      </w:r>
    </w:p>
    <w:p w:rsidR="00396EF9" w:rsidRPr="0098464E" w:rsidRDefault="00396EF9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Total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ab/>
      </w:r>
      <w:r w:rsidR="009168B9" w:rsidRPr="0098464E">
        <w:rPr>
          <w:rFonts w:eastAsiaTheme="minorHAnsi"/>
          <w:lang w:eastAsia="en-US"/>
        </w:rPr>
        <w:t>22.000,00</w:t>
      </w:r>
    </w:p>
    <w:p w:rsidR="009168B9" w:rsidRPr="0098464E" w:rsidRDefault="009168B9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lastRenderedPageBreak/>
        <w:t>PROJETO/ATIVIDADE</w:t>
      </w:r>
      <w:r w:rsidRPr="0098464E">
        <w:rPr>
          <w:rFonts w:eastAsiaTheme="minorHAnsi"/>
          <w:lang w:eastAsia="en-US"/>
        </w:rPr>
        <w:tab/>
        <w:t>CORRENTE</w:t>
      </w:r>
      <w:r w:rsidRPr="0098464E">
        <w:rPr>
          <w:rFonts w:eastAsiaTheme="minorHAnsi"/>
          <w:lang w:eastAsia="en-US"/>
        </w:rPr>
        <w:tab/>
        <w:t>TOTAL</w:t>
      </w:r>
    </w:p>
    <w:p w:rsidR="009168B9" w:rsidRPr="0098464E" w:rsidRDefault="009168B9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11.03.03.07.032.2.070</w:t>
      </w:r>
    </w:p>
    <w:p w:rsidR="009168B9" w:rsidRPr="0098464E" w:rsidRDefault="009168B9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Supervisão e fiscalização</w:t>
      </w:r>
    </w:p>
    <w:p w:rsidR="009168B9" w:rsidRPr="0098464E" w:rsidRDefault="009168B9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 xml:space="preserve">Da gestão econômico </w:t>
      </w:r>
    </w:p>
    <w:p w:rsidR="009168B9" w:rsidRPr="0098464E" w:rsidRDefault="009168B9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Financeira e administrativa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22.000,00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22.000,00</w:t>
      </w:r>
    </w:p>
    <w:p w:rsidR="009168B9" w:rsidRPr="0098464E" w:rsidRDefault="009168B9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Total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22.000,00</w:t>
      </w:r>
    </w:p>
    <w:p w:rsidR="000450EA" w:rsidRPr="0098464E" w:rsidRDefault="000450EA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ascii="*Courier New-2215-Identity-H" w:eastAsiaTheme="minorHAnsi" w:hAnsi="*Courier New-2215-Identity-H" w:cs="*Courier New-2215-Identity-H"/>
          <w:sz w:val="22"/>
          <w:szCs w:val="22"/>
          <w:lang w:eastAsia="en-US"/>
        </w:rPr>
      </w:pPr>
    </w:p>
    <w:p w:rsidR="009168B9" w:rsidRPr="0098464E" w:rsidRDefault="009168B9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16.00 – Secretaria de Estado da Educação</w:t>
      </w:r>
      <w:r w:rsidR="00F116D2" w:rsidRPr="0098464E">
        <w:rPr>
          <w:rFonts w:eastAsiaTheme="minorHAnsi"/>
          <w:lang w:eastAsia="en-US"/>
        </w:rPr>
        <w:tab/>
      </w:r>
      <w:r w:rsidR="00F116D2" w:rsidRPr="0098464E">
        <w:rPr>
          <w:rFonts w:eastAsiaTheme="minorHAnsi"/>
          <w:lang w:eastAsia="en-US"/>
        </w:rPr>
        <w:tab/>
        <w:t>100.000,00</w:t>
      </w:r>
    </w:p>
    <w:p w:rsidR="00F116D2" w:rsidRPr="0098464E" w:rsidRDefault="00F116D2" w:rsidP="00F116D2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8464E">
        <w:rPr>
          <w:rFonts w:eastAsiaTheme="minorHAnsi"/>
          <w:lang w:eastAsia="en-US"/>
        </w:rPr>
        <w:t>16.01.-</w:t>
      </w:r>
      <w:proofErr w:type="gramEnd"/>
      <w:r w:rsidRPr="0098464E">
        <w:rPr>
          <w:rFonts w:eastAsiaTheme="minorHAnsi"/>
          <w:lang w:eastAsia="en-US"/>
        </w:rPr>
        <w:t xml:space="preserve"> Secretaria de Estado da Educação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100.000,00</w:t>
      </w:r>
    </w:p>
    <w:p w:rsidR="00F116D2" w:rsidRPr="0098464E" w:rsidRDefault="00F116D2" w:rsidP="00F116D2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3132.00 – Outros Serviços e Encargos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100.000,00</w:t>
      </w:r>
    </w:p>
    <w:p w:rsidR="00F116D2" w:rsidRPr="0098464E" w:rsidRDefault="00F116D2" w:rsidP="00F116D2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Total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100.000,00</w:t>
      </w:r>
    </w:p>
    <w:p w:rsidR="00F116D2" w:rsidRPr="0098464E" w:rsidRDefault="00F116D2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E0076" w:rsidRPr="0098464E" w:rsidRDefault="009E0076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PROJETO/ATIVIDADE</w:t>
      </w:r>
      <w:r w:rsidRPr="0098464E">
        <w:rPr>
          <w:rFonts w:eastAsiaTheme="minorHAnsi"/>
          <w:lang w:eastAsia="en-US"/>
        </w:rPr>
        <w:tab/>
        <w:t>CORRENTE</w:t>
      </w:r>
      <w:r w:rsidRPr="0098464E">
        <w:rPr>
          <w:rFonts w:eastAsiaTheme="minorHAnsi"/>
          <w:lang w:eastAsia="en-US"/>
        </w:rPr>
        <w:tab/>
        <w:t>TOTAL</w:t>
      </w:r>
      <w:r w:rsidRPr="0098464E">
        <w:rPr>
          <w:rFonts w:eastAsiaTheme="minorHAnsi"/>
          <w:lang w:eastAsia="en-US"/>
        </w:rPr>
        <w:tab/>
      </w:r>
    </w:p>
    <w:p w:rsidR="009E0076" w:rsidRPr="0098464E" w:rsidRDefault="009E0076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16.01</w:t>
      </w:r>
      <w:r w:rsidR="002750B8" w:rsidRPr="0098464E">
        <w:rPr>
          <w:rFonts w:eastAsiaTheme="minorHAnsi"/>
          <w:lang w:eastAsia="en-US"/>
        </w:rPr>
        <w:t>.08.07.217.2.134</w:t>
      </w:r>
    </w:p>
    <w:p w:rsidR="00B20A9A" w:rsidRPr="0098464E" w:rsidRDefault="002750B8" w:rsidP="00B20A9A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 xml:space="preserve">Capacitação de Recurso </w:t>
      </w:r>
      <w:r w:rsidR="00B41905" w:rsidRPr="0098464E">
        <w:rPr>
          <w:rFonts w:eastAsiaTheme="minorHAnsi"/>
          <w:lang w:eastAsia="en-US"/>
        </w:rPr>
        <w:t>Humanos</w:t>
      </w:r>
      <w:r w:rsidR="00B20A9A" w:rsidRPr="0098464E">
        <w:rPr>
          <w:rFonts w:eastAsiaTheme="minorHAnsi"/>
          <w:lang w:eastAsia="en-US"/>
        </w:rPr>
        <w:tab/>
        <w:t>100.000,00</w:t>
      </w:r>
      <w:r w:rsidR="00B20A9A" w:rsidRPr="0098464E">
        <w:rPr>
          <w:rFonts w:eastAsiaTheme="minorHAnsi"/>
          <w:lang w:eastAsia="en-US"/>
        </w:rPr>
        <w:tab/>
      </w:r>
      <w:r w:rsidR="00B20A9A" w:rsidRPr="0098464E">
        <w:rPr>
          <w:rFonts w:eastAsiaTheme="minorHAnsi"/>
          <w:lang w:eastAsia="en-US"/>
        </w:rPr>
        <w:t>100.000,00</w:t>
      </w:r>
    </w:p>
    <w:p w:rsidR="00B20A9A" w:rsidRPr="0098464E" w:rsidRDefault="00B20A9A" w:rsidP="00B20A9A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464E">
        <w:rPr>
          <w:rFonts w:eastAsiaTheme="minorHAnsi"/>
          <w:lang w:eastAsia="en-US"/>
        </w:rPr>
        <w:t>Total</w:t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ab/>
      </w:r>
      <w:r w:rsidRPr="0098464E">
        <w:rPr>
          <w:rFonts w:eastAsiaTheme="minorHAnsi"/>
          <w:lang w:eastAsia="en-US"/>
        </w:rPr>
        <w:t>100.000,00</w:t>
      </w:r>
    </w:p>
    <w:p w:rsidR="00B20A9A" w:rsidRPr="005E3341" w:rsidRDefault="00B20A9A" w:rsidP="00AC64F8">
      <w:pPr>
        <w:tabs>
          <w:tab w:val="left" w:pos="4820"/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color w:val="252420"/>
          <w:lang w:eastAsia="en-US"/>
        </w:rPr>
      </w:pPr>
    </w:p>
    <w:p w:rsidR="00F116D2" w:rsidRPr="00F0745D" w:rsidRDefault="00B20A9A" w:rsidP="005E3341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Art. 2</w:t>
      </w:r>
      <w:r w:rsidRPr="00F0745D">
        <w:rPr>
          <w:rFonts w:eastAsiaTheme="minorHAnsi"/>
          <w:lang w:eastAsia="en-US"/>
        </w:rPr>
        <w:t>º</w:t>
      </w:r>
      <w:r w:rsidRPr="00F0745D">
        <w:rPr>
          <w:rFonts w:eastAsiaTheme="minorHAnsi"/>
          <w:lang w:eastAsia="en-US"/>
        </w:rPr>
        <w:t xml:space="preserve"> - O valor do presente cré</w:t>
      </w:r>
      <w:r w:rsidRPr="00F0745D">
        <w:rPr>
          <w:rFonts w:eastAsiaTheme="minorHAnsi"/>
          <w:lang w:eastAsia="en-US"/>
        </w:rPr>
        <w:t>dito ser</w:t>
      </w:r>
      <w:r w:rsidR="005E3341" w:rsidRPr="00F0745D">
        <w:rPr>
          <w:rFonts w:eastAsiaTheme="minorHAnsi"/>
          <w:lang w:eastAsia="en-US"/>
        </w:rPr>
        <w:t>á</w:t>
      </w:r>
      <w:r w:rsidRPr="00F0745D">
        <w:rPr>
          <w:rFonts w:eastAsiaTheme="minorHAnsi"/>
          <w:lang w:eastAsia="en-US"/>
        </w:rPr>
        <w:t xml:space="preserve"> coberto com re</w:t>
      </w:r>
      <w:r w:rsidRPr="00F0745D">
        <w:rPr>
          <w:rFonts w:eastAsiaTheme="minorHAnsi"/>
          <w:lang w:eastAsia="en-US"/>
        </w:rPr>
        <w:t>cursos que trata o inciso III do§ 1</w:t>
      </w:r>
      <w:r w:rsidR="00E765BF" w:rsidRPr="00F0745D">
        <w:rPr>
          <w:rFonts w:eastAsiaTheme="minorHAnsi"/>
          <w:lang w:eastAsia="en-US"/>
        </w:rPr>
        <w:t>º</w:t>
      </w:r>
      <w:r w:rsidRPr="00F0745D">
        <w:rPr>
          <w:rFonts w:eastAsiaTheme="minorHAnsi"/>
          <w:lang w:eastAsia="en-US"/>
        </w:rPr>
        <w:t>, Artigo 43 da Lei n</w:t>
      </w:r>
      <w:r w:rsidRPr="00F0745D">
        <w:rPr>
          <w:rFonts w:eastAsiaTheme="minorHAnsi"/>
          <w:lang w:eastAsia="en-US"/>
        </w:rPr>
        <w:t>º</w:t>
      </w:r>
      <w:r w:rsidRPr="00F0745D">
        <w:rPr>
          <w:rFonts w:eastAsiaTheme="minorHAnsi"/>
          <w:lang w:eastAsia="en-US"/>
        </w:rPr>
        <w:t xml:space="preserve"> 4.320 de 17 de</w:t>
      </w:r>
      <w:r w:rsidRPr="00F0745D">
        <w:rPr>
          <w:rFonts w:eastAsiaTheme="minorHAnsi"/>
          <w:lang w:eastAsia="en-US"/>
        </w:rPr>
        <w:t xml:space="preserve"> </w:t>
      </w:r>
      <w:r w:rsidRPr="00F0745D">
        <w:rPr>
          <w:rFonts w:eastAsiaTheme="minorHAnsi"/>
          <w:lang w:eastAsia="en-US"/>
        </w:rPr>
        <w:t>março de 1964.</w:t>
      </w:r>
    </w:p>
    <w:p w:rsidR="00E765BF" w:rsidRPr="00F0745D" w:rsidRDefault="00E765BF" w:rsidP="005E3341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E765BF" w:rsidRPr="00F0745D" w:rsidRDefault="00E765BF" w:rsidP="00B92286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Art. 3</w:t>
      </w:r>
      <w:r w:rsidR="00B92286" w:rsidRPr="00F0745D">
        <w:rPr>
          <w:rFonts w:eastAsiaTheme="minorHAnsi"/>
          <w:lang w:eastAsia="en-US"/>
        </w:rPr>
        <w:t>º</w:t>
      </w:r>
      <w:r w:rsidRPr="00F0745D">
        <w:rPr>
          <w:rFonts w:eastAsiaTheme="minorHAnsi"/>
          <w:lang w:eastAsia="en-US"/>
        </w:rPr>
        <w:t xml:space="preserve"> - Ficam alteradas as </w:t>
      </w:r>
      <w:r w:rsidRPr="00F0745D">
        <w:rPr>
          <w:rFonts w:eastAsiaTheme="minorHAnsi"/>
          <w:lang w:eastAsia="en-US"/>
        </w:rPr>
        <w:t>programações das Quotas Tri</w:t>
      </w:r>
      <w:r w:rsidRPr="00F0745D">
        <w:rPr>
          <w:rFonts w:eastAsiaTheme="minorHAnsi"/>
          <w:lang w:eastAsia="en-US"/>
        </w:rPr>
        <w:t>mestrais no orçamento vigente da Unidade Orçamentá</w:t>
      </w:r>
      <w:r w:rsidR="00B92286" w:rsidRPr="00F0745D">
        <w:rPr>
          <w:rFonts w:eastAsiaTheme="minorHAnsi"/>
          <w:lang w:eastAsia="en-US"/>
        </w:rPr>
        <w:t>ria, estabelecidas pelo</w:t>
      </w:r>
      <w:r w:rsidR="00BA570D" w:rsidRPr="00F0745D">
        <w:rPr>
          <w:rFonts w:eastAsiaTheme="minorHAnsi"/>
          <w:lang w:eastAsia="en-US"/>
        </w:rPr>
        <w:t xml:space="preserve"> </w:t>
      </w:r>
      <w:r w:rsidRPr="00F0745D">
        <w:rPr>
          <w:rFonts w:eastAsiaTheme="minorHAnsi"/>
          <w:lang w:eastAsia="en-US"/>
        </w:rPr>
        <w:t>Decreto n</w:t>
      </w:r>
      <w:r w:rsidR="00A46F2B" w:rsidRPr="00F0745D">
        <w:rPr>
          <w:rFonts w:eastAsiaTheme="minorHAnsi"/>
          <w:lang w:eastAsia="en-US"/>
        </w:rPr>
        <w:t>º</w:t>
      </w:r>
      <w:r w:rsidRPr="00F0745D">
        <w:rPr>
          <w:rFonts w:eastAsiaTheme="minorHAnsi"/>
          <w:lang w:eastAsia="en-US"/>
        </w:rPr>
        <w:t xml:space="preserve"> 3.149 de 22 de dezembro de 1986.</w:t>
      </w:r>
    </w:p>
    <w:p w:rsidR="00A46F2B" w:rsidRPr="00F0745D" w:rsidRDefault="00A46F2B" w:rsidP="00B92286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A46F2B" w:rsidRPr="00F0745D" w:rsidRDefault="00A46F2B" w:rsidP="00A46F2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AUDITORIA GERAL DO ESTADO</w:t>
      </w:r>
    </w:p>
    <w:p w:rsidR="00A46F2B" w:rsidRPr="00F0745D" w:rsidRDefault="00A46F2B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I – TRIMESTRE</w:t>
      </w:r>
      <w:r w:rsidRPr="00F0745D">
        <w:rPr>
          <w:rFonts w:eastAsiaTheme="minorHAnsi"/>
          <w:lang w:eastAsia="en-US"/>
        </w:rPr>
        <w:tab/>
        <w:t>2.489.595,02</w:t>
      </w:r>
    </w:p>
    <w:p w:rsidR="00A46F2B" w:rsidRPr="00F0745D" w:rsidRDefault="00A46F2B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II – TRIMESTRE</w:t>
      </w:r>
      <w:r w:rsidRPr="00F0745D">
        <w:rPr>
          <w:rFonts w:eastAsiaTheme="minorHAnsi"/>
          <w:lang w:eastAsia="en-US"/>
        </w:rPr>
        <w:tab/>
        <w:t>4.258.151,98</w:t>
      </w:r>
    </w:p>
    <w:p w:rsidR="00A46F2B" w:rsidRPr="00F0745D" w:rsidRDefault="00A46F2B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III – TRIMESTRE</w:t>
      </w:r>
      <w:r w:rsidRPr="00F0745D">
        <w:rPr>
          <w:rFonts w:eastAsiaTheme="minorHAnsi"/>
          <w:lang w:eastAsia="en-US"/>
        </w:rPr>
        <w:tab/>
        <w:t>2.617.695,00</w:t>
      </w:r>
    </w:p>
    <w:p w:rsidR="00A46F2B" w:rsidRPr="00F0745D" w:rsidRDefault="00A46F2B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IV – TRIMESTRE</w:t>
      </w:r>
      <w:r w:rsidRPr="00F0745D">
        <w:rPr>
          <w:rFonts w:eastAsiaTheme="minorHAnsi"/>
          <w:lang w:eastAsia="en-US"/>
        </w:rPr>
        <w:tab/>
        <w:t>2.711.274,00</w:t>
      </w:r>
    </w:p>
    <w:p w:rsidR="00B10CBF" w:rsidRPr="00F0745D" w:rsidRDefault="00B10CBF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TOTAL</w:t>
      </w:r>
      <w:r w:rsidRPr="00F0745D">
        <w:rPr>
          <w:rFonts w:eastAsiaTheme="minorHAnsi"/>
          <w:lang w:eastAsia="en-US"/>
        </w:rPr>
        <w:tab/>
        <w:t>12.076.716</w:t>
      </w:r>
      <w:r w:rsidR="00A46F2B" w:rsidRPr="00F0745D">
        <w:rPr>
          <w:rFonts w:eastAsiaTheme="minorHAnsi"/>
          <w:lang w:eastAsia="en-US"/>
        </w:rPr>
        <w:t>,00</w:t>
      </w:r>
    </w:p>
    <w:p w:rsidR="00B10CBF" w:rsidRPr="00F0745D" w:rsidRDefault="00B10CBF" w:rsidP="00A46F2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10CBF" w:rsidRPr="00F0745D" w:rsidRDefault="00B10CBF" w:rsidP="00B10CB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SECRETARIA DE ESTADO DA EDUCAÇÃO</w:t>
      </w:r>
    </w:p>
    <w:p w:rsidR="00B10CBF" w:rsidRPr="00F0745D" w:rsidRDefault="00B10CBF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I – TRIMESTRE</w:t>
      </w:r>
      <w:r w:rsidRPr="00F0745D">
        <w:rPr>
          <w:rFonts w:eastAsiaTheme="minorHAnsi"/>
          <w:lang w:eastAsia="en-US"/>
        </w:rPr>
        <w:tab/>
        <w:t>322.123.718,77</w:t>
      </w:r>
    </w:p>
    <w:p w:rsidR="00B10CBF" w:rsidRPr="00F0745D" w:rsidRDefault="00B10CBF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 xml:space="preserve">II </w:t>
      </w:r>
      <w:r w:rsidR="001F77C0" w:rsidRPr="00F0745D">
        <w:rPr>
          <w:rFonts w:eastAsiaTheme="minorHAnsi"/>
          <w:lang w:eastAsia="en-US"/>
        </w:rPr>
        <w:t>-</w:t>
      </w:r>
      <w:r w:rsidRPr="00F0745D">
        <w:rPr>
          <w:rFonts w:eastAsiaTheme="minorHAnsi"/>
          <w:lang w:eastAsia="en-US"/>
        </w:rPr>
        <w:t xml:space="preserve">Tri mestre </w:t>
      </w:r>
      <w:r w:rsidR="0098566C" w:rsidRPr="00F0745D">
        <w:rPr>
          <w:rFonts w:eastAsiaTheme="minorHAnsi"/>
          <w:lang w:eastAsia="en-US"/>
        </w:rPr>
        <w:tab/>
      </w:r>
      <w:r w:rsidR="0098566C" w:rsidRPr="00F0745D">
        <w:rPr>
          <w:rFonts w:eastAsiaTheme="minorHAnsi"/>
          <w:lang w:eastAsia="en-US"/>
        </w:rPr>
        <w:tab/>
      </w:r>
      <w:r w:rsidRPr="00F0745D">
        <w:rPr>
          <w:rFonts w:eastAsiaTheme="minorHAnsi"/>
          <w:lang w:eastAsia="en-US"/>
        </w:rPr>
        <w:t>559.685.585,64</w:t>
      </w:r>
    </w:p>
    <w:p w:rsidR="00B10CBF" w:rsidRPr="00F0745D" w:rsidRDefault="00B10CBF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III</w:t>
      </w:r>
      <w:r w:rsidR="001F77C0" w:rsidRPr="00F0745D">
        <w:rPr>
          <w:rFonts w:eastAsiaTheme="minorHAnsi"/>
          <w:lang w:eastAsia="en-US"/>
        </w:rPr>
        <w:t xml:space="preserve"> -</w:t>
      </w:r>
      <w:r w:rsidRPr="00F0745D">
        <w:rPr>
          <w:rFonts w:eastAsiaTheme="minorHAnsi"/>
          <w:lang w:eastAsia="en-US"/>
        </w:rPr>
        <w:t xml:space="preserve"> Trimestre </w:t>
      </w:r>
      <w:r w:rsidR="0098566C" w:rsidRPr="00F0745D">
        <w:rPr>
          <w:rFonts w:eastAsiaTheme="minorHAnsi"/>
          <w:lang w:eastAsia="en-US"/>
        </w:rPr>
        <w:tab/>
      </w:r>
      <w:r w:rsidRPr="00F0745D">
        <w:rPr>
          <w:rFonts w:eastAsiaTheme="minorHAnsi"/>
          <w:lang w:eastAsia="en-US"/>
        </w:rPr>
        <w:t>362.423.207,00</w:t>
      </w:r>
    </w:p>
    <w:p w:rsidR="00B10CBF" w:rsidRPr="00F0745D" w:rsidRDefault="00B10CBF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 xml:space="preserve">IV </w:t>
      </w:r>
      <w:r w:rsidR="00531D1B" w:rsidRPr="00F0745D">
        <w:rPr>
          <w:rFonts w:eastAsiaTheme="minorHAnsi"/>
          <w:lang w:eastAsia="en-US"/>
        </w:rPr>
        <w:t>-</w:t>
      </w:r>
      <w:r w:rsidRPr="00F0745D">
        <w:rPr>
          <w:rFonts w:eastAsiaTheme="minorHAnsi"/>
          <w:lang w:eastAsia="en-US"/>
        </w:rPr>
        <w:t xml:space="preserve">Tri mestre </w:t>
      </w:r>
      <w:r w:rsidR="0098566C" w:rsidRPr="00F0745D">
        <w:rPr>
          <w:rFonts w:eastAsiaTheme="minorHAnsi"/>
          <w:lang w:eastAsia="en-US"/>
        </w:rPr>
        <w:tab/>
      </w:r>
      <w:r w:rsidRPr="00F0745D">
        <w:rPr>
          <w:rFonts w:eastAsiaTheme="minorHAnsi"/>
          <w:lang w:eastAsia="en-US"/>
        </w:rPr>
        <w:t>410.063.627,00</w:t>
      </w:r>
    </w:p>
    <w:p w:rsidR="00B10CBF" w:rsidRPr="00F0745D" w:rsidRDefault="00B10CBF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 xml:space="preserve">T o t a 1. </w:t>
      </w:r>
      <w:r w:rsidR="0098566C" w:rsidRPr="00F0745D">
        <w:rPr>
          <w:rFonts w:eastAsiaTheme="minorHAnsi"/>
          <w:lang w:eastAsia="en-US"/>
        </w:rPr>
        <w:tab/>
      </w:r>
      <w:r w:rsidR="0098566C" w:rsidRPr="00F0745D">
        <w:rPr>
          <w:rFonts w:eastAsiaTheme="minorHAnsi"/>
          <w:lang w:eastAsia="en-US"/>
        </w:rPr>
        <w:tab/>
      </w:r>
      <w:r w:rsidRPr="00F0745D">
        <w:rPr>
          <w:rFonts w:eastAsiaTheme="minorHAnsi"/>
          <w:lang w:eastAsia="en-US"/>
        </w:rPr>
        <w:t>619.914.083,00</w:t>
      </w:r>
    </w:p>
    <w:p w:rsidR="001F77C0" w:rsidRPr="00F0745D" w:rsidRDefault="001F77C0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F77C0" w:rsidRPr="00F0745D" w:rsidRDefault="001F77C0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ENCARGOS GERAIS DO ESTADO</w:t>
      </w:r>
    </w:p>
    <w:p w:rsidR="001F77C0" w:rsidRPr="00F0745D" w:rsidRDefault="001F77C0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I TRIMESTRE</w:t>
      </w:r>
      <w:r w:rsidRPr="00F0745D">
        <w:rPr>
          <w:rFonts w:eastAsiaTheme="minorHAnsi"/>
          <w:lang w:eastAsia="en-US"/>
        </w:rPr>
        <w:tab/>
      </w:r>
      <w:r w:rsidRPr="00F0745D">
        <w:rPr>
          <w:rFonts w:eastAsiaTheme="minorHAnsi"/>
          <w:lang w:eastAsia="en-US"/>
        </w:rPr>
        <w:t>322.123. 718, 77</w:t>
      </w:r>
    </w:p>
    <w:p w:rsidR="00E67E28" w:rsidRPr="00F0745D" w:rsidRDefault="00E67E28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II TRIMESTRE</w:t>
      </w:r>
      <w:r w:rsidRPr="00F0745D">
        <w:rPr>
          <w:rFonts w:eastAsiaTheme="minorHAnsi"/>
          <w:lang w:eastAsia="en-US"/>
        </w:rPr>
        <w:tab/>
      </w:r>
      <w:r w:rsidR="001955E9" w:rsidRPr="00F0745D">
        <w:rPr>
          <w:rFonts w:eastAsiaTheme="minorHAnsi"/>
          <w:lang w:eastAsia="en-US"/>
        </w:rPr>
        <w:t>355.144.4 16,68</w:t>
      </w:r>
    </w:p>
    <w:p w:rsidR="001955E9" w:rsidRPr="00F0745D" w:rsidRDefault="001955E9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III – TRIMESTRE</w:t>
      </w:r>
      <w:r w:rsidRPr="00F0745D">
        <w:rPr>
          <w:rFonts w:eastAsiaTheme="minorHAnsi"/>
          <w:lang w:eastAsia="en-US"/>
        </w:rPr>
        <w:tab/>
      </w:r>
      <w:r w:rsidRPr="00F0745D">
        <w:rPr>
          <w:rFonts w:eastAsiaTheme="minorHAnsi"/>
          <w:lang w:eastAsia="en-US"/>
        </w:rPr>
        <w:t>473.451.000,00</w:t>
      </w:r>
    </w:p>
    <w:p w:rsidR="001955E9" w:rsidRPr="00F0745D" w:rsidRDefault="001955E9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IV – TRIMESTRE</w:t>
      </w:r>
      <w:r w:rsidRPr="00F0745D">
        <w:rPr>
          <w:rFonts w:eastAsiaTheme="minorHAnsi"/>
          <w:lang w:eastAsia="en-US"/>
        </w:rPr>
        <w:tab/>
      </w:r>
      <w:r w:rsidRPr="00F0745D">
        <w:rPr>
          <w:rFonts w:eastAsiaTheme="minorHAnsi"/>
          <w:lang w:eastAsia="en-US"/>
        </w:rPr>
        <w:t>445.009.864,55</w:t>
      </w:r>
    </w:p>
    <w:p w:rsidR="001955E9" w:rsidRPr="00F0745D" w:rsidRDefault="001955E9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TOTAL</w:t>
      </w:r>
      <w:r w:rsidRPr="00F0745D">
        <w:rPr>
          <w:rFonts w:eastAsiaTheme="minorHAnsi"/>
          <w:lang w:eastAsia="en-US"/>
        </w:rPr>
        <w:tab/>
        <w:t>1.595.729.000,00</w:t>
      </w:r>
    </w:p>
    <w:p w:rsidR="00D05A07" w:rsidRDefault="00D05A07" w:rsidP="0098566C">
      <w:pPr>
        <w:autoSpaceDE w:val="0"/>
        <w:autoSpaceDN w:val="0"/>
        <w:adjustRightInd w:val="0"/>
        <w:jc w:val="center"/>
        <w:rPr>
          <w:rFonts w:ascii="*Courier New-2215-Identity-H" w:eastAsiaTheme="minorHAnsi" w:hAnsi="*Courier New-2215-Identity-H" w:cs="*Courier New-2215-Identity-H"/>
          <w:color w:val="3B3B36"/>
          <w:sz w:val="22"/>
          <w:szCs w:val="22"/>
          <w:lang w:eastAsia="en-US"/>
        </w:rPr>
      </w:pPr>
    </w:p>
    <w:p w:rsidR="001F77C0" w:rsidRDefault="001F77C0" w:rsidP="0098566C">
      <w:pPr>
        <w:autoSpaceDE w:val="0"/>
        <w:autoSpaceDN w:val="0"/>
        <w:adjustRightInd w:val="0"/>
        <w:jc w:val="center"/>
        <w:rPr>
          <w:rFonts w:eastAsiaTheme="minorHAnsi"/>
          <w:color w:val="3A3A36"/>
          <w:lang w:eastAsia="en-US"/>
        </w:rPr>
      </w:pPr>
    </w:p>
    <w:p w:rsidR="00D05A07" w:rsidRPr="00F0745D" w:rsidRDefault="00D05A07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TRIBUNAL DE CONTAS</w:t>
      </w:r>
    </w:p>
    <w:p w:rsidR="00D05A07" w:rsidRPr="00F0745D" w:rsidRDefault="00D05A07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 xml:space="preserve">I – TRIMESTRE </w:t>
      </w:r>
      <w:r w:rsidRPr="00F0745D">
        <w:rPr>
          <w:rFonts w:eastAsiaTheme="minorHAnsi"/>
          <w:lang w:eastAsia="en-US"/>
        </w:rPr>
        <w:tab/>
      </w:r>
      <w:r w:rsidRPr="00F0745D">
        <w:rPr>
          <w:rFonts w:eastAsiaTheme="minorHAnsi"/>
          <w:lang w:eastAsia="en-US"/>
        </w:rPr>
        <w:tab/>
        <w:t>8.901.621,32</w:t>
      </w:r>
    </w:p>
    <w:p w:rsidR="00D05A07" w:rsidRPr="00F0745D" w:rsidRDefault="00D05A07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lastRenderedPageBreak/>
        <w:t>II – TRIMESTRE</w:t>
      </w:r>
      <w:r w:rsidRPr="00F0745D">
        <w:rPr>
          <w:rFonts w:eastAsiaTheme="minorHAnsi"/>
          <w:lang w:eastAsia="en-US"/>
        </w:rPr>
        <w:tab/>
        <w:t>13.818.543,68</w:t>
      </w:r>
    </w:p>
    <w:p w:rsidR="00D05A07" w:rsidRPr="00F0745D" w:rsidRDefault="00D05A07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III – TRIMESTRE</w:t>
      </w:r>
      <w:r w:rsidRPr="00F0745D">
        <w:rPr>
          <w:rFonts w:eastAsiaTheme="minorHAnsi"/>
          <w:lang w:eastAsia="en-US"/>
        </w:rPr>
        <w:tab/>
      </w:r>
      <w:r w:rsidR="00320793" w:rsidRPr="00F0745D">
        <w:rPr>
          <w:rFonts w:eastAsiaTheme="minorHAnsi"/>
          <w:lang w:eastAsia="en-US"/>
        </w:rPr>
        <w:t>10.972.500,00</w:t>
      </w:r>
    </w:p>
    <w:p w:rsidR="00320793" w:rsidRPr="00F0745D" w:rsidRDefault="00320793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IV – TRIMESTRE</w:t>
      </w:r>
      <w:r w:rsidRPr="00F0745D">
        <w:rPr>
          <w:rFonts w:eastAsiaTheme="minorHAnsi"/>
          <w:lang w:eastAsia="en-US"/>
        </w:rPr>
        <w:tab/>
        <w:t>14.346.500,00</w:t>
      </w:r>
    </w:p>
    <w:p w:rsidR="00320793" w:rsidRPr="00F0745D" w:rsidRDefault="00320793" w:rsidP="0098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TOTAL</w:t>
      </w:r>
      <w:r w:rsidRPr="00F0745D">
        <w:rPr>
          <w:rFonts w:eastAsiaTheme="minorHAnsi"/>
          <w:lang w:eastAsia="en-US"/>
        </w:rPr>
        <w:tab/>
        <w:t>48.039.165,00</w:t>
      </w:r>
    </w:p>
    <w:p w:rsidR="004157C4" w:rsidRPr="00F0745D" w:rsidRDefault="004157C4" w:rsidP="004157C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0793" w:rsidRPr="00F0745D" w:rsidRDefault="004157C4" w:rsidP="000C19BD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F0745D">
        <w:rPr>
          <w:rFonts w:eastAsiaTheme="minorHAnsi"/>
          <w:lang w:eastAsia="en-US"/>
        </w:rPr>
        <w:t>Art. 4º - Este Decreto entra em vigor na data de sua publicação.</w:t>
      </w:r>
    </w:p>
    <w:p w:rsidR="007C589E" w:rsidRPr="00051614" w:rsidRDefault="007C589E" w:rsidP="007C589E">
      <w:pPr>
        <w:ind w:firstLine="567"/>
        <w:jc w:val="both"/>
        <w:rPr>
          <w:color w:val="FF0000"/>
        </w:rPr>
      </w:pPr>
    </w:p>
    <w:p w:rsidR="007C589E" w:rsidRPr="00853845" w:rsidRDefault="007C589E" w:rsidP="007C589E">
      <w:pPr>
        <w:ind w:firstLine="567"/>
        <w:rPr>
          <w:szCs w:val="20"/>
        </w:rPr>
      </w:pPr>
      <w:r w:rsidRPr="00853845">
        <w:rPr>
          <w:szCs w:val="20"/>
        </w:rPr>
        <w:t>Palácio do Governo do Estado d</w:t>
      </w:r>
      <w:r>
        <w:rPr>
          <w:szCs w:val="20"/>
        </w:rPr>
        <w:t>e Rondônia, em</w:t>
      </w:r>
      <w:r w:rsidR="006C5644">
        <w:rPr>
          <w:szCs w:val="20"/>
        </w:rPr>
        <w:t xml:space="preserve"> </w:t>
      </w:r>
      <w:r w:rsidR="00C06CEB">
        <w:rPr>
          <w:szCs w:val="20"/>
        </w:rPr>
        <w:t>26</w:t>
      </w:r>
      <w:r w:rsidR="006C5644">
        <w:rPr>
          <w:szCs w:val="20"/>
        </w:rPr>
        <w:t xml:space="preserve"> </w:t>
      </w:r>
      <w:r>
        <w:rPr>
          <w:szCs w:val="20"/>
        </w:rPr>
        <w:t xml:space="preserve">de </w:t>
      </w:r>
      <w:r w:rsidR="00C06CEB">
        <w:rPr>
          <w:szCs w:val="20"/>
        </w:rPr>
        <w:t>fevereir</w:t>
      </w:r>
      <w:r>
        <w:rPr>
          <w:szCs w:val="20"/>
        </w:rPr>
        <w:t xml:space="preserve">o </w:t>
      </w:r>
      <w:r w:rsidRPr="00853845">
        <w:rPr>
          <w:szCs w:val="20"/>
        </w:rPr>
        <w:t xml:space="preserve">de </w:t>
      </w:r>
      <w:r w:rsidR="002F7FC8">
        <w:rPr>
          <w:szCs w:val="20"/>
        </w:rPr>
        <w:t>198</w:t>
      </w:r>
      <w:r w:rsidR="0055144B">
        <w:rPr>
          <w:szCs w:val="20"/>
        </w:rPr>
        <w:t>7</w:t>
      </w:r>
      <w:r w:rsidRPr="00853845">
        <w:rPr>
          <w:szCs w:val="20"/>
        </w:rPr>
        <w:t xml:space="preserve">, </w:t>
      </w:r>
      <w:r w:rsidR="0055144B">
        <w:t>99</w:t>
      </w:r>
      <w:r w:rsidRPr="002C0CE2">
        <w:t>º da República</w:t>
      </w:r>
      <w:r w:rsidRPr="00853845">
        <w:rPr>
          <w:szCs w:val="20"/>
        </w:rPr>
        <w:t>.</w:t>
      </w: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346AC6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JERÔNIMO GARCIA DE SANTANA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*Courier New-221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69216826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0450EA"/>
    <w:rsid w:val="000C19BD"/>
    <w:rsid w:val="000E2BB4"/>
    <w:rsid w:val="001955E9"/>
    <w:rsid w:val="001C2EDE"/>
    <w:rsid w:val="001D3730"/>
    <w:rsid w:val="001F77C0"/>
    <w:rsid w:val="002750B8"/>
    <w:rsid w:val="002F7FC8"/>
    <w:rsid w:val="00320793"/>
    <w:rsid w:val="00346AC6"/>
    <w:rsid w:val="00396EF9"/>
    <w:rsid w:val="004157C4"/>
    <w:rsid w:val="004A0242"/>
    <w:rsid w:val="00531D1B"/>
    <w:rsid w:val="0055144B"/>
    <w:rsid w:val="0057271F"/>
    <w:rsid w:val="00585876"/>
    <w:rsid w:val="005B3EB6"/>
    <w:rsid w:val="005E3341"/>
    <w:rsid w:val="006C5644"/>
    <w:rsid w:val="007217C1"/>
    <w:rsid w:val="007457F9"/>
    <w:rsid w:val="007C589E"/>
    <w:rsid w:val="008734CD"/>
    <w:rsid w:val="009168B9"/>
    <w:rsid w:val="0095671C"/>
    <w:rsid w:val="0098464E"/>
    <w:rsid w:val="0098566C"/>
    <w:rsid w:val="009E0076"/>
    <w:rsid w:val="009F46FE"/>
    <w:rsid w:val="00A46F2B"/>
    <w:rsid w:val="00AC64F8"/>
    <w:rsid w:val="00B10CBF"/>
    <w:rsid w:val="00B20A9A"/>
    <w:rsid w:val="00B41905"/>
    <w:rsid w:val="00B92286"/>
    <w:rsid w:val="00BA570D"/>
    <w:rsid w:val="00BD713E"/>
    <w:rsid w:val="00C06CEB"/>
    <w:rsid w:val="00C145E3"/>
    <w:rsid w:val="00D05A07"/>
    <w:rsid w:val="00DD2FB4"/>
    <w:rsid w:val="00E67E28"/>
    <w:rsid w:val="00E765BF"/>
    <w:rsid w:val="00F0745D"/>
    <w:rsid w:val="00F1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17</cp:revision>
  <cp:lastPrinted>2017-07-06T14:01:00Z</cp:lastPrinted>
  <dcterms:created xsi:type="dcterms:W3CDTF">2017-10-11T12:03:00Z</dcterms:created>
  <dcterms:modified xsi:type="dcterms:W3CDTF">2017-10-11T12:47:00Z</dcterms:modified>
</cp:coreProperties>
</file>