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4E" w:rsidRPr="00CC2D14" w:rsidRDefault="00D87D4E" w:rsidP="00D87D4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87D4E" w:rsidRPr="00CC2D14" w:rsidRDefault="00D87D4E" w:rsidP="00D87D4E">
      <w:pPr>
        <w:tabs>
          <w:tab w:val="left" w:pos="4579"/>
          <w:tab w:val="left" w:pos="5175"/>
          <w:tab w:val="left" w:pos="6022"/>
        </w:tabs>
        <w:spacing w:before="55"/>
        <w:jc w:val="center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DECRETO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Nº 2900 </w:t>
      </w:r>
      <w:r w:rsidRPr="00CC2D14">
        <w:rPr>
          <w:rFonts w:ascii="Times New Roman" w:eastAsia="Courier New" w:hAnsi="Times New Roman" w:cs="Times New Roman"/>
          <w:position w:val="-3"/>
          <w:sz w:val="24"/>
          <w:szCs w:val="24"/>
        </w:rPr>
        <w:t>DE</w:t>
      </w:r>
      <w:r>
        <w:rPr>
          <w:rFonts w:ascii="Times New Roman" w:eastAsia="Arial" w:hAnsi="Times New Roman" w:cs="Times New Roman"/>
          <w:i/>
          <w:position w:val="-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position w:val="-3"/>
          <w:sz w:val="24"/>
          <w:szCs w:val="24"/>
        </w:rPr>
        <w:t>09</w:t>
      </w:r>
      <w:r w:rsidRPr="00CC2D14">
        <w:rPr>
          <w:rFonts w:ascii="Times New Roman" w:eastAsia="Arial" w:hAnsi="Times New Roman" w:cs="Times New Roman"/>
          <w:position w:val="-3"/>
          <w:sz w:val="24"/>
          <w:szCs w:val="24"/>
        </w:rPr>
        <w:t xml:space="preserve"> </w:t>
      </w:r>
      <w:r w:rsidRPr="00CC2D14">
        <w:rPr>
          <w:rFonts w:ascii="Times New Roman" w:eastAsia="Courier New" w:hAnsi="Times New Roman" w:cs="Times New Roman"/>
          <w:position w:val="-5"/>
          <w:sz w:val="24"/>
          <w:szCs w:val="24"/>
        </w:rPr>
        <w:t>DE</w:t>
      </w:r>
      <w:r>
        <w:rPr>
          <w:rFonts w:ascii="Times New Roman" w:eastAsia="Courier New" w:hAnsi="Times New Roman" w:cs="Times New Roman"/>
          <w:position w:val="-5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position w:val="-5"/>
          <w:sz w:val="24"/>
          <w:szCs w:val="24"/>
        </w:rPr>
        <w:t>ABRIL</w:t>
      </w:r>
      <w:r>
        <w:rPr>
          <w:rFonts w:ascii="Times New Roman" w:eastAsia="Courier New" w:hAnsi="Times New Roman" w:cs="Times New Roman"/>
          <w:position w:val="-5"/>
          <w:sz w:val="24"/>
          <w:szCs w:val="24"/>
        </w:rPr>
        <w:t xml:space="preserve"> DE 1.986.</w:t>
      </w:r>
      <w:proofErr w:type="gramEnd"/>
    </w:p>
    <w:p w:rsidR="00D87D4E" w:rsidRPr="00CC2D14" w:rsidRDefault="00D87D4E" w:rsidP="00D87D4E">
      <w:pPr>
        <w:spacing w:before="18" w:line="220" w:lineRule="exact"/>
        <w:rPr>
          <w:rFonts w:ascii="Times New Roman" w:hAnsi="Times New Roman" w:cs="Times New Roman"/>
          <w:sz w:val="24"/>
          <w:szCs w:val="24"/>
        </w:rPr>
      </w:pPr>
    </w:p>
    <w:p w:rsidR="00D87D4E" w:rsidRPr="00CC2D14" w:rsidRDefault="00D87D4E" w:rsidP="00D87D4E">
      <w:pPr>
        <w:pStyle w:val="Corpodetexto"/>
        <w:tabs>
          <w:tab w:val="left" w:pos="9496"/>
        </w:tabs>
        <w:spacing w:before="77" w:line="324" w:lineRule="auto"/>
        <w:ind w:left="5103" w:hanging="15"/>
        <w:jc w:val="both"/>
        <w:rPr>
          <w:rFonts w:ascii="Times New Roman" w:hAnsi="Times New Roman" w:cs="Times New Roman"/>
          <w:sz w:val="24"/>
          <w:szCs w:val="24"/>
        </w:rPr>
      </w:pPr>
      <w:r w:rsidRPr="00CC2D14">
        <w:rPr>
          <w:rFonts w:ascii="Times New Roman" w:hAnsi="Times New Roman" w:cs="Times New Roman"/>
          <w:sz w:val="24"/>
          <w:szCs w:val="24"/>
        </w:rPr>
        <w:t xml:space="preserve">ABRE CRÉDITO SUPLEMENTAR </w:t>
      </w:r>
      <w:r>
        <w:rPr>
          <w:rFonts w:ascii="Times New Roman" w:hAnsi="Times New Roman" w:cs="Times New Roman"/>
          <w:sz w:val="24"/>
          <w:szCs w:val="24"/>
        </w:rPr>
        <w:t>NO OR</w:t>
      </w:r>
      <w:r w:rsidRPr="00CC2D14">
        <w:rPr>
          <w:rFonts w:ascii="Times New Roman" w:hAnsi="Times New Roman" w:cs="Times New Roman"/>
          <w:sz w:val="24"/>
          <w:szCs w:val="24"/>
        </w:rPr>
        <w:t>ÇAMENTO VIGENTE.</w:t>
      </w:r>
    </w:p>
    <w:p w:rsidR="00D87D4E" w:rsidRPr="00CC2D14" w:rsidRDefault="00D87D4E" w:rsidP="00D87D4E">
      <w:pPr>
        <w:spacing w:line="100" w:lineRule="exact"/>
        <w:rPr>
          <w:rFonts w:ascii="Times New Roman" w:hAnsi="Times New Roman" w:cs="Times New Roman"/>
          <w:sz w:val="24"/>
          <w:szCs w:val="24"/>
        </w:rPr>
      </w:pPr>
    </w:p>
    <w:p w:rsidR="00D87D4E" w:rsidRPr="00CC2D14" w:rsidRDefault="00D87D4E" w:rsidP="00D87D4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87D4E" w:rsidRPr="00CC2D14" w:rsidRDefault="00D87D4E" w:rsidP="00D87D4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87D4E" w:rsidRPr="00CC2D14" w:rsidRDefault="00D87D4E" w:rsidP="00D87D4E">
      <w:pPr>
        <w:pStyle w:val="Corpodetex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D14">
        <w:rPr>
          <w:rFonts w:ascii="Times New Roman" w:hAnsi="Times New Roman" w:cs="Times New Roman"/>
          <w:sz w:val="24"/>
          <w:szCs w:val="24"/>
        </w:rPr>
        <w:t xml:space="preserve">O GOVERNADOR DO ESTADO DE RONDÔNIA, no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atribuições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legais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e com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fundamento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no item I,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4º </w:t>
      </w:r>
      <w:r w:rsidRPr="00CC2D14">
        <w:rPr>
          <w:rFonts w:ascii="Times New Roman" w:hAnsi="Times New Roman" w:cs="Times New Roman"/>
          <w:sz w:val="24"/>
          <w:szCs w:val="24"/>
        </w:rPr>
        <w:t xml:space="preserve">da Lei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CC2D14">
        <w:rPr>
          <w:rFonts w:ascii="Times New Roman" w:hAnsi="Times New Roman" w:cs="Times New Roman"/>
          <w:sz w:val="24"/>
          <w:szCs w:val="24"/>
        </w:rPr>
        <w:t xml:space="preserve"> 77 de 13 de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dezembro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de 1985,</w:t>
      </w:r>
    </w:p>
    <w:p w:rsidR="00D87D4E" w:rsidRPr="00CC2D14" w:rsidRDefault="00D87D4E" w:rsidP="00D87D4E">
      <w:pPr>
        <w:rPr>
          <w:rFonts w:ascii="Times New Roman" w:hAnsi="Times New Roman" w:cs="Times New Roman"/>
          <w:sz w:val="24"/>
          <w:szCs w:val="24"/>
        </w:rPr>
      </w:pPr>
    </w:p>
    <w:p w:rsidR="00D87D4E" w:rsidRPr="00CC2D14" w:rsidRDefault="00D87D4E" w:rsidP="00D87D4E">
      <w:pPr>
        <w:pStyle w:val="Corpodetexto"/>
        <w:ind w:firstLine="567"/>
        <w:rPr>
          <w:rFonts w:ascii="Times New Roman" w:hAnsi="Times New Roman" w:cs="Times New Roman"/>
          <w:sz w:val="24"/>
          <w:szCs w:val="24"/>
        </w:rPr>
      </w:pPr>
      <w:r w:rsidRPr="00CC2D14">
        <w:rPr>
          <w:rFonts w:ascii="Times New Roman" w:hAnsi="Times New Roman" w:cs="Times New Roman"/>
          <w:sz w:val="24"/>
          <w:szCs w:val="24"/>
        </w:rPr>
        <w:t>D E C R E T A:</w:t>
      </w:r>
    </w:p>
    <w:p w:rsidR="00D87D4E" w:rsidRPr="00CC2D14" w:rsidRDefault="00D87D4E" w:rsidP="00D87D4E">
      <w:pPr>
        <w:rPr>
          <w:rFonts w:ascii="Times New Roman" w:hAnsi="Times New Roman" w:cs="Times New Roman"/>
          <w:sz w:val="24"/>
          <w:szCs w:val="24"/>
        </w:rPr>
      </w:pPr>
    </w:p>
    <w:p w:rsidR="00D87D4E" w:rsidRDefault="00D87D4E" w:rsidP="00D87D4E">
      <w:pPr>
        <w:pStyle w:val="Corpodetexto"/>
        <w:tabs>
          <w:tab w:val="left" w:pos="9781"/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D14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1º</w:t>
      </w:r>
      <w:r w:rsidRPr="00CC2D1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CC2D14">
        <w:rPr>
          <w:rFonts w:ascii="Times New Roman" w:hAnsi="Times New Roman" w:cs="Times New Roman"/>
          <w:sz w:val="24"/>
          <w:szCs w:val="24"/>
        </w:rPr>
        <w:t>Fica</w:t>
      </w:r>
      <w:proofErr w:type="spellEnd"/>
      <w:proofErr w:type="gram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aberto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Suplemetar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no valor de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$ </w:t>
      </w:r>
      <w:r>
        <w:rPr>
          <w:rFonts w:ascii="Times New Roman" w:hAnsi="Times New Roman" w:cs="Times New Roman"/>
          <w:sz w:val="24"/>
          <w:szCs w:val="24"/>
        </w:rPr>
        <w:t>110.000.000</w:t>
      </w:r>
      <w:r w:rsidRPr="00CC2D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CENTO E DEZ MILHÕES DE CRUZADOS</w:t>
      </w:r>
      <w:r w:rsidRPr="00CC2D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seguinte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Unidade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Orçamentária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Estado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Planejamento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Coordenação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Geral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observando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Classificações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Institucionais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Econômicas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Funcional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Programática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seguir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>:</w:t>
      </w:r>
    </w:p>
    <w:p w:rsidR="00D87D4E" w:rsidRPr="00CC2D14" w:rsidRDefault="00D87D4E" w:rsidP="00D87D4E">
      <w:pPr>
        <w:pStyle w:val="Corpodetexto"/>
        <w:tabs>
          <w:tab w:val="left" w:pos="9781"/>
          <w:tab w:val="left" w:pos="9923"/>
        </w:tabs>
        <w:spacing w:line="32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D4E" w:rsidRDefault="00D87D4E" w:rsidP="00D87D4E">
      <w:pPr>
        <w:pStyle w:val="Corpodetex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SUPLEMENTA:</w:t>
      </w:r>
    </w:p>
    <w:p w:rsidR="00D87D4E" w:rsidRDefault="00D87D4E" w:rsidP="00D87D4E">
      <w:pPr>
        <w:pStyle w:val="Corpodetex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08"/>
      </w:tblGrid>
      <w:tr w:rsidR="00D87D4E" w:rsidTr="00D87D4E">
        <w:tc>
          <w:tcPr>
            <w:tcW w:w="5070" w:type="dxa"/>
          </w:tcPr>
          <w:p w:rsidR="00D87D4E" w:rsidRDefault="00D87D4E" w:rsidP="0046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SECRETARIA DE ESTADO DO PLANEJAMENTO E COORDENAÇÃO GERAL</w:t>
            </w:r>
          </w:p>
        </w:tc>
        <w:tc>
          <w:tcPr>
            <w:tcW w:w="4808" w:type="dxa"/>
          </w:tcPr>
          <w:p w:rsidR="00D87D4E" w:rsidRDefault="00D87D4E" w:rsidP="004630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D87D4E" w:rsidTr="00D87D4E">
        <w:tc>
          <w:tcPr>
            <w:tcW w:w="5070" w:type="dxa"/>
          </w:tcPr>
          <w:p w:rsidR="00D87D4E" w:rsidRDefault="00D87D4E" w:rsidP="0046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SECRETARIA DE ESTADO DO PLANEJAMENTO E COORDENAÇÃO GERAL</w:t>
            </w:r>
          </w:p>
        </w:tc>
        <w:tc>
          <w:tcPr>
            <w:tcW w:w="4808" w:type="dxa"/>
          </w:tcPr>
          <w:p w:rsidR="00D87D4E" w:rsidRDefault="00D87D4E" w:rsidP="004630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D87D4E" w:rsidTr="00D87D4E">
        <w:tc>
          <w:tcPr>
            <w:tcW w:w="5070" w:type="dxa"/>
          </w:tcPr>
          <w:p w:rsidR="00D87D4E" w:rsidRDefault="00D87D4E" w:rsidP="00D8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INVESTIMENTOS EM REGIME DE EXECUÇÃO ESPECIAL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8" w:type="dxa"/>
          </w:tcPr>
          <w:p w:rsidR="00D87D4E" w:rsidRDefault="00D87D4E" w:rsidP="004630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D87D4E" w:rsidTr="00D87D4E">
        <w:tc>
          <w:tcPr>
            <w:tcW w:w="5070" w:type="dxa"/>
          </w:tcPr>
          <w:p w:rsidR="00D87D4E" w:rsidRDefault="00D87D4E" w:rsidP="0046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808" w:type="dxa"/>
          </w:tcPr>
          <w:p w:rsidR="00D87D4E" w:rsidRDefault="00D87D4E" w:rsidP="004630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</w:tbl>
    <w:p w:rsidR="00D87D4E" w:rsidRDefault="00D87D4E" w:rsidP="00D87D4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1778"/>
        <w:gridCol w:w="1515"/>
        <w:gridCol w:w="3293"/>
      </w:tblGrid>
      <w:tr w:rsidR="00D87D4E" w:rsidTr="00463057">
        <w:tc>
          <w:tcPr>
            <w:tcW w:w="3292" w:type="dxa"/>
          </w:tcPr>
          <w:p w:rsidR="00D87D4E" w:rsidRDefault="00D87D4E" w:rsidP="0046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3293" w:type="dxa"/>
            <w:gridSpan w:val="2"/>
          </w:tcPr>
          <w:p w:rsidR="00D87D4E" w:rsidRDefault="00D87D4E" w:rsidP="00463057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293" w:type="dxa"/>
          </w:tcPr>
          <w:p w:rsidR="00D87D4E" w:rsidRDefault="00D87D4E" w:rsidP="00463057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D87D4E" w:rsidTr="00463057">
        <w:tc>
          <w:tcPr>
            <w:tcW w:w="3292" w:type="dxa"/>
          </w:tcPr>
          <w:p w:rsidR="00D87D4E" w:rsidRDefault="00D87D4E" w:rsidP="0046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13.01.07.39.183.1.001</w:t>
            </w:r>
          </w:p>
          <w:p w:rsidR="00D87D4E" w:rsidRDefault="00D87D4E" w:rsidP="0046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Implantação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Infra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Estrutura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Rondônia</w:t>
            </w:r>
            <w:proofErr w:type="spellEnd"/>
          </w:p>
        </w:tc>
        <w:tc>
          <w:tcPr>
            <w:tcW w:w="3293" w:type="dxa"/>
            <w:gridSpan w:val="2"/>
          </w:tcPr>
          <w:p w:rsidR="00D87D4E" w:rsidRDefault="00D87D4E" w:rsidP="00463057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3293" w:type="dxa"/>
          </w:tcPr>
          <w:p w:rsidR="00D87D4E" w:rsidRDefault="00D87D4E" w:rsidP="00463057">
            <w:pPr>
              <w:spacing w:line="2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D87D4E" w:rsidTr="00463057">
        <w:tc>
          <w:tcPr>
            <w:tcW w:w="3292" w:type="dxa"/>
          </w:tcPr>
          <w:p w:rsidR="00D87D4E" w:rsidRDefault="00D87D4E" w:rsidP="0046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293" w:type="dxa"/>
            <w:gridSpan w:val="2"/>
          </w:tcPr>
          <w:p w:rsidR="00D87D4E" w:rsidRDefault="00D87D4E" w:rsidP="00463057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D87D4E" w:rsidRDefault="00D87D4E" w:rsidP="00463057">
            <w:pPr>
              <w:spacing w:line="2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D87D4E" w:rsidTr="00463057">
        <w:tc>
          <w:tcPr>
            <w:tcW w:w="5070" w:type="dxa"/>
            <w:gridSpan w:val="2"/>
          </w:tcPr>
          <w:p w:rsidR="00D87D4E" w:rsidRDefault="00D87D4E" w:rsidP="0046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4E" w:rsidRDefault="00D87D4E" w:rsidP="00D8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TRANSFERENCIAS A MUNICÍPIOS</w:t>
            </w:r>
          </w:p>
        </w:tc>
        <w:tc>
          <w:tcPr>
            <w:tcW w:w="4808" w:type="dxa"/>
            <w:gridSpan w:val="2"/>
          </w:tcPr>
          <w:p w:rsidR="00D87D4E" w:rsidRDefault="00D87D4E" w:rsidP="004630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</w:tc>
      </w:tr>
      <w:tr w:rsidR="00D87D4E" w:rsidTr="00463057">
        <w:tc>
          <w:tcPr>
            <w:tcW w:w="5070" w:type="dxa"/>
            <w:gridSpan w:val="2"/>
          </w:tcPr>
          <w:p w:rsidR="00D87D4E" w:rsidRDefault="00D87D4E" w:rsidP="0046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808" w:type="dxa"/>
            <w:gridSpan w:val="2"/>
          </w:tcPr>
          <w:p w:rsidR="00D87D4E" w:rsidRDefault="00D87D4E" w:rsidP="004630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</w:tc>
      </w:tr>
    </w:tbl>
    <w:p w:rsidR="00D87D4E" w:rsidRDefault="00D87D4E" w:rsidP="00D87D4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3293"/>
        <w:gridCol w:w="3293"/>
      </w:tblGrid>
      <w:tr w:rsidR="00D87D4E" w:rsidTr="00463057">
        <w:tc>
          <w:tcPr>
            <w:tcW w:w="3292" w:type="dxa"/>
          </w:tcPr>
          <w:p w:rsidR="00D87D4E" w:rsidRDefault="00D87D4E" w:rsidP="0046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3293" w:type="dxa"/>
          </w:tcPr>
          <w:p w:rsidR="00D87D4E" w:rsidRDefault="00D87D4E" w:rsidP="00463057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293" w:type="dxa"/>
          </w:tcPr>
          <w:p w:rsidR="00D87D4E" w:rsidRDefault="00D87D4E" w:rsidP="00463057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D87D4E" w:rsidTr="00463057">
        <w:tc>
          <w:tcPr>
            <w:tcW w:w="3292" w:type="dxa"/>
          </w:tcPr>
          <w:p w:rsidR="00D87D4E" w:rsidRDefault="00D87D4E" w:rsidP="0046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13.01.07.40.181.2.010</w:t>
            </w:r>
          </w:p>
          <w:p w:rsidR="00D87D4E" w:rsidRDefault="00D87D4E" w:rsidP="0046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Transferências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Financeiras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Municípios</w:t>
            </w:r>
            <w:proofErr w:type="spellEnd"/>
          </w:p>
        </w:tc>
        <w:tc>
          <w:tcPr>
            <w:tcW w:w="3293" w:type="dxa"/>
          </w:tcPr>
          <w:p w:rsidR="00D87D4E" w:rsidRDefault="00D87D4E" w:rsidP="00463057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</w:tc>
        <w:tc>
          <w:tcPr>
            <w:tcW w:w="3293" w:type="dxa"/>
          </w:tcPr>
          <w:p w:rsidR="00D87D4E" w:rsidRDefault="00D87D4E" w:rsidP="00463057">
            <w:pPr>
              <w:spacing w:line="2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</w:tc>
      </w:tr>
      <w:tr w:rsidR="00D87D4E" w:rsidTr="00463057">
        <w:tc>
          <w:tcPr>
            <w:tcW w:w="3292" w:type="dxa"/>
          </w:tcPr>
          <w:p w:rsidR="00D87D4E" w:rsidRDefault="00D87D4E" w:rsidP="0046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293" w:type="dxa"/>
          </w:tcPr>
          <w:p w:rsidR="00D87D4E" w:rsidRDefault="00D87D4E" w:rsidP="00463057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D87D4E" w:rsidRDefault="00D87D4E" w:rsidP="00463057">
            <w:pPr>
              <w:spacing w:line="2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</w:tc>
      </w:tr>
    </w:tbl>
    <w:p w:rsidR="00D87D4E" w:rsidRDefault="00D87D4E" w:rsidP="00D87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D4E" w:rsidRDefault="00D87D4E" w:rsidP="00D87D4E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C2D14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2º</w:t>
      </w:r>
      <w:r w:rsidRPr="00CC2D14">
        <w:rPr>
          <w:rFonts w:ascii="Times New Roman" w:hAnsi="Times New Roman" w:cs="Times New Roman"/>
          <w:sz w:val="24"/>
          <w:szCs w:val="24"/>
        </w:rPr>
        <w:t xml:space="preserve"> - O valor do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coberto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recursos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trata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inciso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III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CC2D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CC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Artigo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43 </w:t>
      </w:r>
      <w:r w:rsidRPr="00CC2D14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Lei </w:t>
      </w:r>
      <w:r>
        <w:rPr>
          <w:rFonts w:ascii="Times New Roman" w:eastAsia="Courier New" w:hAnsi="Times New Roman" w:cs="Times New Roman"/>
          <w:sz w:val="24"/>
          <w:szCs w:val="24"/>
        </w:rPr>
        <w:t>Nº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4.320 de 17 de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março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de 1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964.</w:t>
      </w:r>
    </w:p>
    <w:p w:rsidR="00D87D4E" w:rsidRDefault="00D87D4E" w:rsidP="00D87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D4E" w:rsidRDefault="00CD7FB1" w:rsidP="00D87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RECEITA</w:t>
      </w:r>
      <w:r w:rsidR="00D87D4E">
        <w:rPr>
          <w:rFonts w:ascii="Times New Roman" w:hAnsi="Times New Roman" w:cs="Times New Roman"/>
          <w:sz w:val="24"/>
          <w:szCs w:val="24"/>
        </w:rPr>
        <w:t>:</w:t>
      </w:r>
    </w:p>
    <w:p w:rsidR="00D87D4E" w:rsidRDefault="00D87D4E" w:rsidP="00D87D4E">
      <w:pPr>
        <w:pStyle w:val="Corpodetex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39"/>
      </w:tblGrid>
      <w:tr w:rsidR="00D87D4E" w:rsidTr="00463057">
        <w:tc>
          <w:tcPr>
            <w:tcW w:w="4939" w:type="dxa"/>
          </w:tcPr>
          <w:p w:rsidR="00D87D4E" w:rsidRDefault="00CD7FB1" w:rsidP="00CD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  <w:r w:rsidR="00D87D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D8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RECEITAS CORRENTES</w:t>
            </w:r>
          </w:p>
        </w:tc>
        <w:tc>
          <w:tcPr>
            <w:tcW w:w="4939" w:type="dxa"/>
          </w:tcPr>
          <w:p w:rsidR="00D87D4E" w:rsidRDefault="00D87D4E" w:rsidP="004630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D87D4E" w:rsidTr="00463057">
        <w:tc>
          <w:tcPr>
            <w:tcW w:w="4939" w:type="dxa"/>
          </w:tcPr>
          <w:p w:rsidR="00D87D4E" w:rsidRDefault="00CD7FB1" w:rsidP="00CD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1100.00.00</w:t>
            </w:r>
            <w:r w:rsidR="00D8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7D4E">
              <w:rPr>
                <w:rFonts w:ascii="Times New Roman" w:hAnsi="Times New Roman" w:cs="Times New Roman"/>
                <w:sz w:val="24"/>
                <w:szCs w:val="24"/>
              </w:rPr>
              <w:t xml:space="preserve">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CEITA TRIBUTÁRIA</w:t>
            </w:r>
          </w:p>
        </w:tc>
        <w:tc>
          <w:tcPr>
            <w:tcW w:w="4939" w:type="dxa"/>
          </w:tcPr>
          <w:p w:rsidR="00D87D4E" w:rsidRDefault="00D87D4E" w:rsidP="004630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D87D4E" w:rsidTr="00463057">
        <w:tc>
          <w:tcPr>
            <w:tcW w:w="4939" w:type="dxa"/>
          </w:tcPr>
          <w:p w:rsidR="00D87D4E" w:rsidRDefault="00CD7FB1" w:rsidP="00CD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  <w:r w:rsidR="00D87D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D87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IMPOSTOS</w:t>
            </w:r>
            <w:r w:rsidR="00D8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9" w:type="dxa"/>
          </w:tcPr>
          <w:p w:rsidR="00D87D4E" w:rsidRDefault="00D87D4E" w:rsidP="004630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CD7FB1" w:rsidTr="00463057">
        <w:tc>
          <w:tcPr>
            <w:tcW w:w="4939" w:type="dxa"/>
          </w:tcPr>
          <w:p w:rsidR="00CD7FB1" w:rsidRDefault="00CD7FB1" w:rsidP="00CD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1113.00.00 – IMPOSTOS SOBRE A PRODUÇÃO E A CIRCULAÇÃO</w:t>
            </w:r>
          </w:p>
        </w:tc>
        <w:tc>
          <w:tcPr>
            <w:tcW w:w="4939" w:type="dxa"/>
          </w:tcPr>
          <w:p w:rsidR="00CD7FB1" w:rsidRDefault="00CD7FB1" w:rsidP="004630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B1" w:rsidTr="00463057">
        <w:tc>
          <w:tcPr>
            <w:tcW w:w="4939" w:type="dxa"/>
          </w:tcPr>
          <w:p w:rsidR="00CD7FB1" w:rsidRDefault="00CD7FB1" w:rsidP="00CD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1113.02.00 -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IMPOSTOS SOBRE A PRODUÇÃO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MERCADORIAS</w:t>
            </w:r>
          </w:p>
        </w:tc>
        <w:tc>
          <w:tcPr>
            <w:tcW w:w="4939" w:type="dxa"/>
          </w:tcPr>
          <w:p w:rsidR="00CD7FB1" w:rsidRDefault="00CD7FB1" w:rsidP="004630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</w:tc>
      </w:tr>
      <w:tr w:rsidR="00CD7FB1" w:rsidTr="00463057">
        <w:tc>
          <w:tcPr>
            <w:tcW w:w="4939" w:type="dxa"/>
          </w:tcPr>
          <w:p w:rsidR="00CD7FB1" w:rsidRDefault="00CD7FB1" w:rsidP="00CD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2000.00.00 – RECEITA DE CAPITAL</w:t>
            </w:r>
          </w:p>
        </w:tc>
        <w:tc>
          <w:tcPr>
            <w:tcW w:w="4939" w:type="dxa"/>
          </w:tcPr>
          <w:p w:rsidR="00CD7FB1" w:rsidRDefault="00CD7FB1" w:rsidP="004630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B1" w:rsidTr="00463057">
        <w:tc>
          <w:tcPr>
            <w:tcW w:w="4939" w:type="dxa"/>
          </w:tcPr>
          <w:p w:rsidR="00CD7FB1" w:rsidRDefault="00CD7FB1" w:rsidP="00CD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2100.00.00 – OPERAÇÕES DE CRÉDITOS</w:t>
            </w:r>
          </w:p>
        </w:tc>
        <w:tc>
          <w:tcPr>
            <w:tcW w:w="4939" w:type="dxa"/>
          </w:tcPr>
          <w:p w:rsidR="00CD7FB1" w:rsidRDefault="00CD7FB1" w:rsidP="004630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B1" w:rsidTr="00463057">
        <w:tc>
          <w:tcPr>
            <w:tcW w:w="4939" w:type="dxa"/>
          </w:tcPr>
          <w:p w:rsidR="00CD7FB1" w:rsidRDefault="00CD7FB1" w:rsidP="00CD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2110.00.00 – OPERAÇÕES DE CRÉDITOS INTERNOS</w:t>
            </w:r>
          </w:p>
        </w:tc>
        <w:tc>
          <w:tcPr>
            <w:tcW w:w="4939" w:type="dxa"/>
          </w:tcPr>
          <w:p w:rsidR="00CD7FB1" w:rsidRDefault="00CD7FB1" w:rsidP="004630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110.000.000</w:t>
            </w:r>
          </w:p>
        </w:tc>
      </w:tr>
      <w:tr w:rsidR="00D87D4E" w:rsidTr="00463057">
        <w:tc>
          <w:tcPr>
            <w:tcW w:w="4939" w:type="dxa"/>
          </w:tcPr>
          <w:p w:rsidR="00D87D4E" w:rsidRDefault="00D87D4E" w:rsidP="0046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939" w:type="dxa"/>
          </w:tcPr>
          <w:p w:rsidR="00D87D4E" w:rsidRDefault="00CD7FB1" w:rsidP="004630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110.000.000</w:t>
            </w:r>
          </w:p>
        </w:tc>
      </w:tr>
    </w:tbl>
    <w:p w:rsidR="00D87D4E" w:rsidRDefault="00D87D4E" w:rsidP="00D87D4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87D4E" w:rsidRDefault="00D87D4E" w:rsidP="00D87D4E">
      <w:pPr>
        <w:ind w:right="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D87D4E" w:rsidRDefault="00D87D4E" w:rsidP="00CD7FB1">
      <w:pPr>
        <w:ind w:right="17"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Art. </w:t>
      </w:r>
      <w:r>
        <w:rPr>
          <w:rFonts w:ascii="Times New Roman" w:eastAsia="Courier New" w:hAnsi="Times New Roman" w:cs="Times New Roman"/>
          <w:sz w:val="24"/>
          <w:szCs w:val="24"/>
        </w:rPr>
        <w:t>3º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- </w:t>
      </w:r>
      <w:proofErr w:type="spellStart"/>
      <w:r w:rsidRPr="00CC2D14">
        <w:rPr>
          <w:rFonts w:ascii="Times New Roman" w:eastAsia="Courier New" w:hAnsi="Times New Roman" w:cs="Times New Roman"/>
          <w:sz w:val="24"/>
          <w:szCs w:val="24"/>
        </w:rPr>
        <w:t>Ficam</w:t>
      </w:r>
      <w:proofErr w:type="spellEnd"/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eastAsia="Courier New" w:hAnsi="Times New Roman" w:cs="Times New Roman"/>
          <w:sz w:val="24"/>
          <w:szCs w:val="24"/>
        </w:rPr>
        <w:t>alteradas</w:t>
      </w:r>
      <w:proofErr w:type="spellEnd"/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as </w:t>
      </w:r>
      <w:proofErr w:type="spellStart"/>
      <w:r w:rsidRPr="00CC2D14">
        <w:rPr>
          <w:rFonts w:ascii="Times New Roman" w:eastAsia="Courier New" w:hAnsi="Times New Roman" w:cs="Times New Roman"/>
          <w:sz w:val="24"/>
          <w:szCs w:val="24"/>
        </w:rPr>
        <w:t>Programações</w:t>
      </w:r>
      <w:proofErr w:type="spellEnd"/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das Quotas </w:t>
      </w:r>
      <w:proofErr w:type="spellStart"/>
      <w:r w:rsidRPr="00CC2D14">
        <w:rPr>
          <w:rFonts w:ascii="Times New Roman" w:eastAsia="Courier New" w:hAnsi="Times New Roman" w:cs="Times New Roman"/>
          <w:sz w:val="24"/>
          <w:szCs w:val="24"/>
        </w:rPr>
        <w:t>Trimestrais</w:t>
      </w:r>
      <w:proofErr w:type="spellEnd"/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no </w:t>
      </w:r>
      <w:proofErr w:type="spellStart"/>
      <w:r w:rsidRPr="00CC2D14">
        <w:rPr>
          <w:rFonts w:ascii="Times New Roman" w:eastAsia="Courier New" w:hAnsi="Times New Roman" w:cs="Times New Roman"/>
          <w:sz w:val="24"/>
          <w:szCs w:val="24"/>
        </w:rPr>
        <w:t>Orçamento</w:t>
      </w:r>
      <w:proofErr w:type="spellEnd"/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eastAsia="Courier New" w:hAnsi="Times New Roman" w:cs="Times New Roman"/>
          <w:sz w:val="24"/>
          <w:szCs w:val="24"/>
        </w:rPr>
        <w:t>Vigente</w:t>
      </w:r>
      <w:proofErr w:type="spellEnd"/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das </w:t>
      </w:r>
      <w:proofErr w:type="spellStart"/>
      <w:r w:rsidRPr="00CC2D14">
        <w:rPr>
          <w:rFonts w:ascii="Times New Roman" w:eastAsia="Courier New" w:hAnsi="Times New Roman" w:cs="Times New Roman"/>
          <w:sz w:val="24"/>
          <w:szCs w:val="24"/>
        </w:rPr>
        <w:t>Unidades</w:t>
      </w:r>
      <w:proofErr w:type="spellEnd"/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eastAsia="Courier New" w:hAnsi="Times New Roman" w:cs="Times New Roman"/>
          <w:sz w:val="24"/>
          <w:szCs w:val="24"/>
        </w:rPr>
        <w:t>Orçamentárias</w:t>
      </w:r>
      <w:proofErr w:type="spellEnd"/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CC2D14">
        <w:rPr>
          <w:rFonts w:ascii="Times New Roman" w:eastAsia="Courier New" w:hAnsi="Times New Roman" w:cs="Times New Roman"/>
          <w:sz w:val="24"/>
          <w:szCs w:val="24"/>
        </w:rPr>
        <w:t>estabelecidas</w:t>
      </w:r>
      <w:proofErr w:type="spellEnd"/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eastAsia="Courier New" w:hAnsi="Times New Roman" w:cs="Times New Roman"/>
          <w:sz w:val="24"/>
          <w:szCs w:val="24"/>
        </w:rPr>
        <w:t>pelo</w:t>
      </w:r>
      <w:proofErr w:type="spellEnd"/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eastAsia="Courier New" w:hAnsi="Times New Roman" w:cs="Times New Roman"/>
          <w:sz w:val="24"/>
          <w:szCs w:val="24"/>
        </w:rPr>
        <w:t>Decreto</w:t>
      </w:r>
      <w:proofErr w:type="spellEnd"/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Nº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2886 de 24 de </w:t>
      </w:r>
      <w:proofErr w:type="spellStart"/>
      <w:r w:rsidRPr="00CC2D14">
        <w:rPr>
          <w:rFonts w:ascii="Times New Roman" w:eastAsia="Courier New" w:hAnsi="Times New Roman" w:cs="Times New Roman"/>
          <w:sz w:val="24"/>
          <w:szCs w:val="24"/>
        </w:rPr>
        <w:t>março</w:t>
      </w:r>
      <w:proofErr w:type="spellEnd"/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de 1986.</w:t>
      </w:r>
    </w:p>
    <w:p w:rsidR="00D87D4E" w:rsidRDefault="00D87D4E" w:rsidP="00D87D4E">
      <w:pPr>
        <w:ind w:right="17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D87D4E" w:rsidRPr="00CC2D14" w:rsidRDefault="00CD7FB1" w:rsidP="00D87D4E">
      <w:pPr>
        <w:spacing w:line="343" w:lineRule="auto"/>
        <w:ind w:right="19"/>
        <w:jc w:val="center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SECRETARIA DE ESTADO DO PLANEJAMENTO E COORDENAÇÃO GERAL</w:t>
      </w:r>
    </w:p>
    <w:p w:rsidR="00D87D4E" w:rsidRPr="00CC2D14" w:rsidRDefault="00D87D4E" w:rsidP="00D87D4E">
      <w:pPr>
        <w:spacing w:before="6" w:line="1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D87D4E" w:rsidTr="00463057">
        <w:tc>
          <w:tcPr>
            <w:tcW w:w="5007" w:type="dxa"/>
          </w:tcPr>
          <w:p w:rsidR="00D87D4E" w:rsidRDefault="00D87D4E" w:rsidP="00463057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TRIMESTRE</w:t>
            </w:r>
          </w:p>
        </w:tc>
        <w:tc>
          <w:tcPr>
            <w:tcW w:w="5007" w:type="dxa"/>
          </w:tcPr>
          <w:p w:rsidR="00D87D4E" w:rsidRDefault="00CD7FB1" w:rsidP="00463057">
            <w:pPr>
              <w:spacing w:before="19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77.460.985,87</w:t>
            </w:r>
          </w:p>
        </w:tc>
      </w:tr>
      <w:tr w:rsidR="00D87D4E" w:rsidTr="00463057">
        <w:tc>
          <w:tcPr>
            <w:tcW w:w="5007" w:type="dxa"/>
          </w:tcPr>
          <w:p w:rsidR="00D87D4E" w:rsidRDefault="00D87D4E" w:rsidP="00463057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TRIMESTRE</w:t>
            </w:r>
          </w:p>
        </w:tc>
        <w:tc>
          <w:tcPr>
            <w:tcW w:w="5007" w:type="dxa"/>
          </w:tcPr>
          <w:p w:rsidR="00D87D4E" w:rsidRDefault="00CD7FB1" w:rsidP="00463057">
            <w:pPr>
              <w:spacing w:before="19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102.663.589,71</w:t>
            </w:r>
          </w:p>
        </w:tc>
      </w:tr>
      <w:tr w:rsidR="00D87D4E" w:rsidTr="00463057">
        <w:tc>
          <w:tcPr>
            <w:tcW w:w="5007" w:type="dxa"/>
          </w:tcPr>
          <w:p w:rsidR="00D87D4E" w:rsidRDefault="00D87D4E" w:rsidP="00463057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TRIMESTRE</w:t>
            </w:r>
          </w:p>
        </w:tc>
        <w:tc>
          <w:tcPr>
            <w:tcW w:w="5007" w:type="dxa"/>
          </w:tcPr>
          <w:p w:rsidR="00D87D4E" w:rsidRDefault="00CD7FB1" w:rsidP="00463057">
            <w:pPr>
              <w:spacing w:before="19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53.336.573,06</w:t>
            </w:r>
          </w:p>
        </w:tc>
      </w:tr>
      <w:tr w:rsidR="00D87D4E" w:rsidTr="00463057">
        <w:tc>
          <w:tcPr>
            <w:tcW w:w="5007" w:type="dxa"/>
          </w:tcPr>
          <w:p w:rsidR="00D87D4E" w:rsidRDefault="00D87D4E" w:rsidP="00463057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TRIMESTRE</w:t>
            </w:r>
          </w:p>
        </w:tc>
        <w:tc>
          <w:tcPr>
            <w:tcW w:w="5007" w:type="dxa"/>
          </w:tcPr>
          <w:p w:rsidR="00D87D4E" w:rsidRDefault="00CD7FB1" w:rsidP="00463057">
            <w:pPr>
              <w:spacing w:before="19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35.871.444,45</w:t>
            </w:r>
          </w:p>
        </w:tc>
      </w:tr>
      <w:tr w:rsidR="00D87D4E" w:rsidTr="00463057">
        <w:tc>
          <w:tcPr>
            <w:tcW w:w="5007" w:type="dxa"/>
          </w:tcPr>
          <w:p w:rsidR="00D87D4E" w:rsidRDefault="00D87D4E" w:rsidP="00463057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007" w:type="dxa"/>
          </w:tcPr>
          <w:p w:rsidR="00D87D4E" w:rsidRDefault="00CD7FB1" w:rsidP="00463057">
            <w:pPr>
              <w:spacing w:before="19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269.332.593,09</w:t>
            </w:r>
          </w:p>
        </w:tc>
      </w:tr>
    </w:tbl>
    <w:p w:rsidR="00D87D4E" w:rsidRDefault="00D87D4E" w:rsidP="00D87D4E">
      <w:pPr>
        <w:spacing w:before="19" w:line="280" w:lineRule="exact"/>
        <w:rPr>
          <w:rFonts w:ascii="Times New Roman" w:hAnsi="Times New Roman" w:cs="Times New Roman"/>
          <w:sz w:val="24"/>
          <w:szCs w:val="24"/>
        </w:rPr>
      </w:pPr>
    </w:p>
    <w:p w:rsidR="00D87D4E" w:rsidRDefault="00D87D4E" w:rsidP="00D87D4E">
      <w:pPr>
        <w:spacing w:before="19" w:line="28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7D4E" w:rsidRDefault="00D87D4E" w:rsidP="00D87D4E">
      <w:pPr>
        <w:spacing w:before="19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 -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entrará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vigor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publicação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7D4E" w:rsidRDefault="00D87D4E" w:rsidP="00D87D4E">
      <w:pPr>
        <w:spacing w:before="19" w:line="280" w:lineRule="exact"/>
        <w:rPr>
          <w:rFonts w:ascii="Times New Roman" w:hAnsi="Times New Roman" w:cs="Times New Roman"/>
          <w:sz w:val="24"/>
          <w:szCs w:val="24"/>
        </w:rPr>
      </w:pPr>
    </w:p>
    <w:p w:rsidR="00D87D4E" w:rsidRDefault="00D87D4E" w:rsidP="00D87D4E">
      <w:pPr>
        <w:spacing w:before="19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ÂNGELO ANGELIN</w:t>
      </w:r>
    </w:p>
    <w:p w:rsidR="00D87D4E" w:rsidRDefault="00D87D4E" w:rsidP="00D87D4E">
      <w:pPr>
        <w:spacing w:before="19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D87D4E" w:rsidRDefault="00D87D4E" w:rsidP="00D87D4E">
      <w:pPr>
        <w:spacing w:before="19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87D4E" w:rsidRDefault="00D87D4E" w:rsidP="00D87D4E">
      <w:pPr>
        <w:spacing w:before="19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LACERDA DE MELO</w:t>
      </w:r>
    </w:p>
    <w:p w:rsidR="00D87D4E" w:rsidRPr="00CC2D14" w:rsidRDefault="00D87D4E" w:rsidP="00D87D4E">
      <w:pPr>
        <w:spacing w:before="19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DE ESTADO DO PLANEJAMENTO E COORDENAÇÃO GERAL</w:t>
      </w:r>
    </w:p>
    <w:p w:rsidR="00D74F60" w:rsidRDefault="00D74F60"/>
    <w:sectPr w:rsidR="00D74F60" w:rsidSect="00D87D4E">
      <w:headerReference w:type="default" r:id="rId5"/>
      <w:pgSz w:w="11628" w:h="17380"/>
      <w:pgMar w:top="360" w:right="620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14" w:rsidRDefault="00CD7FB1" w:rsidP="00CC2D14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39493705" r:id="rId2"/>
      </w:object>
    </w:r>
  </w:p>
  <w:p w:rsidR="00CC2D14" w:rsidRDefault="00CD7FB1" w:rsidP="00CC2D14">
    <w:pPr>
      <w:jc w:val="center"/>
      <w:rPr>
        <w:b/>
      </w:rPr>
    </w:pPr>
    <w:r>
      <w:rPr>
        <w:b/>
      </w:rPr>
      <w:t>GOVERNO DO ESTADO DE RONDÔNIA</w:t>
    </w:r>
  </w:p>
  <w:p w:rsidR="00CC2D14" w:rsidRDefault="00CD7FB1" w:rsidP="00CC2D14">
    <w:pPr>
      <w:pStyle w:val="Cabealho"/>
      <w:jc w:val="center"/>
      <w:rPr>
        <w:b/>
      </w:rPr>
    </w:pPr>
    <w:r>
      <w:rPr>
        <w:b/>
      </w:rPr>
      <w:t>GOVERNADORIA</w:t>
    </w:r>
  </w:p>
  <w:p w:rsidR="00CC2D14" w:rsidRDefault="00CD7F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4E"/>
    <w:rsid w:val="00CD7FB1"/>
    <w:rsid w:val="00D74F60"/>
    <w:rsid w:val="00D8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7D4E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87D4E"/>
    <w:rPr>
      <w:rFonts w:ascii="Courier New" w:eastAsia="Courier New" w:hAnsi="Courier New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D87D4E"/>
    <w:rPr>
      <w:rFonts w:ascii="Courier New" w:eastAsia="Courier New" w:hAnsi="Courier New"/>
      <w:sz w:val="23"/>
      <w:szCs w:val="23"/>
      <w:lang w:val="en-US"/>
    </w:rPr>
  </w:style>
  <w:style w:type="paragraph" w:styleId="Cabealho">
    <w:name w:val="header"/>
    <w:basedOn w:val="Normal"/>
    <w:link w:val="CabealhoChar"/>
    <w:unhideWhenUsed/>
    <w:rsid w:val="00D87D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7D4E"/>
    <w:rPr>
      <w:lang w:val="en-US"/>
    </w:rPr>
  </w:style>
  <w:style w:type="table" w:styleId="Tabelacomgrade">
    <w:name w:val="Table Grid"/>
    <w:basedOn w:val="Tabelanormal"/>
    <w:uiPriority w:val="59"/>
    <w:rsid w:val="00D87D4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7D4E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87D4E"/>
    <w:rPr>
      <w:rFonts w:ascii="Courier New" w:eastAsia="Courier New" w:hAnsi="Courier New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D87D4E"/>
    <w:rPr>
      <w:rFonts w:ascii="Courier New" w:eastAsia="Courier New" w:hAnsi="Courier New"/>
      <w:sz w:val="23"/>
      <w:szCs w:val="23"/>
      <w:lang w:val="en-US"/>
    </w:rPr>
  </w:style>
  <w:style w:type="paragraph" w:styleId="Cabealho">
    <w:name w:val="header"/>
    <w:basedOn w:val="Normal"/>
    <w:link w:val="CabealhoChar"/>
    <w:unhideWhenUsed/>
    <w:rsid w:val="00D87D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7D4E"/>
    <w:rPr>
      <w:lang w:val="en-US"/>
    </w:rPr>
  </w:style>
  <w:style w:type="table" w:styleId="Tabelacomgrade">
    <w:name w:val="Table Grid"/>
    <w:basedOn w:val="Tabelanormal"/>
    <w:uiPriority w:val="59"/>
    <w:rsid w:val="00D87D4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2016-11-01T12:05:00Z</dcterms:created>
  <dcterms:modified xsi:type="dcterms:W3CDTF">2016-11-01T12:22:00Z</dcterms:modified>
</cp:coreProperties>
</file>