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15" w:rsidRPr="00CC2D14" w:rsidRDefault="0006121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61215" w:rsidRPr="00CC2D14" w:rsidRDefault="00EF43C8" w:rsidP="00CC2D14">
      <w:pPr>
        <w:tabs>
          <w:tab w:val="left" w:pos="4579"/>
          <w:tab w:val="left" w:pos="5175"/>
          <w:tab w:val="left" w:pos="6022"/>
        </w:tabs>
        <w:spacing w:before="55"/>
        <w:jc w:val="center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CC2D14">
        <w:rPr>
          <w:rFonts w:ascii="Times New Roman" w:eastAsia="Courier New" w:hAnsi="Times New Roman" w:cs="Times New Roman"/>
          <w:sz w:val="24"/>
          <w:szCs w:val="24"/>
        </w:rPr>
        <w:t>DECRETO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C2D14">
        <w:rPr>
          <w:rFonts w:ascii="Times New Roman" w:eastAsia="Courier New" w:hAnsi="Times New Roman" w:cs="Times New Roman"/>
          <w:sz w:val="24"/>
          <w:szCs w:val="24"/>
        </w:rPr>
        <w:t xml:space="preserve">Nº 2892 </w:t>
      </w:r>
      <w:r w:rsidR="00CC2D14" w:rsidRPr="00CC2D14">
        <w:rPr>
          <w:rFonts w:ascii="Times New Roman" w:eastAsia="Courier New" w:hAnsi="Times New Roman" w:cs="Times New Roman"/>
          <w:position w:val="-3"/>
          <w:sz w:val="24"/>
          <w:szCs w:val="24"/>
        </w:rPr>
        <w:t>DE</w:t>
      </w:r>
      <w:r w:rsidR="00CC2D14">
        <w:rPr>
          <w:rFonts w:ascii="Times New Roman" w:eastAsia="Arial" w:hAnsi="Times New Roman" w:cs="Times New Roman"/>
          <w:i/>
          <w:position w:val="-3"/>
          <w:sz w:val="24"/>
          <w:szCs w:val="24"/>
        </w:rPr>
        <w:t xml:space="preserve"> </w:t>
      </w:r>
      <w:r w:rsidR="00CC2D14" w:rsidRPr="00CC2D14">
        <w:rPr>
          <w:rFonts w:ascii="Times New Roman" w:eastAsia="Arial" w:hAnsi="Times New Roman" w:cs="Times New Roman"/>
          <w:position w:val="-3"/>
          <w:sz w:val="24"/>
          <w:szCs w:val="24"/>
        </w:rPr>
        <w:t xml:space="preserve">26 </w:t>
      </w:r>
      <w:r w:rsidRPr="00CC2D14">
        <w:rPr>
          <w:rFonts w:ascii="Times New Roman" w:eastAsia="Courier New" w:hAnsi="Times New Roman" w:cs="Times New Roman"/>
          <w:position w:val="-5"/>
          <w:sz w:val="24"/>
          <w:szCs w:val="24"/>
        </w:rPr>
        <w:t>DE</w:t>
      </w:r>
      <w:r w:rsidR="00CC2D14">
        <w:rPr>
          <w:rFonts w:ascii="Times New Roman" w:eastAsia="Courier New" w:hAnsi="Times New Roman" w:cs="Times New Roman"/>
          <w:position w:val="-5"/>
          <w:sz w:val="24"/>
          <w:szCs w:val="24"/>
        </w:rPr>
        <w:t xml:space="preserve"> MARÇO DE 1.986.</w:t>
      </w:r>
      <w:proofErr w:type="gramEnd"/>
    </w:p>
    <w:p w:rsidR="00061215" w:rsidRPr="00CC2D14" w:rsidRDefault="00061215">
      <w:pPr>
        <w:spacing w:before="18" w:line="220" w:lineRule="exact"/>
        <w:rPr>
          <w:rFonts w:ascii="Times New Roman" w:hAnsi="Times New Roman" w:cs="Times New Roman"/>
          <w:sz w:val="24"/>
          <w:szCs w:val="24"/>
        </w:rPr>
      </w:pPr>
    </w:p>
    <w:p w:rsidR="00061215" w:rsidRPr="00CC2D14" w:rsidRDefault="00EF43C8" w:rsidP="00CC2D14">
      <w:pPr>
        <w:pStyle w:val="Corpodetexto"/>
        <w:tabs>
          <w:tab w:val="left" w:pos="9496"/>
        </w:tabs>
        <w:spacing w:before="77" w:line="324" w:lineRule="auto"/>
        <w:ind w:left="5103" w:hanging="15"/>
        <w:jc w:val="both"/>
        <w:rPr>
          <w:rFonts w:ascii="Times New Roman" w:hAnsi="Times New Roman" w:cs="Times New Roman"/>
          <w:sz w:val="24"/>
          <w:szCs w:val="24"/>
        </w:rPr>
      </w:pPr>
      <w:r w:rsidRPr="00CC2D14">
        <w:rPr>
          <w:rFonts w:ascii="Times New Roman" w:hAnsi="Times New Roman" w:cs="Times New Roman"/>
          <w:sz w:val="24"/>
          <w:szCs w:val="24"/>
        </w:rPr>
        <w:t>ABRE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CRÉDITO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SUPLEMENTAR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="00CC2D14">
        <w:rPr>
          <w:rFonts w:ascii="Times New Roman" w:hAnsi="Times New Roman" w:cs="Times New Roman"/>
          <w:sz w:val="24"/>
          <w:szCs w:val="24"/>
        </w:rPr>
        <w:t>NO OR</w:t>
      </w:r>
      <w:r w:rsidRPr="00CC2D14">
        <w:rPr>
          <w:rFonts w:ascii="Times New Roman" w:hAnsi="Times New Roman" w:cs="Times New Roman"/>
          <w:sz w:val="24"/>
          <w:szCs w:val="24"/>
        </w:rPr>
        <w:t>ÇAMENTO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VIGENTE.</w:t>
      </w:r>
    </w:p>
    <w:p w:rsidR="00061215" w:rsidRPr="00CC2D14" w:rsidRDefault="00061215">
      <w:pPr>
        <w:spacing w:line="100" w:lineRule="exact"/>
        <w:rPr>
          <w:rFonts w:ascii="Times New Roman" w:hAnsi="Times New Roman" w:cs="Times New Roman"/>
          <w:sz w:val="24"/>
          <w:szCs w:val="24"/>
        </w:rPr>
      </w:pPr>
    </w:p>
    <w:p w:rsidR="00061215" w:rsidRPr="00CC2D14" w:rsidRDefault="0006121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61215" w:rsidRPr="00CC2D14" w:rsidRDefault="0006121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61215" w:rsidRPr="00CC2D14" w:rsidRDefault="00EF43C8" w:rsidP="00B144C2">
      <w:pPr>
        <w:pStyle w:val="Corpodetex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14">
        <w:rPr>
          <w:rFonts w:ascii="Times New Roman" w:hAnsi="Times New Roman" w:cs="Times New Roman"/>
          <w:sz w:val="24"/>
          <w:szCs w:val="24"/>
        </w:rPr>
        <w:t>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GOVERNADOR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DO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ESTADO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DE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RONDÔNIA,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no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de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e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com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fundamento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no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item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I,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D14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="00CC2D14">
        <w:rPr>
          <w:rFonts w:ascii="Times New Roman" w:hAnsi="Times New Roman" w:cs="Times New Roman"/>
          <w:sz w:val="24"/>
          <w:szCs w:val="24"/>
        </w:rPr>
        <w:tab/>
        <w:t xml:space="preserve">4º </w:t>
      </w:r>
      <w:r w:rsidRPr="00CC2D14">
        <w:rPr>
          <w:rFonts w:ascii="Times New Roman" w:hAnsi="Times New Roman" w:cs="Times New Roman"/>
          <w:sz w:val="24"/>
          <w:szCs w:val="24"/>
        </w:rPr>
        <w:t xml:space="preserve">da </w:t>
      </w:r>
      <w:r w:rsidRPr="00CC2D14">
        <w:rPr>
          <w:rFonts w:ascii="Times New Roman" w:hAnsi="Times New Roman" w:cs="Times New Roman"/>
          <w:sz w:val="24"/>
          <w:szCs w:val="24"/>
        </w:rPr>
        <w:t>Lei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="00CC2D14">
        <w:rPr>
          <w:rFonts w:ascii="Times New Roman" w:hAnsi="Times New Roman" w:cs="Times New Roman"/>
          <w:sz w:val="24"/>
          <w:szCs w:val="24"/>
        </w:rPr>
        <w:t>Nº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77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de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13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de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dezembro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de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1985,</w:t>
      </w:r>
    </w:p>
    <w:p w:rsidR="00061215" w:rsidRPr="00CC2D14" w:rsidRDefault="00061215" w:rsidP="00B144C2">
      <w:pPr>
        <w:rPr>
          <w:rFonts w:ascii="Times New Roman" w:hAnsi="Times New Roman" w:cs="Times New Roman"/>
          <w:sz w:val="24"/>
          <w:szCs w:val="24"/>
        </w:rPr>
      </w:pPr>
    </w:p>
    <w:p w:rsidR="00061215" w:rsidRPr="00CC2D14" w:rsidRDefault="00EF43C8" w:rsidP="00B144C2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  <w:r w:rsidRPr="00CC2D14">
        <w:rPr>
          <w:rFonts w:ascii="Times New Roman" w:hAnsi="Times New Roman" w:cs="Times New Roman"/>
          <w:sz w:val="24"/>
          <w:szCs w:val="24"/>
        </w:rPr>
        <w:t>D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E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C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R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E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T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D14">
        <w:rPr>
          <w:rFonts w:ascii="Times New Roman" w:hAnsi="Times New Roman" w:cs="Times New Roman"/>
          <w:sz w:val="24"/>
          <w:szCs w:val="24"/>
        </w:rPr>
        <w:t>A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1215" w:rsidRPr="00CC2D14" w:rsidRDefault="00061215" w:rsidP="00B144C2">
      <w:pPr>
        <w:rPr>
          <w:rFonts w:ascii="Times New Roman" w:hAnsi="Times New Roman" w:cs="Times New Roman"/>
          <w:sz w:val="24"/>
          <w:szCs w:val="24"/>
        </w:rPr>
      </w:pPr>
    </w:p>
    <w:p w:rsidR="00061215" w:rsidRDefault="00EF43C8" w:rsidP="00B144C2">
      <w:pPr>
        <w:pStyle w:val="Corpodetexto"/>
        <w:tabs>
          <w:tab w:val="left" w:pos="9781"/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14">
        <w:rPr>
          <w:rFonts w:ascii="Times New Roman" w:hAnsi="Times New Roman" w:cs="Times New Roman"/>
          <w:sz w:val="24"/>
          <w:szCs w:val="24"/>
        </w:rPr>
        <w:t>Art</w:t>
      </w:r>
      <w:r w:rsidRPr="00CC2D14">
        <w:rPr>
          <w:rFonts w:ascii="Times New Roman" w:hAnsi="Times New Roman" w:cs="Times New Roman"/>
          <w:sz w:val="24"/>
          <w:szCs w:val="24"/>
        </w:rPr>
        <w:t>.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="00CC2D14">
        <w:rPr>
          <w:rFonts w:ascii="Times New Roman" w:hAnsi="Times New Roman" w:cs="Times New Roman"/>
          <w:sz w:val="24"/>
          <w:szCs w:val="24"/>
        </w:rPr>
        <w:t>1º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-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aberto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um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Supleme</w:t>
      </w:r>
      <w:r w:rsidRPr="00CC2D14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no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valor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de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>$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20</w:t>
      </w:r>
      <w:r w:rsidRPr="00CC2D14">
        <w:rPr>
          <w:rFonts w:ascii="Times New Roman" w:hAnsi="Times New Roman" w:cs="Times New Roman"/>
          <w:sz w:val="24"/>
          <w:szCs w:val="24"/>
        </w:rPr>
        <w:t>.</w:t>
      </w:r>
      <w:r w:rsidRPr="00CC2D14">
        <w:rPr>
          <w:rFonts w:ascii="Times New Roman" w:hAnsi="Times New Roman" w:cs="Times New Roman"/>
          <w:sz w:val="24"/>
          <w:szCs w:val="24"/>
        </w:rPr>
        <w:t>000,00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(</w:t>
      </w:r>
      <w:r w:rsidRPr="00CC2D14">
        <w:rPr>
          <w:rFonts w:ascii="Times New Roman" w:hAnsi="Times New Roman" w:cs="Times New Roman"/>
          <w:sz w:val="24"/>
          <w:szCs w:val="24"/>
        </w:rPr>
        <w:t xml:space="preserve">VINTE </w:t>
      </w:r>
      <w:r w:rsidRPr="00CC2D14">
        <w:rPr>
          <w:rFonts w:ascii="Times New Roman" w:hAnsi="Times New Roman" w:cs="Times New Roman"/>
          <w:sz w:val="24"/>
          <w:szCs w:val="24"/>
        </w:rPr>
        <w:t>MIL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D14">
        <w:rPr>
          <w:rFonts w:ascii="Times New Roman" w:hAnsi="Times New Roman" w:cs="Times New Roman"/>
          <w:sz w:val="24"/>
          <w:szCs w:val="24"/>
        </w:rPr>
        <w:t>CRUZADOS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)</w:t>
      </w:r>
      <w:r w:rsidRPr="00CC2D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Unidade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Orçamentária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>: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Repres</w:t>
      </w:r>
      <w:r w:rsidRPr="00CC2D14">
        <w:rPr>
          <w:rFonts w:ascii="Times New Roman" w:hAnsi="Times New Roman" w:cs="Times New Roman"/>
          <w:sz w:val="24"/>
          <w:szCs w:val="24"/>
        </w:rPr>
        <w:t>e</w:t>
      </w:r>
      <w:r w:rsidRPr="00CC2D14">
        <w:rPr>
          <w:rFonts w:ascii="Times New Roman" w:hAnsi="Times New Roman" w:cs="Times New Roman"/>
          <w:sz w:val="24"/>
          <w:szCs w:val="24"/>
        </w:rPr>
        <w:t>n</w:t>
      </w:r>
      <w:r w:rsidRPr="00CC2D14">
        <w:rPr>
          <w:rFonts w:ascii="Times New Roman" w:hAnsi="Times New Roman" w:cs="Times New Roman"/>
          <w:sz w:val="24"/>
          <w:szCs w:val="24"/>
        </w:rPr>
        <w:t>t</w:t>
      </w:r>
      <w:r w:rsidRPr="00CC2D14">
        <w:rPr>
          <w:rFonts w:ascii="Times New Roman" w:hAnsi="Times New Roman" w:cs="Times New Roman"/>
          <w:sz w:val="24"/>
          <w:szCs w:val="24"/>
        </w:rPr>
        <w:t>ação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do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Governo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Brasília,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obser</w:t>
      </w:r>
      <w:r w:rsidRPr="00CC2D14">
        <w:rPr>
          <w:rFonts w:ascii="Times New Roman" w:hAnsi="Times New Roman" w:cs="Times New Roman"/>
          <w:sz w:val="24"/>
          <w:szCs w:val="24"/>
        </w:rPr>
        <w:t>vando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as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Classificaç</w:t>
      </w:r>
      <w:r w:rsidR="00CC2D14" w:rsidRPr="00CC2D14">
        <w:rPr>
          <w:rFonts w:ascii="Times New Roman" w:hAnsi="Times New Roman" w:cs="Times New Roman"/>
          <w:sz w:val="24"/>
          <w:szCs w:val="24"/>
        </w:rPr>
        <w:t>õ</w:t>
      </w:r>
      <w:r w:rsidRPr="00CC2D1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Institucionais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Econômicas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e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Funcional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Pro</w:t>
      </w:r>
      <w:r w:rsidRPr="00CC2D14">
        <w:rPr>
          <w:rFonts w:ascii="Times New Roman" w:hAnsi="Times New Roman" w:cs="Times New Roman"/>
          <w:sz w:val="24"/>
          <w:szCs w:val="24"/>
        </w:rPr>
        <w:t>g</w:t>
      </w:r>
      <w:r w:rsidRPr="00CC2D14">
        <w:rPr>
          <w:rFonts w:ascii="Times New Roman" w:hAnsi="Times New Roman" w:cs="Times New Roman"/>
          <w:sz w:val="24"/>
          <w:szCs w:val="24"/>
        </w:rPr>
        <w:t>ramática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a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>:</w:t>
      </w:r>
    </w:p>
    <w:p w:rsidR="00D74760" w:rsidRPr="00CC2D14" w:rsidRDefault="00D74760" w:rsidP="00CC2D14">
      <w:pPr>
        <w:pStyle w:val="Corpodetexto"/>
        <w:tabs>
          <w:tab w:val="left" w:pos="9781"/>
          <w:tab w:val="left" w:pos="9923"/>
        </w:tabs>
        <w:spacing w:line="3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215" w:rsidRDefault="00CC2D14" w:rsidP="00CC2D14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SUPLEMENTA:</w:t>
      </w:r>
    </w:p>
    <w:p w:rsidR="00CC2D14" w:rsidRDefault="00CC2D14" w:rsidP="00CC2D14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39"/>
      </w:tblGrid>
      <w:tr w:rsidR="00D25FAB" w:rsidTr="00D74760">
        <w:tc>
          <w:tcPr>
            <w:tcW w:w="4939" w:type="dxa"/>
          </w:tcPr>
          <w:p w:rsidR="00D25FAB" w:rsidRDefault="00D25FAB" w:rsidP="00B1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B14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GOVERNADORIA</w:t>
            </w:r>
          </w:p>
        </w:tc>
        <w:tc>
          <w:tcPr>
            <w:tcW w:w="4939" w:type="dxa"/>
          </w:tcPr>
          <w:p w:rsidR="00D25FAB" w:rsidRDefault="00D25FAB" w:rsidP="00D74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25FAB" w:rsidTr="00D74760">
        <w:tc>
          <w:tcPr>
            <w:tcW w:w="4939" w:type="dxa"/>
          </w:tcPr>
          <w:p w:rsidR="00D25FAB" w:rsidRDefault="00D25FAB" w:rsidP="00B1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  <w:r w:rsidR="00B14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REPRESENTAÇÃO DO GOVERNO EM BRASÍLIA</w:t>
            </w:r>
          </w:p>
        </w:tc>
        <w:tc>
          <w:tcPr>
            <w:tcW w:w="4939" w:type="dxa"/>
          </w:tcPr>
          <w:p w:rsidR="00D25FAB" w:rsidRDefault="00D25FAB" w:rsidP="00D74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25FAB" w:rsidTr="00D74760">
        <w:tc>
          <w:tcPr>
            <w:tcW w:w="4939" w:type="dxa"/>
          </w:tcPr>
          <w:p w:rsidR="00D25FAB" w:rsidRDefault="00D25FAB" w:rsidP="00B1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3132.00 </w:t>
            </w:r>
            <w:r w:rsidR="00B14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OUTROS SERVIÇOS E ENCARGOS </w:t>
            </w:r>
          </w:p>
        </w:tc>
        <w:tc>
          <w:tcPr>
            <w:tcW w:w="4939" w:type="dxa"/>
          </w:tcPr>
          <w:p w:rsidR="00D25FAB" w:rsidRDefault="00D25FAB" w:rsidP="00D74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25FAB" w:rsidTr="00D74760">
        <w:tc>
          <w:tcPr>
            <w:tcW w:w="4939" w:type="dxa"/>
          </w:tcPr>
          <w:p w:rsidR="00D25FAB" w:rsidRDefault="00D25FAB" w:rsidP="00D2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39" w:type="dxa"/>
          </w:tcPr>
          <w:p w:rsidR="00D25FAB" w:rsidRDefault="00D25FAB" w:rsidP="00D74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</w:tbl>
    <w:p w:rsidR="00D25FAB" w:rsidRDefault="00D25FA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3293"/>
        <w:gridCol w:w="3293"/>
      </w:tblGrid>
      <w:tr w:rsidR="00D25FAB" w:rsidTr="00D74760">
        <w:tc>
          <w:tcPr>
            <w:tcW w:w="3292" w:type="dxa"/>
          </w:tcPr>
          <w:p w:rsidR="00D25FAB" w:rsidRDefault="00D25FAB" w:rsidP="00D2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293" w:type="dxa"/>
          </w:tcPr>
          <w:p w:rsidR="00D25FAB" w:rsidRDefault="00D25FAB" w:rsidP="00D7476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293" w:type="dxa"/>
          </w:tcPr>
          <w:p w:rsidR="00D25FAB" w:rsidRDefault="00D25FA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25FAB" w:rsidTr="00D74760">
        <w:tc>
          <w:tcPr>
            <w:tcW w:w="3292" w:type="dxa"/>
          </w:tcPr>
          <w:p w:rsidR="00D25FAB" w:rsidRDefault="00D25FAB" w:rsidP="00D2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11.04.03.07.020.2.071</w:t>
            </w:r>
          </w:p>
          <w:p w:rsidR="00D25FAB" w:rsidRDefault="00D25FAB" w:rsidP="00D2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Manutenção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Representação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Brasília.</w:t>
            </w:r>
          </w:p>
        </w:tc>
        <w:tc>
          <w:tcPr>
            <w:tcW w:w="3293" w:type="dxa"/>
          </w:tcPr>
          <w:p w:rsidR="00D25FAB" w:rsidRDefault="00D25FAB" w:rsidP="00D7476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3293" w:type="dxa"/>
          </w:tcPr>
          <w:p w:rsidR="00D25FAB" w:rsidRDefault="00D25FAB" w:rsidP="00D74760">
            <w:pPr>
              <w:spacing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25FAB" w:rsidTr="00D74760">
        <w:tc>
          <w:tcPr>
            <w:tcW w:w="3292" w:type="dxa"/>
          </w:tcPr>
          <w:p w:rsidR="00D25FAB" w:rsidRDefault="00D25FAB" w:rsidP="00D2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293" w:type="dxa"/>
          </w:tcPr>
          <w:p w:rsidR="00D25FAB" w:rsidRDefault="00D25FA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D25FAB" w:rsidRDefault="00D25FAB" w:rsidP="00D74760">
            <w:pPr>
              <w:spacing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</w:tbl>
    <w:p w:rsidR="00D25FAB" w:rsidRDefault="00D25FAB" w:rsidP="00D25F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215" w:rsidRDefault="00EF43C8" w:rsidP="00D25FAB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C2D14">
        <w:rPr>
          <w:rFonts w:ascii="Times New Roman" w:hAnsi="Times New Roman" w:cs="Times New Roman"/>
          <w:sz w:val="24"/>
          <w:szCs w:val="24"/>
        </w:rPr>
        <w:t>Art.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="00D25FAB">
        <w:rPr>
          <w:rFonts w:ascii="Times New Roman" w:hAnsi="Times New Roman" w:cs="Times New Roman"/>
          <w:sz w:val="24"/>
          <w:szCs w:val="24"/>
        </w:rPr>
        <w:t>2º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-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valor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do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c</w:t>
      </w:r>
      <w:r w:rsidRPr="00CC2D14">
        <w:rPr>
          <w:rFonts w:ascii="Times New Roman" w:hAnsi="Times New Roman" w:cs="Times New Roman"/>
          <w:sz w:val="24"/>
          <w:szCs w:val="24"/>
        </w:rPr>
        <w:t>réd</w:t>
      </w:r>
      <w:r w:rsidRPr="00CC2D14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coberto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com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trata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inciso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III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hAnsi="Times New Roman" w:cs="Times New Roman"/>
          <w:sz w:val="24"/>
          <w:szCs w:val="24"/>
        </w:rPr>
        <w:t>do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="00D25FAB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CC2D14">
        <w:rPr>
          <w:rFonts w:ascii="Times New Roman" w:hAnsi="Times New Roman" w:cs="Times New Roman"/>
          <w:sz w:val="24"/>
          <w:szCs w:val="24"/>
        </w:rPr>
        <w:t>1</w:t>
      </w:r>
      <w:r w:rsidR="00D25FAB">
        <w:rPr>
          <w:rFonts w:ascii="Times New Roman" w:hAnsi="Times New Roman" w:cs="Times New Roman"/>
          <w:sz w:val="24"/>
          <w:szCs w:val="24"/>
        </w:rPr>
        <w:t>º</w:t>
      </w:r>
      <w:r w:rsidRPr="00CC2D14">
        <w:rPr>
          <w:rFonts w:ascii="Times New Roman" w:hAnsi="Times New Roman" w:cs="Times New Roman"/>
          <w:sz w:val="24"/>
          <w:szCs w:val="24"/>
        </w:rPr>
        <w:t>,</w:t>
      </w:r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CC2D14">
        <w:rPr>
          <w:rFonts w:ascii="Times New Roman" w:hAnsi="Times New Roman" w:cs="Times New Roman"/>
          <w:sz w:val="24"/>
          <w:szCs w:val="24"/>
        </w:rPr>
        <w:t xml:space="preserve"> </w:t>
      </w:r>
      <w:r w:rsidR="00D25FAB">
        <w:rPr>
          <w:rFonts w:ascii="Times New Roman" w:hAnsi="Times New Roman" w:cs="Times New Roman"/>
          <w:sz w:val="24"/>
          <w:szCs w:val="24"/>
        </w:rPr>
        <w:t xml:space="preserve">43 </w:t>
      </w:r>
      <w:r w:rsidRPr="00CC2D14">
        <w:rPr>
          <w:rFonts w:ascii="Times New Roman" w:hAnsi="Times New Roman" w:cs="Times New Roman"/>
          <w:sz w:val="24"/>
          <w:szCs w:val="24"/>
        </w:rPr>
        <w:t>da</w:t>
      </w:r>
      <w:r w:rsidR="00D25FAB">
        <w:rPr>
          <w:rFonts w:ascii="Times New Roman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Lei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D25FAB">
        <w:rPr>
          <w:rFonts w:ascii="Times New Roman" w:eastAsia="Courier New" w:hAnsi="Times New Roman" w:cs="Times New Roman"/>
          <w:sz w:val="24"/>
          <w:szCs w:val="24"/>
        </w:rPr>
        <w:t>Nº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4.320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de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17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d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e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D25FAB">
        <w:rPr>
          <w:rFonts w:ascii="Times New Roman" w:eastAsia="Courier New" w:hAnsi="Times New Roman" w:cs="Times New Roman"/>
          <w:sz w:val="24"/>
          <w:szCs w:val="24"/>
        </w:rPr>
        <w:t>março</w:t>
      </w:r>
      <w:proofErr w:type="spellEnd"/>
      <w:r w:rsidR="00D25FAB">
        <w:rPr>
          <w:rFonts w:ascii="Times New Roman" w:eastAsia="Courier New" w:hAnsi="Times New Roman" w:cs="Times New Roman"/>
          <w:sz w:val="24"/>
          <w:szCs w:val="24"/>
        </w:rPr>
        <w:t xml:space="preserve"> de 1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964.</w:t>
      </w:r>
    </w:p>
    <w:p w:rsidR="00D25FAB" w:rsidRDefault="00D25FAB" w:rsidP="00D7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FAB" w:rsidRDefault="00D74760" w:rsidP="00D74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REDUÇÃO:</w:t>
      </w:r>
    </w:p>
    <w:p w:rsidR="00D25FAB" w:rsidRDefault="00D25FAB" w:rsidP="00D25FAB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39"/>
      </w:tblGrid>
      <w:tr w:rsidR="00D25FAB" w:rsidTr="00B144C2">
        <w:tc>
          <w:tcPr>
            <w:tcW w:w="4939" w:type="dxa"/>
          </w:tcPr>
          <w:p w:rsidR="00D25FAB" w:rsidRDefault="00D25FAB" w:rsidP="00D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D74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GOVERNADORIA</w:t>
            </w:r>
          </w:p>
        </w:tc>
        <w:tc>
          <w:tcPr>
            <w:tcW w:w="4939" w:type="dxa"/>
          </w:tcPr>
          <w:p w:rsidR="00D25FAB" w:rsidRDefault="00D25FAB" w:rsidP="00D74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25FAB" w:rsidTr="00B144C2">
        <w:tc>
          <w:tcPr>
            <w:tcW w:w="4939" w:type="dxa"/>
          </w:tcPr>
          <w:p w:rsidR="00D25FAB" w:rsidRDefault="00D25FAB" w:rsidP="00D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  <w:r w:rsidR="00D74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REPRESENTAÇÃO DO GOVERNO EM BRASÍLIA</w:t>
            </w:r>
          </w:p>
        </w:tc>
        <w:tc>
          <w:tcPr>
            <w:tcW w:w="4939" w:type="dxa"/>
          </w:tcPr>
          <w:p w:rsidR="00D25FAB" w:rsidRDefault="00D25FAB" w:rsidP="00D74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25FAB" w:rsidTr="00B144C2">
        <w:tc>
          <w:tcPr>
            <w:tcW w:w="4939" w:type="dxa"/>
          </w:tcPr>
          <w:p w:rsidR="00D25FAB" w:rsidRDefault="00D25FAB" w:rsidP="00D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D74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ENCARGOS E MATERIAL PERMANENTE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</w:tcPr>
          <w:p w:rsidR="00D25FAB" w:rsidRDefault="00D25FAB" w:rsidP="00D74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25FAB" w:rsidTr="00B144C2">
        <w:tc>
          <w:tcPr>
            <w:tcW w:w="4939" w:type="dxa"/>
          </w:tcPr>
          <w:p w:rsidR="00D25FAB" w:rsidRDefault="00D25FAB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39" w:type="dxa"/>
          </w:tcPr>
          <w:p w:rsidR="00D25FAB" w:rsidRDefault="00D25FAB" w:rsidP="00D74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</w:tbl>
    <w:p w:rsidR="00D25FAB" w:rsidRDefault="00D25FAB" w:rsidP="00D25FA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3293"/>
        <w:gridCol w:w="3293"/>
      </w:tblGrid>
      <w:tr w:rsidR="00D25FAB" w:rsidTr="00B144C2">
        <w:tc>
          <w:tcPr>
            <w:tcW w:w="3292" w:type="dxa"/>
          </w:tcPr>
          <w:p w:rsidR="00D25FAB" w:rsidRDefault="00D25FAB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293" w:type="dxa"/>
          </w:tcPr>
          <w:p w:rsidR="00D25FAB" w:rsidRDefault="00D25FAB" w:rsidP="00D7476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293" w:type="dxa"/>
          </w:tcPr>
          <w:p w:rsidR="00D25FAB" w:rsidRDefault="00D25FAB" w:rsidP="0058027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25FAB" w:rsidTr="00B144C2">
        <w:tc>
          <w:tcPr>
            <w:tcW w:w="3292" w:type="dxa"/>
          </w:tcPr>
          <w:p w:rsidR="00D25FAB" w:rsidRDefault="00D25FAB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11.04.03.07.020.2.071</w:t>
            </w:r>
          </w:p>
          <w:p w:rsidR="00D25FAB" w:rsidRDefault="00D25FAB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Manutenção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Representação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Brasília.</w:t>
            </w:r>
          </w:p>
        </w:tc>
        <w:tc>
          <w:tcPr>
            <w:tcW w:w="3293" w:type="dxa"/>
          </w:tcPr>
          <w:p w:rsidR="00D25FAB" w:rsidRDefault="00D25FAB" w:rsidP="00D7476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3293" w:type="dxa"/>
          </w:tcPr>
          <w:p w:rsidR="00D25FAB" w:rsidRDefault="00D25FAB" w:rsidP="00D74760">
            <w:pPr>
              <w:spacing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25FAB" w:rsidTr="00B144C2">
        <w:tc>
          <w:tcPr>
            <w:tcW w:w="3292" w:type="dxa"/>
          </w:tcPr>
          <w:p w:rsidR="00D25FAB" w:rsidRDefault="00D25FAB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293" w:type="dxa"/>
          </w:tcPr>
          <w:p w:rsidR="00D25FAB" w:rsidRDefault="00D25FAB" w:rsidP="0058027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D25FAB" w:rsidRDefault="00D25FAB" w:rsidP="00D74760">
            <w:pPr>
              <w:spacing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</w:tbl>
    <w:p w:rsidR="00B144C2" w:rsidRDefault="00B144C2" w:rsidP="00D74760">
      <w:pPr>
        <w:ind w:right="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D74760" w:rsidRDefault="00EF43C8" w:rsidP="00D74760">
      <w:pPr>
        <w:ind w:right="17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GoBack"/>
      <w:bookmarkEnd w:id="0"/>
      <w:r w:rsidRPr="00CC2D14">
        <w:rPr>
          <w:rFonts w:ascii="Times New Roman" w:eastAsia="Courier New" w:hAnsi="Times New Roman" w:cs="Times New Roman"/>
          <w:sz w:val="24"/>
          <w:szCs w:val="24"/>
        </w:rPr>
        <w:t>Art.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D25FAB">
        <w:rPr>
          <w:rFonts w:ascii="Times New Roman" w:eastAsia="Courier New" w:hAnsi="Times New Roman" w:cs="Times New Roman"/>
          <w:sz w:val="24"/>
          <w:szCs w:val="24"/>
        </w:rPr>
        <w:t>3º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-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Ficam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alteradas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as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Programaç</w:t>
      </w:r>
      <w:r w:rsidR="00D25FAB" w:rsidRPr="00CC2D14">
        <w:rPr>
          <w:rFonts w:ascii="Times New Roman" w:eastAsia="Courier New" w:hAnsi="Times New Roman" w:cs="Times New Roman"/>
          <w:sz w:val="24"/>
          <w:szCs w:val="24"/>
        </w:rPr>
        <w:t>õ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es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das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Quotas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Trimestrais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no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Orça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m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e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nto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Vi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g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e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nte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das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lastRenderedPageBreak/>
        <w:t>Unidades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Orçamentárias,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estabelecidas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pelo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Decreto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D25FAB">
        <w:rPr>
          <w:rFonts w:ascii="Times New Roman" w:eastAsia="Courier New" w:hAnsi="Times New Roman" w:cs="Times New Roman"/>
          <w:sz w:val="24"/>
          <w:szCs w:val="24"/>
        </w:rPr>
        <w:t>Nº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2886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de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24 de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CC2D14">
        <w:rPr>
          <w:rFonts w:ascii="Times New Roman" w:eastAsia="Courier New" w:hAnsi="Times New Roman" w:cs="Times New Roman"/>
          <w:sz w:val="24"/>
          <w:szCs w:val="24"/>
        </w:rPr>
        <w:t>março</w:t>
      </w:r>
      <w:proofErr w:type="spellEnd"/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de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C2D14">
        <w:rPr>
          <w:rFonts w:ascii="Times New Roman" w:eastAsia="Courier New" w:hAnsi="Times New Roman" w:cs="Times New Roman"/>
          <w:sz w:val="24"/>
          <w:szCs w:val="24"/>
        </w:rPr>
        <w:t>1986.</w:t>
      </w:r>
    </w:p>
    <w:p w:rsidR="00D74760" w:rsidRDefault="00D74760" w:rsidP="00D74760">
      <w:pPr>
        <w:ind w:right="17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B24F4C" w:rsidRPr="00CC2D14" w:rsidRDefault="00B24F4C" w:rsidP="00D74760">
      <w:pPr>
        <w:spacing w:line="343" w:lineRule="auto"/>
        <w:ind w:right="19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REPRESENTAÇÃO DO GOVERNO EM BRASÍLIA</w:t>
      </w:r>
    </w:p>
    <w:p w:rsidR="00061215" w:rsidRPr="00CC2D14" w:rsidRDefault="00061215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B24F4C" w:rsidTr="00D74760">
        <w:tc>
          <w:tcPr>
            <w:tcW w:w="5007" w:type="dxa"/>
          </w:tcPr>
          <w:p w:rsidR="00B24F4C" w:rsidRDefault="00B24F4C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007" w:type="dxa"/>
          </w:tcPr>
          <w:p w:rsidR="00B24F4C" w:rsidRDefault="00B24F4C" w:rsidP="00D74760">
            <w:pPr>
              <w:spacing w:before="19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705.612,92</w:t>
            </w:r>
          </w:p>
        </w:tc>
      </w:tr>
      <w:tr w:rsidR="00B24F4C" w:rsidTr="00D74760">
        <w:tc>
          <w:tcPr>
            <w:tcW w:w="5007" w:type="dxa"/>
          </w:tcPr>
          <w:p w:rsidR="00B24F4C" w:rsidRDefault="00B24F4C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</w:p>
        </w:tc>
        <w:tc>
          <w:tcPr>
            <w:tcW w:w="5007" w:type="dxa"/>
          </w:tcPr>
          <w:p w:rsidR="00B24F4C" w:rsidRDefault="00B24F4C" w:rsidP="00D74760">
            <w:pPr>
              <w:spacing w:before="19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776.396,30</w:t>
            </w:r>
          </w:p>
        </w:tc>
      </w:tr>
      <w:tr w:rsidR="00B24F4C" w:rsidTr="00D74760">
        <w:tc>
          <w:tcPr>
            <w:tcW w:w="5007" w:type="dxa"/>
          </w:tcPr>
          <w:p w:rsidR="00B24F4C" w:rsidRDefault="00B24F4C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</w:p>
        </w:tc>
        <w:tc>
          <w:tcPr>
            <w:tcW w:w="5007" w:type="dxa"/>
          </w:tcPr>
          <w:p w:rsidR="00B24F4C" w:rsidRDefault="00B24F4C" w:rsidP="00D74760">
            <w:pPr>
              <w:spacing w:before="19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1.453.974,08</w:t>
            </w:r>
          </w:p>
        </w:tc>
      </w:tr>
      <w:tr w:rsidR="00B24F4C" w:rsidTr="00D74760">
        <w:tc>
          <w:tcPr>
            <w:tcW w:w="5007" w:type="dxa"/>
          </w:tcPr>
          <w:p w:rsidR="00B24F4C" w:rsidRDefault="00B24F4C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</w:p>
        </w:tc>
        <w:tc>
          <w:tcPr>
            <w:tcW w:w="5007" w:type="dxa"/>
          </w:tcPr>
          <w:p w:rsidR="00B24F4C" w:rsidRDefault="00B24F4C" w:rsidP="00D74760">
            <w:pPr>
              <w:spacing w:before="19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1.230.370,37</w:t>
            </w:r>
          </w:p>
        </w:tc>
      </w:tr>
      <w:tr w:rsidR="00B24F4C" w:rsidTr="00D74760">
        <w:tc>
          <w:tcPr>
            <w:tcW w:w="5007" w:type="dxa"/>
          </w:tcPr>
          <w:p w:rsidR="00B24F4C" w:rsidRDefault="00B24F4C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007" w:type="dxa"/>
          </w:tcPr>
          <w:p w:rsidR="00B24F4C" w:rsidRDefault="00B24F4C" w:rsidP="00D74760">
            <w:pPr>
              <w:spacing w:before="19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4.166.353,67</w:t>
            </w:r>
          </w:p>
        </w:tc>
      </w:tr>
    </w:tbl>
    <w:p w:rsidR="00061215" w:rsidRDefault="00061215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</w:p>
    <w:p w:rsidR="00B24F4C" w:rsidRDefault="00B24F4C" w:rsidP="00D74760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DO PLANEJAMENTO E COORDENAÇÃO GERAL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77.460.985,87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22.663.589,71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007" w:type="dxa"/>
          </w:tcPr>
          <w:p w:rsidR="00B24F4C" w:rsidRDefault="00B24F4C" w:rsidP="00B24F4C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33.336.573,06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25.871.444,45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159.332.593,09</w:t>
            </w:r>
          </w:p>
        </w:tc>
      </w:tr>
    </w:tbl>
    <w:p w:rsidR="00B24F4C" w:rsidRDefault="00B24F4C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4C" w:rsidRDefault="00B24F4C" w:rsidP="00D74760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DE CULTURA, ESPORTES E TURISMO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12.060.146,53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12.444.305,55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9.103.955,41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8.288.955,40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41.897.362,89</w:t>
            </w:r>
          </w:p>
        </w:tc>
      </w:tr>
    </w:tbl>
    <w:p w:rsidR="00B24F4C" w:rsidRDefault="00B24F4C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</w:p>
    <w:p w:rsidR="00B24F4C" w:rsidRDefault="00D74760" w:rsidP="00D74760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DE INDÚSTRIA, COMÉRCIO, CIÊ</w:t>
      </w:r>
      <w:r w:rsidR="00B24F4C">
        <w:rPr>
          <w:rFonts w:ascii="Times New Roman" w:hAnsi="Times New Roman" w:cs="Times New Roman"/>
          <w:sz w:val="24"/>
          <w:szCs w:val="24"/>
        </w:rPr>
        <w:t>NCIA E TECNOLOGIA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8.438.984,15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8.096.758,19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8.813.887,84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7.471.298,90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32.820.899,08</w:t>
            </w:r>
          </w:p>
        </w:tc>
      </w:tr>
    </w:tbl>
    <w:p w:rsidR="00B24F4C" w:rsidRDefault="00B24F4C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</w:p>
    <w:p w:rsidR="00B24F4C" w:rsidRDefault="00B24F4C" w:rsidP="00D74760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MINISTÉRIO PÚBLICO DO ESTADO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11.398.819,02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9.271.185,11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17.852.018,45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6.039.262,89</w:t>
            </w:r>
          </w:p>
        </w:tc>
      </w:tr>
      <w:tr w:rsidR="00B24F4C" w:rsidTr="00B144C2"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007" w:type="dxa"/>
          </w:tcPr>
          <w:p w:rsidR="00B24F4C" w:rsidRDefault="00B24F4C" w:rsidP="0058027B">
            <w:pPr>
              <w:spacing w:before="19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44.561.285,47</w:t>
            </w:r>
          </w:p>
        </w:tc>
      </w:tr>
    </w:tbl>
    <w:p w:rsidR="00B24F4C" w:rsidRDefault="00B24F4C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</w:p>
    <w:p w:rsidR="00B24F4C" w:rsidRDefault="00B24F4C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4F4C" w:rsidRDefault="00B24F4C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</w:p>
    <w:p w:rsidR="00B24F4C" w:rsidRDefault="00B24F4C" w:rsidP="00D74760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B24F4C" w:rsidRDefault="00B24F4C" w:rsidP="00D74760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B24F4C" w:rsidRDefault="00B24F4C" w:rsidP="00D74760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24F4C" w:rsidRDefault="00B24F4C" w:rsidP="00D74760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LACERDA DE MELO</w:t>
      </w:r>
    </w:p>
    <w:p w:rsidR="00061215" w:rsidRPr="00CC2D14" w:rsidRDefault="00B24F4C" w:rsidP="00B144C2">
      <w:pPr>
        <w:spacing w:before="1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DO PLANEJAMENTO E COORDENAÇÃO GERAL</w:t>
      </w:r>
    </w:p>
    <w:sectPr w:rsidR="00061215" w:rsidRPr="00CC2D14" w:rsidSect="00D74760">
      <w:headerReference w:type="default" r:id="rId8"/>
      <w:type w:val="continuous"/>
      <w:pgSz w:w="11628" w:h="17380"/>
      <w:pgMar w:top="360" w:right="62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C8" w:rsidRDefault="00EF43C8" w:rsidP="00CC2D14">
      <w:r>
        <w:separator/>
      </w:r>
    </w:p>
  </w:endnote>
  <w:endnote w:type="continuationSeparator" w:id="0">
    <w:p w:rsidR="00EF43C8" w:rsidRDefault="00EF43C8" w:rsidP="00CC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C8" w:rsidRDefault="00EF43C8" w:rsidP="00CC2D14">
      <w:r>
        <w:separator/>
      </w:r>
    </w:p>
  </w:footnote>
  <w:footnote w:type="continuationSeparator" w:id="0">
    <w:p w:rsidR="00EF43C8" w:rsidRDefault="00EF43C8" w:rsidP="00CC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14" w:rsidRDefault="00CC2D14" w:rsidP="00CC2D14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39413267" r:id="rId2"/>
      </w:object>
    </w:r>
  </w:p>
  <w:p w:rsidR="00CC2D14" w:rsidRDefault="00CC2D14" w:rsidP="00CC2D14">
    <w:pPr>
      <w:jc w:val="center"/>
      <w:rPr>
        <w:b/>
      </w:rPr>
    </w:pPr>
    <w:r>
      <w:rPr>
        <w:b/>
      </w:rPr>
      <w:t>GOVERNO DO ESTADO DE RONDÔNIA</w:t>
    </w:r>
  </w:p>
  <w:p w:rsidR="00CC2D14" w:rsidRDefault="00CC2D14" w:rsidP="00CC2D14">
    <w:pPr>
      <w:pStyle w:val="Cabealho"/>
      <w:jc w:val="center"/>
      <w:rPr>
        <w:b/>
      </w:rPr>
    </w:pPr>
    <w:r>
      <w:rPr>
        <w:b/>
      </w:rPr>
      <w:t>GOVERNADORIA</w:t>
    </w:r>
  </w:p>
  <w:p w:rsidR="00CC2D14" w:rsidRDefault="00CC2D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492"/>
    <w:multiLevelType w:val="hybridMultilevel"/>
    <w:tmpl w:val="382E929A"/>
    <w:lvl w:ilvl="0" w:tplc="AB9E546C">
      <w:numFmt w:val="none"/>
      <w:lvlText w:val=""/>
      <w:lvlJc w:val="left"/>
      <w:pPr>
        <w:tabs>
          <w:tab w:val="num" w:pos="360"/>
        </w:tabs>
      </w:pPr>
    </w:lvl>
    <w:lvl w:ilvl="1" w:tplc="466C1EAA">
      <w:start w:val="1"/>
      <w:numFmt w:val="upperRoman"/>
      <w:lvlText w:val="%2"/>
      <w:lvlJc w:val="left"/>
      <w:pPr>
        <w:ind w:hanging="231"/>
        <w:jc w:val="right"/>
      </w:pPr>
      <w:rPr>
        <w:rFonts w:ascii="Courier New" w:eastAsia="Courier New" w:hAnsi="Courier New" w:hint="default"/>
        <w:color w:val="56544D"/>
        <w:w w:val="111"/>
        <w:position w:val="1"/>
        <w:sz w:val="22"/>
        <w:szCs w:val="22"/>
      </w:rPr>
    </w:lvl>
    <w:lvl w:ilvl="2" w:tplc="C0BEE9F6">
      <w:start w:val="1"/>
      <w:numFmt w:val="bullet"/>
      <w:lvlText w:val="•"/>
      <w:lvlJc w:val="left"/>
      <w:rPr>
        <w:rFonts w:hint="default"/>
      </w:rPr>
    </w:lvl>
    <w:lvl w:ilvl="3" w:tplc="2A7C57D6">
      <w:start w:val="1"/>
      <w:numFmt w:val="bullet"/>
      <w:lvlText w:val="•"/>
      <w:lvlJc w:val="left"/>
      <w:rPr>
        <w:rFonts w:hint="default"/>
      </w:rPr>
    </w:lvl>
    <w:lvl w:ilvl="4" w:tplc="39B07C70">
      <w:start w:val="1"/>
      <w:numFmt w:val="bullet"/>
      <w:lvlText w:val="•"/>
      <w:lvlJc w:val="left"/>
      <w:rPr>
        <w:rFonts w:hint="default"/>
      </w:rPr>
    </w:lvl>
    <w:lvl w:ilvl="5" w:tplc="7AFEDB24">
      <w:start w:val="1"/>
      <w:numFmt w:val="bullet"/>
      <w:lvlText w:val="•"/>
      <w:lvlJc w:val="left"/>
      <w:rPr>
        <w:rFonts w:hint="default"/>
      </w:rPr>
    </w:lvl>
    <w:lvl w:ilvl="6" w:tplc="89644CF8">
      <w:start w:val="1"/>
      <w:numFmt w:val="bullet"/>
      <w:lvlText w:val="•"/>
      <w:lvlJc w:val="left"/>
      <w:rPr>
        <w:rFonts w:hint="default"/>
      </w:rPr>
    </w:lvl>
    <w:lvl w:ilvl="7" w:tplc="2AE4C0D2">
      <w:start w:val="1"/>
      <w:numFmt w:val="bullet"/>
      <w:lvlText w:val="•"/>
      <w:lvlJc w:val="left"/>
      <w:rPr>
        <w:rFonts w:hint="default"/>
      </w:rPr>
    </w:lvl>
    <w:lvl w:ilvl="8" w:tplc="BE4638B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57C3E03"/>
    <w:multiLevelType w:val="hybridMultilevel"/>
    <w:tmpl w:val="9746EE2E"/>
    <w:lvl w:ilvl="0" w:tplc="DD3242FE">
      <w:start w:val="2"/>
      <w:numFmt w:val="upperRoman"/>
      <w:lvlText w:val="%1"/>
      <w:lvlJc w:val="left"/>
      <w:pPr>
        <w:ind w:hanging="353"/>
        <w:jc w:val="right"/>
      </w:pPr>
      <w:rPr>
        <w:rFonts w:ascii="Courier New" w:eastAsia="Courier New" w:hAnsi="Courier New" w:hint="default"/>
        <w:color w:val="3B3B36"/>
        <w:w w:val="98"/>
        <w:sz w:val="22"/>
        <w:szCs w:val="22"/>
      </w:rPr>
    </w:lvl>
    <w:lvl w:ilvl="1" w:tplc="65D659AC">
      <w:start w:val="1"/>
      <w:numFmt w:val="bullet"/>
      <w:lvlText w:val="•"/>
      <w:lvlJc w:val="left"/>
      <w:rPr>
        <w:rFonts w:hint="default"/>
      </w:rPr>
    </w:lvl>
    <w:lvl w:ilvl="2" w:tplc="8DF6B762">
      <w:start w:val="1"/>
      <w:numFmt w:val="bullet"/>
      <w:lvlText w:val="•"/>
      <w:lvlJc w:val="left"/>
      <w:rPr>
        <w:rFonts w:hint="default"/>
      </w:rPr>
    </w:lvl>
    <w:lvl w:ilvl="3" w:tplc="AACC030C">
      <w:start w:val="1"/>
      <w:numFmt w:val="bullet"/>
      <w:lvlText w:val="•"/>
      <w:lvlJc w:val="left"/>
      <w:rPr>
        <w:rFonts w:hint="default"/>
      </w:rPr>
    </w:lvl>
    <w:lvl w:ilvl="4" w:tplc="440A818C">
      <w:start w:val="1"/>
      <w:numFmt w:val="bullet"/>
      <w:lvlText w:val="•"/>
      <w:lvlJc w:val="left"/>
      <w:rPr>
        <w:rFonts w:hint="default"/>
      </w:rPr>
    </w:lvl>
    <w:lvl w:ilvl="5" w:tplc="66625086">
      <w:start w:val="1"/>
      <w:numFmt w:val="bullet"/>
      <w:lvlText w:val="•"/>
      <w:lvlJc w:val="left"/>
      <w:rPr>
        <w:rFonts w:hint="default"/>
      </w:rPr>
    </w:lvl>
    <w:lvl w:ilvl="6" w:tplc="82DCA450">
      <w:start w:val="1"/>
      <w:numFmt w:val="bullet"/>
      <w:lvlText w:val="•"/>
      <w:lvlJc w:val="left"/>
      <w:rPr>
        <w:rFonts w:hint="default"/>
      </w:rPr>
    </w:lvl>
    <w:lvl w:ilvl="7" w:tplc="F912C5EA">
      <w:start w:val="1"/>
      <w:numFmt w:val="bullet"/>
      <w:lvlText w:val="•"/>
      <w:lvlJc w:val="left"/>
      <w:rPr>
        <w:rFonts w:hint="default"/>
      </w:rPr>
    </w:lvl>
    <w:lvl w:ilvl="8" w:tplc="2D300A8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1215"/>
    <w:rsid w:val="00061215"/>
    <w:rsid w:val="00B144C2"/>
    <w:rsid w:val="00B24F4C"/>
    <w:rsid w:val="00CC2D14"/>
    <w:rsid w:val="00D25FAB"/>
    <w:rsid w:val="00D74760"/>
    <w:rsid w:val="00E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1"/>
      <w:ind w:left="527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C2D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2D14"/>
  </w:style>
  <w:style w:type="paragraph" w:styleId="Rodap">
    <w:name w:val="footer"/>
    <w:basedOn w:val="Normal"/>
    <w:link w:val="RodapChar"/>
    <w:uiPriority w:val="99"/>
    <w:unhideWhenUsed/>
    <w:rsid w:val="00CC2D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D14"/>
  </w:style>
  <w:style w:type="paragraph" w:styleId="Textodebalo">
    <w:name w:val="Balloon Text"/>
    <w:basedOn w:val="Normal"/>
    <w:link w:val="TextodebaloChar"/>
    <w:uiPriority w:val="99"/>
    <w:semiHidden/>
    <w:unhideWhenUsed/>
    <w:rsid w:val="00CC2D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D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2016-10-31T09:22:00Z</dcterms:created>
  <dcterms:modified xsi:type="dcterms:W3CDTF">2016-10-31T14:01:00Z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2016-10-31T00:00:00Z</vt:filetime>
  </property>
</Properties>
</file>