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>
        <w:rPr>
          <w:sz w:val="24"/>
        </w:rPr>
        <w:t>28</w:t>
      </w:r>
      <w:r w:rsidR="006219E8">
        <w:rPr>
          <w:sz w:val="24"/>
        </w:rPr>
        <w:t>6</w:t>
      </w:r>
      <w:r w:rsidR="00B7324C">
        <w:rPr>
          <w:sz w:val="24"/>
        </w:rPr>
        <w:t>5</w:t>
      </w:r>
      <w:r w:rsidRPr="002C4FA2">
        <w:rPr>
          <w:sz w:val="24"/>
        </w:rPr>
        <w:t xml:space="preserve"> DE </w:t>
      </w:r>
      <w:r w:rsidR="006219E8">
        <w:rPr>
          <w:sz w:val="24"/>
        </w:rPr>
        <w:t xml:space="preserve">06 </w:t>
      </w:r>
      <w:r w:rsidRPr="002C4FA2">
        <w:rPr>
          <w:sz w:val="24"/>
        </w:rPr>
        <w:t xml:space="preserve">DE </w:t>
      </w:r>
      <w:r>
        <w:rPr>
          <w:sz w:val="24"/>
        </w:rPr>
        <w:t>FEVEREIRO DE 1986.</w:t>
      </w:r>
    </w:p>
    <w:p w:rsidR="008160F9" w:rsidRDefault="008160F9" w:rsidP="008160F9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>
        <w:rPr>
          <w:i/>
          <w:sz w:val="24"/>
        </w:rPr>
        <w:t>100</w:t>
      </w:r>
      <w:r w:rsidR="006219E8">
        <w:rPr>
          <w:i/>
          <w:sz w:val="24"/>
        </w:rPr>
        <w:t>1</w:t>
      </w:r>
      <w:r w:rsidRPr="002C4FA2">
        <w:rPr>
          <w:i/>
          <w:sz w:val="24"/>
        </w:rPr>
        <w:t xml:space="preserve"> no dia </w:t>
      </w:r>
      <w:r>
        <w:rPr>
          <w:i/>
          <w:sz w:val="24"/>
        </w:rPr>
        <w:t>0</w:t>
      </w:r>
      <w:r w:rsidR="006219E8">
        <w:rPr>
          <w:i/>
          <w:sz w:val="24"/>
        </w:rPr>
        <w:t>7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fevereiro</w:t>
      </w:r>
      <w:r w:rsidRPr="002C4FA2">
        <w:rPr>
          <w:i/>
          <w:sz w:val="24"/>
        </w:rPr>
        <w:t xml:space="preserve"> de 198</w:t>
      </w:r>
      <w:r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1D570F" w:rsidRDefault="001D570F" w:rsidP="001D570F">
      <w:pPr>
        <w:ind w:left="851" w:firstLine="1417"/>
        <w:rPr>
          <w:sz w:val="24"/>
        </w:rPr>
      </w:pPr>
    </w:p>
    <w:p w:rsidR="001D570F" w:rsidRDefault="00AA43C8" w:rsidP="00AA43C8">
      <w:pPr>
        <w:pStyle w:val="Recuodecorpodetexto2"/>
      </w:pPr>
      <w:r>
        <w:t>ABRE CRÉDITO SUPLEMENTAR NO ORÇAMENTO VIGENTE.</w:t>
      </w:r>
    </w:p>
    <w:p w:rsidR="00AA43C8" w:rsidRDefault="00AA43C8" w:rsidP="00AA43C8">
      <w:pPr>
        <w:ind w:left="4536"/>
        <w:rPr>
          <w:sz w:val="24"/>
        </w:rPr>
      </w:pPr>
    </w:p>
    <w:p w:rsidR="00AA43C8" w:rsidRDefault="00AA43C8" w:rsidP="00AA43C8">
      <w:pPr>
        <w:pStyle w:val="Ttulo1"/>
      </w:pPr>
      <w:r>
        <w:t xml:space="preserve">O GOVERNADOR DO ESTADO DE RONDÔNIA, no uso de suas atribuições legais e com fundamento no </w:t>
      </w:r>
      <w:proofErr w:type="spellStart"/>
      <w:r>
        <w:t>ítem</w:t>
      </w:r>
      <w:proofErr w:type="spellEnd"/>
      <w:r>
        <w:t xml:space="preserve"> I, Artigo 4º da Lei Nº 77 de 13 de dezembro de 1985,</w:t>
      </w:r>
    </w:p>
    <w:p w:rsidR="00AA43C8" w:rsidRDefault="00AA43C8" w:rsidP="00AA43C8">
      <w:pPr>
        <w:ind w:left="851" w:firstLine="1417"/>
        <w:rPr>
          <w:sz w:val="24"/>
        </w:rPr>
      </w:pPr>
    </w:p>
    <w:p w:rsidR="00AA43C8" w:rsidRDefault="00AA43C8" w:rsidP="00AA43C8">
      <w:pPr>
        <w:ind w:left="851" w:firstLine="1417"/>
        <w:rPr>
          <w:sz w:val="24"/>
        </w:rPr>
      </w:pPr>
      <w:r>
        <w:rPr>
          <w:sz w:val="24"/>
        </w:rPr>
        <w:t>D E C R E T A:</w:t>
      </w:r>
    </w:p>
    <w:p w:rsidR="00AA43C8" w:rsidRDefault="00AA43C8" w:rsidP="00AA43C8">
      <w:pPr>
        <w:ind w:left="851" w:firstLine="1417"/>
        <w:rPr>
          <w:sz w:val="24"/>
        </w:rPr>
      </w:pPr>
    </w:p>
    <w:p w:rsidR="00AA43C8" w:rsidRDefault="00AA43C8" w:rsidP="00AA43C8">
      <w:pPr>
        <w:ind w:left="851" w:firstLine="1417"/>
        <w:rPr>
          <w:sz w:val="24"/>
        </w:rPr>
      </w:pPr>
      <w:r>
        <w:rPr>
          <w:sz w:val="24"/>
        </w:rPr>
        <w:t xml:space="preserve">Art. 1º - Fica aberto um Crédito suplementar no valor de Cr$ 7.599.383.000 (SETE BILHÕES, QUINHETOS E NOVENTA E NOVE MILHÕES, TREZENTOS E OITENTA E TRES MILHCR CRUZEIROS) as seguintes Unidades Orçamentárias: Secretaria de Estado do Planejamento e Coordenação Geral e Secretaria de Estado a Saúde, observando as Classificações Institucionais, </w:t>
      </w:r>
      <w:proofErr w:type="gramStart"/>
      <w:r>
        <w:rPr>
          <w:sz w:val="24"/>
        </w:rPr>
        <w:t>Econômicas e Funcional Programática a seguir</w:t>
      </w:r>
      <w:proofErr w:type="gramEnd"/>
      <w:r>
        <w:rPr>
          <w:sz w:val="24"/>
        </w:rPr>
        <w:t>:</w:t>
      </w:r>
    </w:p>
    <w:p w:rsidR="00AA43C8" w:rsidRDefault="00AA43C8" w:rsidP="00AA43C8">
      <w:pPr>
        <w:ind w:left="851" w:firstLine="1417"/>
        <w:rPr>
          <w:sz w:val="24"/>
        </w:rPr>
      </w:pPr>
    </w:p>
    <w:p w:rsidR="00AA43C8" w:rsidRDefault="00AA43C8" w:rsidP="00AA43C8">
      <w:pPr>
        <w:ind w:left="851" w:firstLine="1417"/>
        <w:rPr>
          <w:sz w:val="24"/>
        </w:rPr>
      </w:pPr>
      <w:r>
        <w:rPr>
          <w:sz w:val="24"/>
        </w:rPr>
        <w:t>SUPLEMENTA:</w:t>
      </w:r>
    </w:p>
    <w:p w:rsidR="00892A86" w:rsidRDefault="00892A86" w:rsidP="00AA43C8">
      <w:pPr>
        <w:ind w:left="851" w:firstLine="1417"/>
        <w:rPr>
          <w:sz w:val="24"/>
        </w:rPr>
      </w:pPr>
    </w:p>
    <w:tbl>
      <w:tblPr>
        <w:tblStyle w:val="Tabelacomgrade"/>
        <w:tblW w:w="8105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67"/>
        <w:gridCol w:w="2596"/>
      </w:tblGrid>
      <w:tr w:rsidR="00892A86" w:rsidTr="008E6F8C">
        <w:tc>
          <w:tcPr>
            <w:tcW w:w="1242" w:type="dxa"/>
          </w:tcPr>
          <w:p w:rsidR="00892A86" w:rsidRDefault="00892A86" w:rsidP="00892A86">
            <w:pPr>
              <w:jc w:val="righ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13.00 –</w:t>
            </w:r>
          </w:p>
          <w:p w:rsidR="00892A86" w:rsidRDefault="00892A86" w:rsidP="00892A86">
            <w:pPr>
              <w:jc w:val="right"/>
              <w:rPr>
                <w:sz w:val="24"/>
              </w:rPr>
            </w:pPr>
          </w:p>
        </w:tc>
        <w:tc>
          <w:tcPr>
            <w:tcW w:w="6863" w:type="dxa"/>
            <w:gridSpan w:val="2"/>
          </w:tcPr>
          <w:p w:rsidR="00892A86" w:rsidRDefault="00892A86" w:rsidP="006013E8">
            <w:pPr>
              <w:pStyle w:val="Corpodetexto"/>
            </w:pPr>
            <w:r>
              <w:t>SECRETARIA DE ESTADO DO PLANEJAMENTO E COORDENAÇÃO GERAL</w:t>
            </w:r>
          </w:p>
          <w:p w:rsidR="00892A86" w:rsidRDefault="00892A86" w:rsidP="00892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</w:tc>
      </w:tr>
      <w:tr w:rsidR="006013E8" w:rsidTr="008E6F8C">
        <w:tc>
          <w:tcPr>
            <w:tcW w:w="1242" w:type="dxa"/>
          </w:tcPr>
          <w:p w:rsidR="006013E8" w:rsidRDefault="006013E8" w:rsidP="00892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–</w:t>
            </w:r>
          </w:p>
          <w:p w:rsidR="006013E8" w:rsidRDefault="006013E8" w:rsidP="00892A86">
            <w:pPr>
              <w:jc w:val="right"/>
              <w:rPr>
                <w:sz w:val="24"/>
              </w:rPr>
            </w:pPr>
          </w:p>
        </w:tc>
        <w:tc>
          <w:tcPr>
            <w:tcW w:w="6863" w:type="dxa"/>
            <w:gridSpan w:val="2"/>
          </w:tcPr>
          <w:p w:rsidR="00FC0495" w:rsidRDefault="00FC0495" w:rsidP="00FC0495">
            <w:pPr>
              <w:pStyle w:val="Corpodetexto"/>
            </w:pPr>
            <w:r>
              <w:t>SECRETARIA DE ESTADO DO PLANEJAMENTO E COORDENAÇÃO GERAL</w:t>
            </w:r>
          </w:p>
          <w:p w:rsidR="006013E8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</w:tc>
      </w:tr>
      <w:tr w:rsidR="00892A86" w:rsidTr="008E6F8C">
        <w:tc>
          <w:tcPr>
            <w:tcW w:w="1242" w:type="dxa"/>
          </w:tcPr>
          <w:p w:rsidR="00892A86" w:rsidRDefault="00892A86" w:rsidP="00892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4130</w:t>
            </w:r>
            <w:r>
              <w:rPr>
                <w:sz w:val="24"/>
              </w:rPr>
              <w:t>.00 –</w:t>
            </w:r>
          </w:p>
          <w:p w:rsidR="00892A86" w:rsidRDefault="00892A86" w:rsidP="00892A86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892A86" w:rsidRDefault="00892A86" w:rsidP="00AA43C8">
            <w:pPr>
              <w:rPr>
                <w:sz w:val="24"/>
              </w:rPr>
            </w:pPr>
            <w:r>
              <w:rPr>
                <w:sz w:val="24"/>
              </w:rPr>
              <w:t>INVESTIMENTO EM REGIME DE EXECUÇÃO ESPECIAL</w:t>
            </w:r>
          </w:p>
        </w:tc>
        <w:tc>
          <w:tcPr>
            <w:tcW w:w="2596" w:type="dxa"/>
          </w:tcPr>
          <w:p w:rsidR="00892A86" w:rsidRDefault="00892A86" w:rsidP="00FC0495">
            <w:pPr>
              <w:jc w:val="right"/>
              <w:rPr>
                <w:sz w:val="24"/>
              </w:rPr>
            </w:pPr>
          </w:p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  <w:p w:rsidR="00FC0495" w:rsidRDefault="00FC0495" w:rsidP="00FC0495">
            <w:pPr>
              <w:jc w:val="right"/>
              <w:rPr>
                <w:sz w:val="24"/>
              </w:rPr>
            </w:pPr>
          </w:p>
        </w:tc>
      </w:tr>
      <w:tr w:rsidR="00892A86" w:rsidTr="008E6F8C">
        <w:tc>
          <w:tcPr>
            <w:tcW w:w="1242" w:type="dxa"/>
          </w:tcPr>
          <w:p w:rsidR="00892A86" w:rsidRDefault="00892A86" w:rsidP="00892A86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892A86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96" w:type="dxa"/>
          </w:tcPr>
          <w:p w:rsidR="00892A86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</w:tc>
      </w:tr>
      <w:bookmarkEnd w:id="0"/>
    </w:tbl>
    <w:p w:rsidR="00892A86" w:rsidRDefault="00892A86" w:rsidP="00AA43C8">
      <w:pPr>
        <w:ind w:left="851" w:firstLine="1417"/>
        <w:rPr>
          <w:sz w:val="24"/>
        </w:rPr>
      </w:pPr>
    </w:p>
    <w:tbl>
      <w:tblPr>
        <w:tblStyle w:val="Tabelacomgrade"/>
        <w:tblW w:w="8046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2744"/>
        <w:gridCol w:w="2552"/>
      </w:tblGrid>
      <w:tr w:rsidR="00FC0495" w:rsidTr="008E6F8C">
        <w:tc>
          <w:tcPr>
            <w:tcW w:w="2750" w:type="dxa"/>
          </w:tcPr>
          <w:p w:rsidR="00FC0495" w:rsidRDefault="00FC0495" w:rsidP="00FC0495">
            <w:pPr>
              <w:pStyle w:val="Ttulo2"/>
            </w:pPr>
            <w:r>
              <w:t>PROJETO/ATIVIDADE</w:t>
            </w:r>
          </w:p>
          <w:p w:rsidR="00FC0495" w:rsidRDefault="00FC0495" w:rsidP="00FC0495">
            <w:pPr>
              <w:rPr>
                <w:sz w:val="24"/>
              </w:rPr>
            </w:pPr>
            <w:r>
              <w:rPr>
                <w:sz w:val="24"/>
              </w:rPr>
              <w:t xml:space="preserve">13.01.0740183.1.067 Implantação da </w:t>
            </w:r>
            <w:proofErr w:type="spellStart"/>
            <w:proofErr w:type="gramStart"/>
            <w:r>
              <w:rPr>
                <w:sz w:val="24"/>
              </w:rPr>
              <w:t>InfraEstrutura</w:t>
            </w:r>
            <w:proofErr w:type="spellEnd"/>
            <w:proofErr w:type="gramEnd"/>
            <w:r>
              <w:rPr>
                <w:sz w:val="24"/>
              </w:rPr>
              <w:t xml:space="preserve"> de Rondônia</w:t>
            </w:r>
          </w:p>
          <w:p w:rsidR="00FC0495" w:rsidRDefault="00FC0495" w:rsidP="00FC0495">
            <w:pPr>
              <w:rPr>
                <w:sz w:val="24"/>
              </w:rPr>
            </w:pPr>
          </w:p>
        </w:tc>
        <w:tc>
          <w:tcPr>
            <w:tcW w:w="2744" w:type="dxa"/>
          </w:tcPr>
          <w:p w:rsidR="00FC0495" w:rsidRDefault="00FC0495" w:rsidP="00FC0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  <w:p w:rsidR="00FC0495" w:rsidRDefault="00FC0495" w:rsidP="00FC0495">
            <w:pPr>
              <w:jc w:val="center"/>
              <w:rPr>
                <w:sz w:val="24"/>
              </w:rPr>
            </w:pPr>
          </w:p>
          <w:p w:rsidR="00FC0495" w:rsidRDefault="00FC0495" w:rsidP="00FC0495">
            <w:pPr>
              <w:jc w:val="center"/>
              <w:rPr>
                <w:sz w:val="24"/>
              </w:rPr>
            </w:pPr>
          </w:p>
          <w:p w:rsidR="00FC0495" w:rsidRDefault="00FC0495" w:rsidP="00FC0495">
            <w:pPr>
              <w:jc w:val="center"/>
              <w:rPr>
                <w:sz w:val="24"/>
              </w:rPr>
            </w:pPr>
          </w:p>
          <w:p w:rsidR="00FC0495" w:rsidRDefault="00FC0495" w:rsidP="00FC0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</w:tc>
        <w:tc>
          <w:tcPr>
            <w:tcW w:w="2552" w:type="dxa"/>
          </w:tcPr>
          <w:p w:rsidR="00FC0495" w:rsidRDefault="00FC0495" w:rsidP="00FC0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FC0495" w:rsidRDefault="00FC0495" w:rsidP="00FC0495">
            <w:pPr>
              <w:jc w:val="center"/>
              <w:rPr>
                <w:sz w:val="24"/>
              </w:rPr>
            </w:pPr>
          </w:p>
          <w:p w:rsidR="00FC0495" w:rsidRDefault="00FC0495" w:rsidP="00FC0495">
            <w:pPr>
              <w:jc w:val="center"/>
              <w:rPr>
                <w:sz w:val="24"/>
              </w:rPr>
            </w:pPr>
          </w:p>
          <w:p w:rsidR="00FC0495" w:rsidRDefault="00FC0495" w:rsidP="00FC0495">
            <w:pPr>
              <w:jc w:val="center"/>
              <w:rPr>
                <w:sz w:val="24"/>
              </w:rPr>
            </w:pPr>
          </w:p>
          <w:p w:rsidR="00FC0495" w:rsidRDefault="00FC0495" w:rsidP="00FC0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</w:tc>
      </w:tr>
      <w:tr w:rsidR="00FC0495" w:rsidTr="008E6F8C">
        <w:tc>
          <w:tcPr>
            <w:tcW w:w="2750" w:type="dxa"/>
          </w:tcPr>
          <w:p w:rsidR="00FC0495" w:rsidRDefault="00FC0495" w:rsidP="00FC0495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44" w:type="dxa"/>
          </w:tcPr>
          <w:p w:rsidR="00FC0495" w:rsidRDefault="00FC0495" w:rsidP="00FC049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C0495" w:rsidRDefault="00FC0495" w:rsidP="00FC0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4.799.383.000</w:t>
            </w:r>
          </w:p>
        </w:tc>
      </w:tr>
    </w:tbl>
    <w:p w:rsidR="00FC0495" w:rsidRDefault="00FC0495" w:rsidP="00AA43C8">
      <w:pPr>
        <w:ind w:left="851" w:firstLine="1417"/>
        <w:rPr>
          <w:sz w:val="24"/>
        </w:rPr>
      </w:pPr>
    </w:p>
    <w:p w:rsidR="00FC0495" w:rsidRDefault="00FC0495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FC0495" w:rsidRDefault="00FC0495" w:rsidP="00AA43C8">
      <w:pPr>
        <w:ind w:left="851" w:firstLine="1417"/>
        <w:rPr>
          <w:sz w:val="24"/>
        </w:rPr>
      </w:pPr>
    </w:p>
    <w:tbl>
      <w:tblPr>
        <w:tblStyle w:val="Tabelacomgrade"/>
        <w:tblW w:w="828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67"/>
        <w:gridCol w:w="2773"/>
      </w:tblGrid>
      <w:tr w:rsidR="00FC0495" w:rsidTr="008E6F8C">
        <w:tc>
          <w:tcPr>
            <w:tcW w:w="1242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17.00 –</w:t>
            </w:r>
          </w:p>
          <w:p w:rsidR="00FC0495" w:rsidRDefault="00FC0495" w:rsidP="00FC0495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FC0495" w:rsidRDefault="00FC0495" w:rsidP="00FC0495">
            <w:pPr>
              <w:pStyle w:val="Ttulo2"/>
            </w:pPr>
            <w:r>
              <w:t>SECRETARIA DE ESTADO A SAÚDE</w:t>
            </w:r>
          </w:p>
        </w:tc>
        <w:tc>
          <w:tcPr>
            <w:tcW w:w="2773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2.800.000.000</w:t>
            </w:r>
          </w:p>
        </w:tc>
      </w:tr>
      <w:tr w:rsidR="00FC0495" w:rsidTr="008E6F8C">
        <w:tc>
          <w:tcPr>
            <w:tcW w:w="1242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–</w:t>
            </w:r>
          </w:p>
          <w:p w:rsidR="00FC0495" w:rsidRDefault="00FC0495" w:rsidP="00FC0495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SECRETARIA DE ESTADO A SAÚDE</w:t>
            </w:r>
          </w:p>
        </w:tc>
        <w:tc>
          <w:tcPr>
            <w:tcW w:w="2773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2.800.000.000</w:t>
            </w:r>
          </w:p>
        </w:tc>
      </w:tr>
      <w:tr w:rsidR="00FC0495" w:rsidTr="008E6F8C">
        <w:tc>
          <w:tcPr>
            <w:tcW w:w="1242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3120</w:t>
            </w:r>
            <w:r>
              <w:rPr>
                <w:sz w:val="24"/>
              </w:rPr>
              <w:t>.00 –</w:t>
            </w:r>
          </w:p>
          <w:p w:rsidR="00FC0495" w:rsidRDefault="00FC0495" w:rsidP="00FC0495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2773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2.075.000.000</w:t>
            </w:r>
          </w:p>
        </w:tc>
      </w:tr>
      <w:tr w:rsidR="00FC0495" w:rsidTr="008E6F8C">
        <w:tc>
          <w:tcPr>
            <w:tcW w:w="1242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3132.00 –</w:t>
            </w:r>
          </w:p>
          <w:p w:rsidR="00FC0495" w:rsidRDefault="00FC0495" w:rsidP="00FC0495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OUTROS SERVIÇOS E ENCARGOS</w:t>
            </w:r>
          </w:p>
        </w:tc>
        <w:tc>
          <w:tcPr>
            <w:tcW w:w="2773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625.000.000</w:t>
            </w:r>
          </w:p>
        </w:tc>
      </w:tr>
      <w:tr w:rsidR="00FC0495" w:rsidTr="008E6F8C">
        <w:tc>
          <w:tcPr>
            <w:tcW w:w="1242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4120.00 –</w:t>
            </w:r>
          </w:p>
          <w:p w:rsidR="00FC0495" w:rsidRDefault="00FC0495" w:rsidP="00FC0495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EQUIPAMENTOS E MATERIAL PERMANENTE</w:t>
            </w:r>
          </w:p>
          <w:p w:rsidR="00FC0495" w:rsidRDefault="00FC0495" w:rsidP="00AA43C8">
            <w:pPr>
              <w:rPr>
                <w:sz w:val="24"/>
              </w:rPr>
            </w:pPr>
          </w:p>
        </w:tc>
        <w:tc>
          <w:tcPr>
            <w:tcW w:w="2773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100.000.000</w:t>
            </w:r>
          </w:p>
        </w:tc>
      </w:tr>
      <w:tr w:rsidR="00FC0495" w:rsidTr="008E6F8C">
        <w:tc>
          <w:tcPr>
            <w:tcW w:w="1242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</w:p>
        </w:tc>
        <w:tc>
          <w:tcPr>
            <w:tcW w:w="4267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73" w:type="dxa"/>
          </w:tcPr>
          <w:p w:rsidR="00FC0495" w:rsidRDefault="00FC0495" w:rsidP="00FC0495">
            <w:pPr>
              <w:jc w:val="right"/>
              <w:rPr>
                <w:sz w:val="24"/>
              </w:rPr>
            </w:pPr>
            <w:r>
              <w:rPr>
                <w:sz w:val="24"/>
              </w:rPr>
              <w:t>2.800.000.000</w:t>
            </w:r>
          </w:p>
        </w:tc>
      </w:tr>
    </w:tbl>
    <w:p w:rsidR="00FC0495" w:rsidRDefault="00FC0495" w:rsidP="00AA43C8">
      <w:pPr>
        <w:ind w:left="851" w:firstLine="1417"/>
        <w:rPr>
          <w:sz w:val="24"/>
        </w:rPr>
      </w:pPr>
    </w:p>
    <w:tbl>
      <w:tblPr>
        <w:tblStyle w:val="Tabelacomgrade"/>
        <w:tblW w:w="818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1786"/>
        <w:gridCol w:w="1667"/>
        <w:gridCol w:w="2105"/>
      </w:tblGrid>
      <w:tr w:rsidR="00FC0495" w:rsidTr="008E6F8C">
        <w:tc>
          <w:tcPr>
            <w:tcW w:w="2630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17.01.13.07.021.2.022 Atividade da Secretaria de Estado da Saúde.</w:t>
            </w:r>
          </w:p>
          <w:p w:rsidR="00FC0495" w:rsidRDefault="00FC0495" w:rsidP="00AA43C8">
            <w:pPr>
              <w:rPr>
                <w:sz w:val="24"/>
              </w:rPr>
            </w:pPr>
          </w:p>
        </w:tc>
        <w:tc>
          <w:tcPr>
            <w:tcW w:w="1786" w:type="dxa"/>
          </w:tcPr>
          <w:p w:rsidR="00FC0495" w:rsidRDefault="00FC0495" w:rsidP="00202ACD">
            <w:pPr>
              <w:pStyle w:val="Ttulo3"/>
            </w:pPr>
            <w:r>
              <w:t>CORRENTE</w:t>
            </w:r>
          </w:p>
          <w:p w:rsidR="00202ACD" w:rsidRDefault="00202ACD" w:rsidP="00202ACD">
            <w:pPr>
              <w:jc w:val="center"/>
              <w:rPr>
                <w:sz w:val="24"/>
              </w:rPr>
            </w:pPr>
          </w:p>
          <w:p w:rsidR="00202ACD" w:rsidRDefault="00202ACD" w:rsidP="00202ACD">
            <w:pPr>
              <w:jc w:val="center"/>
              <w:rPr>
                <w:sz w:val="24"/>
              </w:rPr>
            </w:pPr>
          </w:p>
          <w:p w:rsidR="00202ACD" w:rsidRDefault="00202ACD" w:rsidP="00202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00.000.000</w:t>
            </w:r>
          </w:p>
        </w:tc>
        <w:tc>
          <w:tcPr>
            <w:tcW w:w="1667" w:type="dxa"/>
          </w:tcPr>
          <w:p w:rsidR="00FC0495" w:rsidRDefault="00FC0495" w:rsidP="00202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  <w:p w:rsidR="00202ACD" w:rsidRDefault="00202ACD" w:rsidP="00202ACD">
            <w:pPr>
              <w:jc w:val="center"/>
              <w:rPr>
                <w:sz w:val="24"/>
              </w:rPr>
            </w:pPr>
          </w:p>
          <w:p w:rsidR="00202ACD" w:rsidRDefault="00202ACD" w:rsidP="00202ACD">
            <w:pPr>
              <w:jc w:val="center"/>
              <w:rPr>
                <w:sz w:val="24"/>
              </w:rPr>
            </w:pPr>
          </w:p>
          <w:p w:rsidR="00202ACD" w:rsidRDefault="00202ACD" w:rsidP="00202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100.000.000</w:t>
            </w:r>
          </w:p>
        </w:tc>
        <w:tc>
          <w:tcPr>
            <w:tcW w:w="2105" w:type="dxa"/>
          </w:tcPr>
          <w:p w:rsidR="00FC0495" w:rsidRDefault="00FC0495" w:rsidP="00202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202ACD" w:rsidRDefault="00202ACD" w:rsidP="00202ACD">
            <w:pPr>
              <w:jc w:val="center"/>
              <w:rPr>
                <w:sz w:val="24"/>
              </w:rPr>
            </w:pPr>
          </w:p>
          <w:p w:rsidR="00202ACD" w:rsidRDefault="00202ACD" w:rsidP="00202ACD">
            <w:pPr>
              <w:jc w:val="center"/>
              <w:rPr>
                <w:sz w:val="24"/>
              </w:rPr>
            </w:pPr>
          </w:p>
          <w:p w:rsidR="00202ACD" w:rsidRDefault="00202ACD" w:rsidP="00202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2.800.000.000</w:t>
            </w:r>
          </w:p>
        </w:tc>
      </w:tr>
      <w:tr w:rsidR="00FC0495" w:rsidTr="008E6F8C">
        <w:tc>
          <w:tcPr>
            <w:tcW w:w="2630" w:type="dxa"/>
          </w:tcPr>
          <w:p w:rsidR="00FC0495" w:rsidRDefault="00FC0495" w:rsidP="00AA43C8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86" w:type="dxa"/>
          </w:tcPr>
          <w:p w:rsidR="00FC0495" w:rsidRDefault="00FC0495" w:rsidP="00202ACD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:rsidR="00FC0495" w:rsidRDefault="00FC0495" w:rsidP="00202ACD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</w:tcPr>
          <w:p w:rsidR="00FC0495" w:rsidRDefault="00202ACD" w:rsidP="00202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2.800.000.000</w:t>
            </w:r>
          </w:p>
        </w:tc>
      </w:tr>
    </w:tbl>
    <w:p w:rsidR="00FC0495" w:rsidRDefault="00FC0495" w:rsidP="00AA43C8">
      <w:pPr>
        <w:ind w:left="851" w:firstLine="1417"/>
        <w:rPr>
          <w:sz w:val="24"/>
        </w:rPr>
      </w:pPr>
    </w:p>
    <w:p w:rsidR="00202ACD" w:rsidRDefault="00202ACD" w:rsidP="00202ACD">
      <w:pPr>
        <w:ind w:left="851" w:firstLine="1417"/>
        <w:rPr>
          <w:sz w:val="24"/>
        </w:rPr>
      </w:pPr>
      <w:r>
        <w:rPr>
          <w:sz w:val="24"/>
        </w:rPr>
        <w:t>Art. 2º - O valor do presente crédito será coberto com recursos d que trata o inciso I do § 1º, Artigo 43 da Lei Federal Nº 4.320 de 17 de março de 1964.</w:t>
      </w:r>
    </w:p>
    <w:p w:rsidR="00202ACD" w:rsidRDefault="00202ACD" w:rsidP="00202ACD">
      <w:pPr>
        <w:ind w:left="851" w:firstLine="1417"/>
        <w:rPr>
          <w:sz w:val="24"/>
        </w:rPr>
      </w:pPr>
    </w:p>
    <w:p w:rsidR="00202ACD" w:rsidRDefault="00202ACD" w:rsidP="00202ACD">
      <w:pPr>
        <w:ind w:left="851" w:firstLine="1417"/>
        <w:rPr>
          <w:sz w:val="24"/>
        </w:rPr>
      </w:pPr>
      <w:r>
        <w:rPr>
          <w:sz w:val="24"/>
        </w:rPr>
        <w:t>RECEITA:</w:t>
      </w:r>
    </w:p>
    <w:p w:rsidR="00202ACD" w:rsidRDefault="00202ACD" w:rsidP="00202ACD">
      <w:pPr>
        <w:ind w:left="851" w:firstLine="1417"/>
        <w:rPr>
          <w:sz w:val="24"/>
        </w:rPr>
      </w:pPr>
    </w:p>
    <w:tbl>
      <w:tblPr>
        <w:tblStyle w:val="Tabelacomgrade"/>
        <w:tblW w:w="806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4263"/>
        <w:gridCol w:w="2221"/>
      </w:tblGrid>
      <w:tr w:rsidR="00202ACD" w:rsidTr="008E6F8C">
        <w:tc>
          <w:tcPr>
            <w:tcW w:w="1585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2000.00.00 –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4263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RECEITA CAPITAL</w:t>
            </w:r>
          </w:p>
        </w:tc>
        <w:tc>
          <w:tcPr>
            <w:tcW w:w="2221" w:type="dxa"/>
          </w:tcPr>
          <w:p w:rsidR="00202ACD" w:rsidRDefault="00202ACD" w:rsidP="00202ACD">
            <w:pPr>
              <w:rPr>
                <w:sz w:val="24"/>
              </w:rPr>
            </w:pPr>
          </w:p>
        </w:tc>
      </w:tr>
      <w:tr w:rsidR="00202ACD" w:rsidTr="008E6F8C">
        <w:tc>
          <w:tcPr>
            <w:tcW w:w="1585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00.00.00 –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4263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OUTRAS RECEITAS DE CAPITAL</w:t>
            </w:r>
          </w:p>
        </w:tc>
        <w:tc>
          <w:tcPr>
            <w:tcW w:w="2221" w:type="dxa"/>
          </w:tcPr>
          <w:p w:rsidR="00202ACD" w:rsidRDefault="00202ACD" w:rsidP="00202ACD">
            <w:pPr>
              <w:rPr>
                <w:sz w:val="24"/>
              </w:rPr>
            </w:pPr>
          </w:p>
        </w:tc>
      </w:tr>
      <w:tr w:rsidR="00202ACD" w:rsidTr="008E6F8C">
        <w:tc>
          <w:tcPr>
            <w:tcW w:w="1585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58</w:t>
            </w:r>
            <w:r>
              <w:rPr>
                <w:sz w:val="24"/>
              </w:rPr>
              <w:t>0.00.00 –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4263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SALDOS DE EXERCÍCIO ANTERIOR</w:t>
            </w:r>
          </w:p>
        </w:tc>
        <w:tc>
          <w:tcPr>
            <w:tcW w:w="2221" w:type="dxa"/>
          </w:tcPr>
          <w:p w:rsidR="00202ACD" w:rsidRDefault="00202ACD" w:rsidP="00202ACD">
            <w:pPr>
              <w:jc w:val="right"/>
              <w:rPr>
                <w:sz w:val="24"/>
              </w:rPr>
            </w:pPr>
            <w:r>
              <w:rPr>
                <w:sz w:val="24"/>
              </w:rPr>
              <w:t>7.599.383.000</w:t>
            </w:r>
          </w:p>
        </w:tc>
      </w:tr>
      <w:tr w:rsidR="00202ACD" w:rsidTr="008E6F8C">
        <w:tc>
          <w:tcPr>
            <w:tcW w:w="1585" w:type="dxa"/>
          </w:tcPr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4263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21" w:type="dxa"/>
          </w:tcPr>
          <w:p w:rsidR="00202ACD" w:rsidRDefault="00202ACD" w:rsidP="00202ACD">
            <w:pPr>
              <w:jc w:val="right"/>
              <w:rPr>
                <w:sz w:val="24"/>
              </w:rPr>
            </w:pPr>
            <w:r>
              <w:rPr>
                <w:sz w:val="24"/>
              </w:rPr>
              <w:t>7.599.383.000</w:t>
            </w:r>
          </w:p>
        </w:tc>
      </w:tr>
    </w:tbl>
    <w:p w:rsidR="00202ACD" w:rsidRDefault="00202ACD" w:rsidP="00202ACD">
      <w:pPr>
        <w:ind w:left="851" w:firstLine="1417"/>
        <w:rPr>
          <w:sz w:val="24"/>
        </w:rPr>
      </w:pPr>
    </w:p>
    <w:p w:rsidR="00202ACD" w:rsidRDefault="00202ACD" w:rsidP="00202ACD">
      <w:pPr>
        <w:ind w:left="851" w:firstLine="1417"/>
        <w:rPr>
          <w:sz w:val="24"/>
        </w:rPr>
      </w:pPr>
      <w:r>
        <w:rPr>
          <w:sz w:val="24"/>
        </w:rPr>
        <w:t>Art. 3º - Ficam alteradas as Programações das Quotas Trimestrais no Orçamento Vigente das Unidades Orçamentárias, Estabelecida pelo Decreto nº 2821 de 13 de dezembro de 1985, conforme discriminação:</w:t>
      </w:r>
    </w:p>
    <w:p w:rsidR="00202ACD" w:rsidRDefault="00202ACD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202ACD" w:rsidRDefault="00202ACD" w:rsidP="00202ACD">
      <w:pPr>
        <w:ind w:left="851" w:firstLine="1417"/>
        <w:rPr>
          <w:sz w:val="24"/>
        </w:rPr>
      </w:pPr>
    </w:p>
    <w:p w:rsidR="00202ACD" w:rsidRDefault="00202ACD" w:rsidP="00202ACD">
      <w:pPr>
        <w:pStyle w:val="Corpodetexto"/>
        <w:ind w:left="851"/>
        <w:jc w:val="center"/>
      </w:pPr>
      <w:r>
        <w:t>SECRETARIA DE ESTADO DO PLANEJAMENTO E COORDENAÇÃO GERAL</w:t>
      </w: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7"/>
        <w:gridCol w:w="2615"/>
      </w:tblGrid>
      <w:tr w:rsidR="00202ACD" w:rsidTr="008E6F8C">
        <w:tc>
          <w:tcPr>
            <w:tcW w:w="817" w:type="dxa"/>
          </w:tcPr>
          <w:p w:rsidR="00202ACD" w:rsidRDefault="00202ACD" w:rsidP="00202ACD">
            <w:pPr>
              <w:pStyle w:val="Ttulo4"/>
            </w:pPr>
            <w:r>
              <w:t>I</w:t>
            </w:r>
          </w:p>
        </w:tc>
        <w:tc>
          <w:tcPr>
            <w:tcW w:w="4437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202ACD" w:rsidRDefault="00A12CA1" w:rsidP="00A12CA1">
            <w:pPr>
              <w:jc w:val="right"/>
              <w:rPr>
                <w:sz w:val="24"/>
              </w:rPr>
            </w:pPr>
            <w:r>
              <w:rPr>
                <w:sz w:val="24"/>
              </w:rPr>
              <w:t>43.256.917.000</w:t>
            </w:r>
          </w:p>
        </w:tc>
      </w:tr>
      <w:tr w:rsidR="00202ACD" w:rsidTr="008E6F8C">
        <w:tc>
          <w:tcPr>
            <w:tcW w:w="817" w:type="dxa"/>
          </w:tcPr>
          <w:p w:rsidR="00202ACD" w:rsidRDefault="00202ACD" w:rsidP="00202ACD">
            <w:pPr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37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202ACD" w:rsidRDefault="00A12CA1" w:rsidP="00A12CA1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22.550.139.000</w:t>
            </w:r>
          </w:p>
        </w:tc>
      </w:tr>
      <w:tr w:rsidR="00202ACD" w:rsidTr="008E6F8C">
        <w:tc>
          <w:tcPr>
            <w:tcW w:w="817" w:type="dxa"/>
          </w:tcPr>
          <w:p w:rsidR="00202ACD" w:rsidRDefault="00202ACD" w:rsidP="00202ACD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437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202ACD" w:rsidRDefault="00A12CA1" w:rsidP="00A12CA1">
            <w:pPr>
              <w:jc w:val="right"/>
              <w:rPr>
                <w:sz w:val="24"/>
              </w:rPr>
            </w:pPr>
            <w:r>
              <w:rPr>
                <w:sz w:val="24"/>
              </w:rPr>
              <w:t>33.924.187.000</w:t>
            </w:r>
          </w:p>
        </w:tc>
      </w:tr>
      <w:tr w:rsidR="00202ACD" w:rsidTr="008E6F8C">
        <w:tc>
          <w:tcPr>
            <w:tcW w:w="817" w:type="dxa"/>
          </w:tcPr>
          <w:p w:rsidR="00202ACD" w:rsidRDefault="00202ACD" w:rsidP="00202ACD">
            <w:pPr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437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202ACD" w:rsidRDefault="00202ACD" w:rsidP="00202AC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202ACD" w:rsidRDefault="00A12CA1" w:rsidP="00A12CA1">
            <w:pPr>
              <w:jc w:val="right"/>
              <w:rPr>
                <w:sz w:val="24"/>
              </w:rPr>
            </w:pPr>
            <w:r>
              <w:rPr>
                <w:sz w:val="24"/>
              </w:rPr>
              <w:t>29.900.160.000</w:t>
            </w:r>
          </w:p>
        </w:tc>
      </w:tr>
      <w:tr w:rsidR="00202ACD" w:rsidTr="008E6F8C">
        <w:tc>
          <w:tcPr>
            <w:tcW w:w="817" w:type="dxa"/>
          </w:tcPr>
          <w:p w:rsidR="00202ACD" w:rsidRDefault="00202ACD" w:rsidP="00202ACD">
            <w:pPr>
              <w:jc w:val="right"/>
              <w:rPr>
                <w:sz w:val="24"/>
              </w:rPr>
            </w:pPr>
          </w:p>
        </w:tc>
        <w:tc>
          <w:tcPr>
            <w:tcW w:w="4437" w:type="dxa"/>
          </w:tcPr>
          <w:p w:rsidR="00202ACD" w:rsidRDefault="00202ACD" w:rsidP="00202ACD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15" w:type="dxa"/>
          </w:tcPr>
          <w:p w:rsidR="00202ACD" w:rsidRDefault="00A12CA1" w:rsidP="00A12CA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129.631.403.000</w:t>
            </w:r>
          </w:p>
        </w:tc>
      </w:tr>
    </w:tbl>
    <w:p w:rsidR="00202ACD" w:rsidRDefault="00202ACD" w:rsidP="00202ACD">
      <w:pPr>
        <w:ind w:left="851" w:firstLine="1417"/>
        <w:rPr>
          <w:sz w:val="24"/>
        </w:rPr>
      </w:pPr>
    </w:p>
    <w:p w:rsidR="00A12CA1" w:rsidRDefault="00A12CA1" w:rsidP="00A12CA1">
      <w:pPr>
        <w:ind w:left="851" w:firstLine="1417"/>
        <w:rPr>
          <w:sz w:val="24"/>
        </w:rPr>
      </w:pPr>
    </w:p>
    <w:p w:rsidR="00A12CA1" w:rsidRDefault="00A12CA1" w:rsidP="00A12CA1">
      <w:pPr>
        <w:pStyle w:val="Corpodetexto"/>
        <w:ind w:left="851"/>
        <w:jc w:val="center"/>
      </w:pPr>
      <w:r>
        <w:t xml:space="preserve">SECRETARIA DE ESTADO </w:t>
      </w:r>
      <w:r>
        <w:t>SAÚDE</w:t>
      </w:r>
    </w:p>
    <w:p w:rsidR="00A12CA1" w:rsidRDefault="00A12CA1" w:rsidP="00A12CA1">
      <w:pPr>
        <w:pStyle w:val="Corpodetexto"/>
        <w:ind w:left="851"/>
        <w:jc w:val="center"/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437"/>
        <w:gridCol w:w="2615"/>
      </w:tblGrid>
      <w:tr w:rsidR="00A12CA1" w:rsidTr="008E6F8C">
        <w:tc>
          <w:tcPr>
            <w:tcW w:w="817" w:type="dxa"/>
          </w:tcPr>
          <w:p w:rsidR="00A12CA1" w:rsidRDefault="00A12CA1" w:rsidP="000D19ED">
            <w:pPr>
              <w:pStyle w:val="Ttulo4"/>
            </w:pPr>
            <w:r>
              <w:t>I</w:t>
            </w:r>
          </w:p>
        </w:tc>
        <w:tc>
          <w:tcPr>
            <w:tcW w:w="4437" w:type="dxa"/>
          </w:tcPr>
          <w:p w:rsidR="00A12CA1" w:rsidRDefault="00A12CA1" w:rsidP="000D19E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A12CA1" w:rsidRDefault="00A12CA1" w:rsidP="000D19E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85.525.088.000</w:t>
            </w:r>
          </w:p>
        </w:tc>
      </w:tr>
      <w:tr w:rsidR="00A12CA1" w:rsidTr="008E6F8C">
        <w:tc>
          <w:tcPr>
            <w:tcW w:w="817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37" w:type="dxa"/>
          </w:tcPr>
          <w:p w:rsidR="00A12CA1" w:rsidRDefault="00A12CA1" w:rsidP="000D19E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A12CA1" w:rsidRDefault="00A12CA1" w:rsidP="000D19E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72.550.899.000</w:t>
            </w:r>
          </w:p>
        </w:tc>
      </w:tr>
      <w:tr w:rsidR="00A12CA1" w:rsidTr="008E6F8C">
        <w:tc>
          <w:tcPr>
            <w:tcW w:w="817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437" w:type="dxa"/>
          </w:tcPr>
          <w:p w:rsidR="00A12CA1" w:rsidRDefault="00A12CA1" w:rsidP="000D19E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A12CA1" w:rsidRDefault="00A12CA1" w:rsidP="000D19E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39.561.707.000</w:t>
            </w:r>
          </w:p>
        </w:tc>
      </w:tr>
      <w:tr w:rsidR="00A12CA1" w:rsidTr="008E6F8C">
        <w:tc>
          <w:tcPr>
            <w:tcW w:w="817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437" w:type="dxa"/>
          </w:tcPr>
          <w:p w:rsidR="00A12CA1" w:rsidRDefault="00A12CA1" w:rsidP="000D19ED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  <w:p w:rsidR="00A12CA1" w:rsidRDefault="00A12CA1" w:rsidP="000D19ED">
            <w:pPr>
              <w:rPr>
                <w:sz w:val="24"/>
              </w:rPr>
            </w:pPr>
          </w:p>
        </w:tc>
        <w:tc>
          <w:tcPr>
            <w:tcW w:w="2615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15.355.306.000</w:t>
            </w:r>
          </w:p>
        </w:tc>
      </w:tr>
      <w:tr w:rsidR="00A12CA1" w:rsidTr="008E6F8C">
        <w:tc>
          <w:tcPr>
            <w:tcW w:w="817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</w:p>
        </w:tc>
        <w:tc>
          <w:tcPr>
            <w:tcW w:w="4437" w:type="dxa"/>
          </w:tcPr>
          <w:p w:rsidR="00A12CA1" w:rsidRDefault="00A12CA1" w:rsidP="000D19ED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15" w:type="dxa"/>
          </w:tcPr>
          <w:p w:rsidR="00A12CA1" w:rsidRDefault="00A12CA1" w:rsidP="000D19ED">
            <w:pPr>
              <w:jc w:val="right"/>
              <w:rPr>
                <w:sz w:val="24"/>
              </w:rPr>
            </w:pPr>
            <w:r>
              <w:rPr>
                <w:sz w:val="24"/>
              </w:rPr>
              <w:t>212.993.000.000</w:t>
            </w:r>
          </w:p>
        </w:tc>
      </w:tr>
    </w:tbl>
    <w:p w:rsidR="00A12CA1" w:rsidRDefault="00A12CA1" w:rsidP="00202ACD">
      <w:pPr>
        <w:ind w:left="851" w:firstLine="1417"/>
        <w:rPr>
          <w:sz w:val="24"/>
        </w:rPr>
      </w:pPr>
    </w:p>
    <w:p w:rsidR="00A12CA1" w:rsidRDefault="00A12CA1" w:rsidP="00202ACD">
      <w:pPr>
        <w:ind w:left="851" w:firstLine="1417"/>
        <w:rPr>
          <w:sz w:val="24"/>
        </w:rPr>
      </w:pPr>
      <w:r>
        <w:rPr>
          <w:sz w:val="24"/>
        </w:rPr>
        <w:t>Art. 4º Este Decreto entrará em vigor na data de sua publicação.</w:t>
      </w:r>
    </w:p>
    <w:p w:rsidR="00A12CA1" w:rsidRDefault="00A12CA1" w:rsidP="00A12CA1">
      <w:pPr>
        <w:rPr>
          <w:sz w:val="24"/>
        </w:rPr>
      </w:pPr>
    </w:p>
    <w:p w:rsidR="00A12CA1" w:rsidRDefault="00A12CA1" w:rsidP="00A12CA1">
      <w:pPr>
        <w:rPr>
          <w:sz w:val="24"/>
        </w:rPr>
      </w:pPr>
    </w:p>
    <w:p w:rsidR="00A12CA1" w:rsidRDefault="00A12CA1" w:rsidP="00A12CA1">
      <w:pPr>
        <w:rPr>
          <w:sz w:val="24"/>
        </w:rPr>
      </w:pPr>
    </w:p>
    <w:p w:rsidR="00A12CA1" w:rsidRDefault="00A12CA1" w:rsidP="00A12CA1">
      <w:pPr>
        <w:pStyle w:val="Ttulo3"/>
      </w:pPr>
      <w:r>
        <w:t>ÂNGELO ANGELIN</w:t>
      </w:r>
    </w:p>
    <w:p w:rsidR="00A12CA1" w:rsidRDefault="00A12CA1" w:rsidP="00A12CA1">
      <w:pPr>
        <w:jc w:val="center"/>
        <w:rPr>
          <w:sz w:val="24"/>
        </w:rPr>
      </w:pPr>
      <w:r>
        <w:rPr>
          <w:sz w:val="24"/>
        </w:rPr>
        <w:t>GOVERNADOR</w:t>
      </w:r>
    </w:p>
    <w:p w:rsidR="00A12CA1" w:rsidRDefault="00A12CA1" w:rsidP="00A12CA1">
      <w:pPr>
        <w:jc w:val="center"/>
        <w:rPr>
          <w:sz w:val="24"/>
        </w:rPr>
      </w:pPr>
    </w:p>
    <w:p w:rsidR="00A12CA1" w:rsidRDefault="00A12CA1" w:rsidP="00A12CA1">
      <w:pPr>
        <w:jc w:val="center"/>
        <w:rPr>
          <w:sz w:val="24"/>
        </w:rPr>
      </w:pPr>
    </w:p>
    <w:p w:rsidR="00A12CA1" w:rsidRDefault="00A12CA1" w:rsidP="00A12CA1">
      <w:pPr>
        <w:jc w:val="center"/>
        <w:rPr>
          <w:sz w:val="24"/>
        </w:rPr>
      </w:pPr>
    </w:p>
    <w:p w:rsidR="00A12CA1" w:rsidRDefault="00A12CA1" w:rsidP="00A12CA1">
      <w:pPr>
        <w:jc w:val="center"/>
        <w:rPr>
          <w:sz w:val="24"/>
        </w:rPr>
      </w:pPr>
      <w:r>
        <w:rPr>
          <w:sz w:val="24"/>
        </w:rPr>
        <w:t>JOSÉ LACERDA MELO</w:t>
      </w:r>
    </w:p>
    <w:p w:rsidR="00A12CA1" w:rsidRDefault="00A12CA1" w:rsidP="00A12CA1">
      <w:pPr>
        <w:pStyle w:val="Corpodetexto"/>
        <w:ind w:left="851"/>
        <w:jc w:val="center"/>
      </w:pPr>
      <w:r>
        <w:t xml:space="preserve">SECRETARIA DE ESTADO DO PLANEJAMENTO E </w:t>
      </w:r>
    </w:p>
    <w:p w:rsidR="00A12CA1" w:rsidRDefault="00A12CA1" w:rsidP="00A12CA1">
      <w:pPr>
        <w:pStyle w:val="Corpodetexto"/>
        <w:ind w:left="851"/>
        <w:jc w:val="center"/>
      </w:pPr>
      <w:r>
        <w:t>COORDENAÇÃO GERAL</w:t>
      </w:r>
    </w:p>
    <w:p w:rsidR="00A12CA1" w:rsidRPr="00AA43C8" w:rsidRDefault="00A12CA1" w:rsidP="00A12CA1">
      <w:pPr>
        <w:jc w:val="center"/>
        <w:rPr>
          <w:sz w:val="24"/>
        </w:rPr>
      </w:pPr>
    </w:p>
    <w:sectPr w:rsidR="00A12CA1" w:rsidRPr="00AA43C8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0" w:rsidRDefault="004F4230" w:rsidP="007F2BAB">
      <w:r>
        <w:separator/>
      </w:r>
    </w:p>
  </w:endnote>
  <w:endnote w:type="continuationSeparator" w:id="0">
    <w:p w:rsidR="004F4230" w:rsidRDefault="004F423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0" w:rsidRDefault="004F4230" w:rsidP="007F2BAB">
      <w:r>
        <w:separator/>
      </w:r>
    </w:p>
  </w:footnote>
  <w:footnote w:type="continuationSeparator" w:id="0">
    <w:p w:rsidR="004F4230" w:rsidRDefault="004F423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40197911" r:id="rId2"/>
      </w:objec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CC2F1F" w:rsidRDefault="00A81EF3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2ACD"/>
    <w:rsid w:val="00204D14"/>
    <w:rsid w:val="00224DA8"/>
    <w:rsid w:val="002358FF"/>
    <w:rsid w:val="00262833"/>
    <w:rsid w:val="00266862"/>
    <w:rsid w:val="0027311A"/>
    <w:rsid w:val="0027374F"/>
    <w:rsid w:val="00294658"/>
    <w:rsid w:val="002B48BE"/>
    <w:rsid w:val="002E574F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B079B"/>
    <w:rsid w:val="005B5748"/>
    <w:rsid w:val="005C0D26"/>
    <w:rsid w:val="005F7083"/>
    <w:rsid w:val="006013E8"/>
    <w:rsid w:val="006219E8"/>
    <w:rsid w:val="00675234"/>
    <w:rsid w:val="006B2D51"/>
    <w:rsid w:val="006F5054"/>
    <w:rsid w:val="00717440"/>
    <w:rsid w:val="00721B49"/>
    <w:rsid w:val="0076442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2A86"/>
    <w:rsid w:val="008D4534"/>
    <w:rsid w:val="008E6F8C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12CA1"/>
    <w:rsid w:val="00A51821"/>
    <w:rsid w:val="00A81EF3"/>
    <w:rsid w:val="00A92AE4"/>
    <w:rsid w:val="00A93216"/>
    <w:rsid w:val="00A97052"/>
    <w:rsid w:val="00AA43C8"/>
    <w:rsid w:val="00AA7EAE"/>
    <w:rsid w:val="00AC4625"/>
    <w:rsid w:val="00B47381"/>
    <w:rsid w:val="00B7324C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C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3C8"/>
    <w:pPr>
      <w:keepNext/>
      <w:ind w:left="851" w:firstLine="1417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02ACD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02ACD"/>
    <w:pPr>
      <w:keepNext/>
      <w:jc w:val="right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3C8"/>
    <w:pPr>
      <w:ind w:left="4536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3C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3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013E8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013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2AC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02AC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3C8"/>
    <w:pPr>
      <w:keepNext/>
      <w:ind w:left="851" w:firstLine="1417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02ACD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02ACD"/>
    <w:pPr>
      <w:keepNext/>
      <w:jc w:val="right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3C8"/>
    <w:pPr>
      <w:ind w:left="4536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3C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3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013E8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013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2AC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02AC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3B5A-7CBB-4D65-BDF9-9A5B562C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5</cp:revision>
  <cp:lastPrinted>2013-12-19T14:39:00Z</cp:lastPrinted>
  <dcterms:created xsi:type="dcterms:W3CDTF">2016-11-08T15:56:00Z</dcterms:created>
  <dcterms:modified xsi:type="dcterms:W3CDTF">2016-11-09T15:59:00Z</dcterms:modified>
</cp:coreProperties>
</file>