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32" w:rsidRDefault="001C0632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1C0632" w:rsidRDefault="001C0632">
      <w:pPr>
        <w:spacing w:line="200" w:lineRule="atLeast"/>
        <w:ind w:left="628"/>
        <w:rPr>
          <w:rFonts w:ascii="Times New Roman" w:eastAsia="Times New Roman" w:hAnsi="Times New Roman" w:cs="Times New Roman"/>
          <w:sz w:val="20"/>
          <w:szCs w:val="20"/>
        </w:rPr>
      </w:pPr>
    </w:p>
    <w:p w:rsidR="001C0632" w:rsidRPr="00490FD7" w:rsidRDefault="005F319D">
      <w:pPr>
        <w:pStyle w:val="Ttulo3"/>
        <w:spacing w:before="121" w:line="371" w:lineRule="auto"/>
        <w:ind w:left="5587" w:right="408" w:hanging="1534"/>
        <w:rPr>
          <w:b w:val="0"/>
          <w:bCs w:val="0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5" type="#_x0000_t75" style="position:absolute;left:0;text-align:left;margin-left:142.9pt;margin-top:-26.3pt;width:58.7pt;height:86.75pt;z-index:1048;mso-position-horizontal-relative:page">
            <v:imagedata r:id="rId6" o:title=""/>
            <w10:wrap anchorx="page"/>
          </v:shape>
        </w:pict>
      </w:r>
      <w:r w:rsidR="00490FD7" w:rsidRPr="00490FD7">
        <w:rPr>
          <w:color w:val="2F2D2A"/>
          <w:w w:val="105"/>
          <w:lang w:val="pt-BR"/>
        </w:rPr>
        <w:t xml:space="preserve">GOVERNO DO </w:t>
      </w:r>
      <w:r w:rsidR="00490FD7">
        <w:rPr>
          <w:color w:val="2F2D2A"/>
          <w:w w:val="105"/>
          <w:lang w:val="pt-BR"/>
        </w:rPr>
        <w:t>ESTADO</w:t>
      </w:r>
      <w:r w:rsidR="00490FD7">
        <w:rPr>
          <w:color w:val="2F2D2A"/>
          <w:spacing w:val="42"/>
          <w:w w:val="105"/>
          <w:lang w:val="pt-BR"/>
        </w:rPr>
        <w:t xml:space="preserve"> </w:t>
      </w:r>
      <w:r w:rsidR="00490FD7" w:rsidRPr="00490FD7">
        <w:rPr>
          <w:color w:val="2F2D2A"/>
          <w:w w:val="105"/>
          <w:lang w:val="pt-BR"/>
        </w:rPr>
        <w:t>DE RONDÔNIA</w:t>
      </w:r>
      <w:r w:rsidR="00490FD7" w:rsidRPr="00490FD7">
        <w:rPr>
          <w:color w:val="2F2D2A"/>
          <w:w w:val="110"/>
          <w:lang w:val="pt-BR"/>
        </w:rPr>
        <w:t xml:space="preserve"> </w:t>
      </w:r>
      <w:r w:rsidR="00490FD7" w:rsidRPr="00490FD7">
        <w:rPr>
          <w:color w:val="2F2D2A"/>
          <w:w w:val="105"/>
          <w:lang w:val="pt-BR"/>
        </w:rPr>
        <w:t>GOVERNADORIA</w:t>
      </w:r>
    </w:p>
    <w:p w:rsidR="001C0632" w:rsidRPr="00490FD7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90FD7" w:rsidRPr="00490FD7" w:rsidRDefault="00490FD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Pr="00490FD7" w:rsidRDefault="001C0632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</w:pPr>
    </w:p>
    <w:p w:rsidR="001C0632" w:rsidRPr="00490FD7" w:rsidRDefault="001C0632">
      <w:pPr>
        <w:rPr>
          <w:rFonts w:ascii="Times New Roman" w:eastAsia="Times New Roman" w:hAnsi="Times New Roman" w:cs="Times New Roman"/>
          <w:sz w:val="16"/>
          <w:szCs w:val="16"/>
          <w:lang w:val="pt-BR"/>
        </w:rPr>
        <w:sectPr w:rsidR="001C0632" w:rsidRPr="00490FD7">
          <w:type w:val="continuous"/>
          <w:pgSz w:w="11840" w:h="17460"/>
          <w:pgMar w:top="320" w:right="700" w:bottom="0" w:left="120" w:header="720" w:footer="720" w:gutter="0"/>
          <w:cols w:space="720"/>
        </w:sectPr>
      </w:pPr>
    </w:p>
    <w:p w:rsidR="001C0632" w:rsidRDefault="00490FD7">
      <w:pPr>
        <w:rPr>
          <w:rFonts w:ascii="Courier New" w:eastAsia="Courier New" w:hAnsi="Courier New" w:cs="Courier New"/>
          <w:lang w:val="pt-BR"/>
        </w:rPr>
      </w:pPr>
      <w:r>
        <w:rPr>
          <w:rFonts w:ascii="Courier New" w:eastAsia="Courier New" w:hAnsi="Courier New" w:cs="Courier New"/>
          <w:lang w:val="pt-BR"/>
        </w:rPr>
        <w:lastRenderedPageBreak/>
        <w:t xml:space="preserve">                DECRETO Nº 2605 DE 18 DE MARÇO DE 1985.</w:t>
      </w:r>
    </w:p>
    <w:p w:rsidR="00490FD7" w:rsidRDefault="00490FD7">
      <w:pPr>
        <w:rPr>
          <w:rFonts w:ascii="Courier New" w:eastAsia="Courier New" w:hAnsi="Courier New" w:cs="Courier New"/>
          <w:lang w:val="pt-BR"/>
        </w:rPr>
      </w:pPr>
    </w:p>
    <w:p w:rsidR="00490FD7" w:rsidRDefault="00490FD7">
      <w:pPr>
        <w:rPr>
          <w:rFonts w:ascii="Courier New" w:eastAsia="Courier New" w:hAnsi="Courier New" w:cs="Courier New"/>
          <w:lang w:val="pt-BR"/>
        </w:rPr>
      </w:pPr>
    </w:p>
    <w:p w:rsidR="00490FD7" w:rsidRDefault="00490FD7" w:rsidP="00490FD7">
      <w:pPr>
        <w:ind w:left="7513"/>
        <w:rPr>
          <w:rFonts w:ascii="Courier New" w:eastAsia="Courier New" w:hAnsi="Courier New" w:cs="Courier New"/>
          <w:lang w:val="pt-BR"/>
        </w:rPr>
      </w:pPr>
      <w:r>
        <w:rPr>
          <w:rFonts w:ascii="Courier New" w:eastAsia="Courier New" w:hAnsi="Courier New" w:cs="Courier New"/>
          <w:lang w:val="pt-BR"/>
        </w:rPr>
        <w:t xml:space="preserve">                                                         ABRE CRÉDITO SUPLEMENTAR NO ORÇAMENTO VIGENTE.</w:t>
      </w:r>
    </w:p>
    <w:p w:rsidR="00490FD7" w:rsidRPr="00490FD7" w:rsidRDefault="00490FD7">
      <w:pPr>
        <w:rPr>
          <w:rFonts w:ascii="Courier New" w:eastAsia="Courier New" w:hAnsi="Courier New" w:cs="Courier New"/>
          <w:lang w:val="pt-BR"/>
        </w:rPr>
      </w:pPr>
    </w:p>
    <w:p w:rsidR="001C0632" w:rsidRPr="00490FD7" w:rsidRDefault="001C0632" w:rsidP="00490FD7">
      <w:pPr>
        <w:jc w:val="both"/>
        <w:rPr>
          <w:rFonts w:ascii="Courier New" w:eastAsia="Courier New" w:hAnsi="Courier New" w:cs="Courier New"/>
          <w:lang w:val="pt-BR"/>
        </w:rPr>
      </w:pPr>
    </w:p>
    <w:p w:rsidR="001C0632" w:rsidRPr="00490FD7" w:rsidRDefault="001C0632" w:rsidP="00490FD7">
      <w:pPr>
        <w:jc w:val="both"/>
        <w:rPr>
          <w:rFonts w:ascii="Courier New" w:eastAsia="Courier New" w:hAnsi="Courier New" w:cs="Courier New"/>
          <w:lang w:val="pt-BR"/>
        </w:rPr>
      </w:pPr>
    </w:p>
    <w:p w:rsidR="001C0632" w:rsidRPr="00490FD7" w:rsidRDefault="001C0632" w:rsidP="00490FD7">
      <w:pPr>
        <w:spacing w:before="1"/>
        <w:jc w:val="both"/>
        <w:rPr>
          <w:rFonts w:ascii="Courier New" w:eastAsia="Courier New" w:hAnsi="Courier New" w:cs="Courier New"/>
          <w:sz w:val="18"/>
          <w:szCs w:val="18"/>
          <w:lang w:val="pt-BR"/>
        </w:rPr>
      </w:pPr>
    </w:p>
    <w:p w:rsidR="001C0632" w:rsidRPr="00490FD7" w:rsidRDefault="00490FD7" w:rsidP="00490FD7">
      <w:pPr>
        <w:pStyle w:val="Corpodetexto"/>
        <w:tabs>
          <w:tab w:val="left" w:pos="10125"/>
        </w:tabs>
        <w:ind w:left="4489"/>
        <w:jc w:val="both"/>
        <w:rPr>
          <w:lang w:val="pt-BR"/>
        </w:rPr>
      </w:pPr>
      <w:r w:rsidRPr="00490FD7">
        <w:rPr>
          <w:color w:val="2F2D2A"/>
          <w:lang w:val="pt-BR"/>
        </w:rPr>
        <w:t>O</w:t>
      </w:r>
      <w:r w:rsidRPr="00490FD7">
        <w:rPr>
          <w:color w:val="2F2D2A"/>
          <w:spacing w:val="-87"/>
          <w:lang w:val="pt-BR"/>
        </w:rPr>
        <w:t xml:space="preserve"> </w:t>
      </w:r>
      <w:r w:rsidRPr="00490FD7">
        <w:rPr>
          <w:color w:val="464642"/>
          <w:spacing w:val="-4"/>
          <w:lang w:val="pt-BR"/>
        </w:rPr>
        <w:t>G</w:t>
      </w:r>
      <w:r w:rsidRPr="00490FD7">
        <w:rPr>
          <w:color w:val="2F2D2A"/>
          <w:spacing w:val="-13"/>
          <w:lang w:val="pt-BR"/>
        </w:rPr>
        <w:t>O</w:t>
      </w:r>
      <w:r w:rsidRPr="00490FD7">
        <w:rPr>
          <w:color w:val="464642"/>
          <w:lang w:val="pt-BR"/>
        </w:rPr>
        <w:t>VER</w:t>
      </w:r>
      <w:r w:rsidRPr="00490FD7">
        <w:rPr>
          <w:color w:val="464642"/>
          <w:spacing w:val="9"/>
          <w:lang w:val="pt-BR"/>
        </w:rPr>
        <w:t>N</w:t>
      </w:r>
      <w:r w:rsidRPr="00490FD7">
        <w:rPr>
          <w:color w:val="2F2D2A"/>
          <w:lang w:val="pt-BR"/>
        </w:rPr>
        <w:t>A</w:t>
      </w:r>
      <w:r w:rsidRPr="00490FD7">
        <w:rPr>
          <w:color w:val="2F2D2A"/>
          <w:spacing w:val="9"/>
          <w:lang w:val="pt-BR"/>
        </w:rPr>
        <w:t>D</w:t>
      </w:r>
      <w:r w:rsidRPr="00490FD7">
        <w:rPr>
          <w:color w:val="464642"/>
          <w:spacing w:val="-5"/>
          <w:lang w:val="pt-BR"/>
        </w:rPr>
        <w:t>O</w:t>
      </w:r>
      <w:r w:rsidRPr="00490FD7">
        <w:rPr>
          <w:color w:val="2F2D2A"/>
          <w:lang w:val="pt-BR"/>
        </w:rPr>
        <w:t>R</w:t>
      </w:r>
      <w:r w:rsidRPr="00490FD7">
        <w:rPr>
          <w:color w:val="2F2D2A"/>
          <w:spacing w:val="-94"/>
          <w:lang w:val="pt-BR"/>
        </w:rPr>
        <w:t xml:space="preserve"> </w:t>
      </w:r>
      <w:r w:rsidRPr="00490FD7">
        <w:rPr>
          <w:color w:val="2F2D2A"/>
          <w:lang w:val="pt-BR"/>
        </w:rPr>
        <w:t>DO</w:t>
      </w:r>
      <w:r w:rsidRPr="00490FD7">
        <w:rPr>
          <w:color w:val="2F2D2A"/>
          <w:spacing w:val="-91"/>
          <w:lang w:val="pt-BR"/>
        </w:rPr>
        <w:t xml:space="preserve"> </w:t>
      </w:r>
      <w:r w:rsidRPr="00490FD7">
        <w:rPr>
          <w:color w:val="2F2D2A"/>
          <w:spacing w:val="7"/>
          <w:lang w:val="pt-BR"/>
        </w:rPr>
        <w:t>E</w:t>
      </w:r>
      <w:r w:rsidRPr="00490FD7">
        <w:rPr>
          <w:color w:val="464642"/>
          <w:spacing w:val="-32"/>
          <w:lang w:val="pt-BR"/>
        </w:rPr>
        <w:t>S</w:t>
      </w:r>
      <w:r w:rsidRPr="00490FD7">
        <w:rPr>
          <w:color w:val="464642"/>
          <w:spacing w:val="-24"/>
          <w:lang w:val="pt-BR"/>
        </w:rPr>
        <w:t>T</w:t>
      </w:r>
      <w:r w:rsidRPr="00490FD7">
        <w:rPr>
          <w:color w:val="2F2D2A"/>
          <w:lang w:val="pt-BR"/>
        </w:rPr>
        <w:t>ADO</w:t>
      </w:r>
      <w:r w:rsidRPr="00490FD7">
        <w:rPr>
          <w:color w:val="2F2D2A"/>
          <w:spacing w:val="-81"/>
          <w:lang w:val="pt-BR"/>
        </w:rPr>
        <w:t xml:space="preserve"> </w:t>
      </w:r>
      <w:r w:rsidRPr="00490FD7">
        <w:rPr>
          <w:color w:val="464642"/>
          <w:lang w:val="pt-BR"/>
        </w:rPr>
        <w:t>DE</w:t>
      </w:r>
      <w:r w:rsidRPr="00490FD7">
        <w:rPr>
          <w:color w:val="464642"/>
          <w:spacing w:val="-91"/>
          <w:lang w:val="pt-BR"/>
        </w:rPr>
        <w:t xml:space="preserve"> </w:t>
      </w:r>
      <w:r w:rsidRPr="00490FD7">
        <w:rPr>
          <w:color w:val="464642"/>
          <w:spacing w:val="-10"/>
          <w:lang w:val="pt-BR"/>
        </w:rPr>
        <w:t>R</w:t>
      </w:r>
      <w:r w:rsidRPr="00490FD7">
        <w:rPr>
          <w:color w:val="2F2D2A"/>
          <w:spacing w:val="-21"/>
          <w:lang w:val="pt-BR"/>
        </w:rPr>
        <w:t>O</w:t>
      </w:r>
      <w:r w:rsidRPr="00490FD7">
        <w:rPr>
          <w:color w:val="464642"/>
          <w:spacing w:val="4"/>
          <w:lang w:val="pt-BR"/>
        </w:rPr>
        <w:t>N</w:t>
      </w:r>
      <w:r w:rsidRPr="00490FD7">
        <w:rPr>
          <w:color w:val="2F2D2A"/>
          <w:spacing w:val="-19"/>
          <w:lang w:val="pt-BR"/>
        </w:rPr>
        <w:t>D</w:t>
      </w:r>
      <w:r w:rsidRPr="00490FD7">
        <w:rPr>
          <w:color w:val="464642"/>
          <w:spacing w:val="-21"/>
          <w:lang w:val="pt-BR"/>
        </w:rPr>
        <w:t>Ô</w:t>
      </w:r>
      <w:r w:rsidRPr="00490FD7">
        <w:rPr>
          <w:color w:val="2F2D2A"/>
          <w:lang w:val="pt-BR"/>
        </w:rPr>
        <w:t>N</w:t>
      </w:r>
      <w:r w:rsidRPr="00490FD7">
        <w:rPr>
          <w:color w:val="2F2D2A"/>
          <w:spacing w:val="-19"/>
          <w:lang w:val="pt-BR"/>
        </w:rPr>
        <w:t>I</w:t>
      </w:r>
      <w:r w:rsidRPr="00490FD7">
        <w:rPr>
          <w:color w:val="464642"/>
          <w:spacing w:val="26"/>
          <w:lang w:val="pt-BR"/>
        </w:rPr>
        <w:t>A</w:t>
      </w:r>
      <w:r w:rsidRPr="00490FD7">
        <w:rPr>
          <w:color w:val="2F2D2A"/>
          <w:lang w:val="pt-BR"/>
        </w:rPr>
        <w:t>,</w:t>
      </w:r>
      <w:r w:rsidRPr="00490FD7">
        <w:rPr>
          <w:color w:val="2F2D2A"/>
          <w:spacing w:val="-104"/>
          <w:lang w:val="pt-BR"/>
        </w:rPr>
        <w:t xml:space="preserve"> </w:t>
      </w:r>
      <w:r w:rsidRPr="00490FD7">
        <w:rPr>
          <w:color w:val="464642"/>
          <w:lang w:val="pt-BR"/>
        </w:rPr>
        <w:t>no</w:t>
      </w:r>
      <w:r w:rsidRPr="00490FD7">
        <w:rPr>
          <w:color w:val="464642"/>
          <w:spacing w:val="-87"/>
          <w:lang w:val="pt-BR"/>
        </w:rPr>
        <w:t xml:space="preserve"> </w:t>
      </w:r>
      <w:r w:rsidRPr="00490FD7">
        <w:rPr>
          <w:color w:val="2F2D2A"/>
          <w:spacing w:val="11"/>
          <w:lang w:val="pt-BR"/>
        </w:rPr>
        <w:t>u</w:t>
      </w:r>
      <w:r w:rsidRPr="00490FD7">
        <w:rPr>
          <w:color w:val="464642"/>
          <w:lang w:val="pt-BR"/>
        </w:rPr>
        <w:t>so</w:t>
      </w:r>
      <w:r w:rsidRPr="00490FD7">
        <w:rPr>
          <w:color w:val="464642"/>
          <w:spacing w:val="-87"/>
          <w:lang w:val="pt-BR"/>
        </w:rPr>
        <w:t xml:space="preserve"> </w:t>
      </w:r>
      <w:r>
        <w:rPr>
          <w:color w:val="464642"/>
          <w:lang w:val="pt-BR"/>
        </w:rPr>
        <w:t xml:space="preserve">de </w:t>
      </w:r>
      <w:proofErr w:type="gramStart"/>
      <w:r w:rsidRPr="00490FD7">
        <w:rPr>
          <w:color w:val="464642"/>
          <w:lang w:val="pt-BR"/>
        </w:rPr>
        <w:t>suas</w:t>
      </w:r>
      <w:proofErr w:type="gramEnd"/>
    </w:p>
    <w:p w:rsidR="001C0632" w:rsidRPr="00490FD7" w:rsidRDefault="00490FD7" w:rsidP="00490FD7">
      <w:pPr>
        <w:pStyle w:val="Corpodetexto"/>
        <w:tabs>
          <w:tab w:val="left" w:pos="10225"/>
        </w:tabs>
        <w:spacing w:before="98" w:line="330" w:lineRule="auto"/>
        <w:ind w:left="2569" w:right="408" w:firstLine="7"/>
        <w:jc w:val="both"/>
        <w:rPr>
          <w:lang w:val="pt-BR"/>
        </w:rPr>
      </w:pPr>
      <w:proofErr w:type="gramStart"/>
      <w:r w:rsidRPr="00490FD7">
        <w:rPr>
          <w:color w:val="464642"/>
          <w:spacing w:val="12"/>
          <w:lang w:val="pt-BR"/>
        </w:rPr>
        <w:t>a</w:t>
      </w:r>
      <w:r w:rsidRPr="00490FD7">
        <w:rPr>
          <w:color w:val="2F2D2A"/>
          <w:spacing w:val="-3"/>
          <w:lang w:val="pt-BR"/>
        </w:rPr>
        <w:t>t</w:t>
      </w:r>
      <w:r w:rsidRPr="00490FD7">
        <w:rPr>
          <w:color w:val="464642"/>
          <w:lang w:val="pt-BR"/>
        </w:rPr>
        <w:t>r</w:t>
      </w:r>
      <w:r w:rsidRPr="00490FD7">
        <w:rPr>
          <w:color w:val="464642"/>
          <w:spacing w:val="-21"/>
          <w:lang w:val="pt-BR"/>
        </w:rPr>
        <w:t>i</w:t>
      </w:r>
      <w:r w:rsidRPr="00490FD7">
        <w:rPr>
          <w:color w:val="2F2D2A"/>
          <w:lang w:val="pt-BR"/>
        </w:rPr>
        <w:t>bu</w:t>
      </w:r>
      <w:r w:rsidRPr="00490FD7">
        <w:rPr>
          <w:color w:val="2F2D2A"/>
          <w:spacing w:val="6"/>
          <w:lang w:val="pt-BR"/>
        </w:rPr>
        <w:t>i</w:t>
      </w:r>
      <w:r w:rsidRPr="00490FD7">
        <w:rPr>
          <w:color w:val="464642"/>
          <w:lang w:val="pt-BR"/>
        </w:rPr>
        <w:t>ções</w:t>
      </w:r>
      <w:proofErr w:type="gramEnd"/>
      <w:r w:rsidRPr="00490FD7">
        <w:rPr>
          <w:color w:val="464642"/>
          <w:spacing w:val="-81"/>
          <w:lang w:val="pt-BR"/>
        </w:rPr>
        <w:t xml:space="preserve"> </w:t>
      </w:r>
      <w:r w:rsidRPr="00490FD7">
        <w:rPr>
          <w:color w:val="464642"/>
          <w:lang w:val="pt-BR"/>
        </w:rPr>
        <w:t>leg</w:t>
      </w:r>
      <w:r w:rsidRPr="00490FD7">
        <w:rPr>
          <w:color w:val="464642"/>
          <w:spacing w:val="19"/>
          <w:lang w:val="pt-BR"/>
        </w:rPr>
        <w:t>a</w:t>
      </w:r>
      <w:r w:rsidRPr="00490FD7">
        <w:rPr>
          <w:color w:val="2F2D2A"/>
          <w:spacing w:val="-18"/>
          <w:lang w:val="pt-BR"/>
        </w:rPr>
        <w:t>i</w:t>
      </w:r>
      <w:r w:rsidRPr="00490FD7">
        <w:rPr>
          <w:color w:val="464642"/>
          <w:lang w:val="pt-BR"/>
        </w:rPr>
        <w:t>s</w:t>
      </w:r>
      <w:r w:rsidRPr="00490FD7">
        <w:rPr>
          <w:color w:val="464642"/>
          <w:spacing w:val="-90"/>
          <w:lang w:val="pt-BR"/>
        </w:rPr>
        <w:t xml:space="preserve"> </w:t>
      </w:r>
      <w:r w:rsidRPr="00490FD7">
        <w:rPr>
          <w:color w:val="464642"/>
          <w:lang w:val="pt-BR"/>
        </w:rPr>
        <w:t>e</w:t>
      </w:r>
      <w:r w:rsidRPr="00490FD7">
        <w:rPr>
          <w:color w:val="464642"/>
          <w:spacing w:val="-88"/>
          <w:lang w:val="pt-BR"/>
        </w:rPr>
        <w:t xml:space="preserve"> </w:t>
      </w:r>
      <w:r w:rsidRPr="00490FD7">
        <w:rPr>
          <w:color w:val="464642"/>
          <w:lang w:val="pt-BR"/>
        </w:rPr>
        <w:t>com</w:t>
      </w:r>
      <w:r w:rsidRPr="00490FD7">
        <w:rPr>
          <w:color w:val="464642"/>
          <w:spacing w:val="-87"/>
          <w:lang w:val="pt-BR"/>
        </w:rPr>
        <w:t xml:space="preserve"> </w:t>
      </w:r>
      <w:r w:rsidRPr="00490FD7">
        <w:rPr>
          <w:color w:val="464642"/>
          <w:spacing w:val="-4"/>
          <w:lang w:val="pt-BR"/>
        </w:rPr>
        <w:t>f</w:t>
      </w:r>
      <w:r w:rsidRPr="00490FD7">
        <w:rPr>
          <w:color w:val="2F2D2A"/>
          <w:lang w:val="pt-BR"/>
        </w:rPr>
        <w:t>un</w:t>
      </w:r>
      <w:r w:rsidRPr="00490FD7">
        <w:rPr>
          <w:color w:val="2F2D2A"/>
          <w:spacing w:val="20"/>
          <w:lang w:val="pt-BR"/>
        </w:rPr>
        <w:t>d</w:t>
      </w:r>
      <w:r w:rsidRPr="00490FD7">
        <w:rPr>
          <w:color w:val="464642"/>
          <w:lang w:val="pt-BR"/>
        </w:rPr>
        <w:t>am</w:t>
      </w:r>
      <w:r w:rsidRPr="00490FD7">
        <w:rPr>
          <w:color w:val="464642"/>
          <w:spacing w:val="-25"/>
          <w:lang w:val="pt-BR"/>
        </w:rPr>
        <w:t>e</w:t>
      </w:r>
      <w:r w:rsidRPr="00490FD7">
        <w:rPr>
          <w:color w:val="464642"/>
          <w:spacing w:val="-4"/>
          <w:lang w:val="pt-BR"/>
        </w:rPr>
        <w:t>n</w:t>
      </w:r>
      <w:r w:rsidRPr="00490FD7">
        <w:rPr>
          <w:color w:val="2F2D2A"/>
          <w:spacing w:val="-3"/>
          <w:lang w:val="pt-BR"/>
        </w:rPr>
        <w:t>t</w:t>
      </w:r>
      <w:r w:rsidRPr="00490FD7">
        <w:rPr>
          <w:color w:val="464642"/>
          <w:lang w:val="pt-BR"/>
        </w:rPr>
        <w:t>o</w:t>
      </w:r>
      <w:r w:rsidRPr="00490FD7">
        <w:rPr>
          <w:color w:val="464642"/>
          <w:spacing w:val="-88"/>
          <w:lang w:val="pt-BR"/>
        </w:rPr>
        <w:t xml:space="preserve"> </w:t>
      </w:r>
      <w:r w:rsidRPr="00490FD7">
        <w:rPr>
          <w:color w:val="2F2D2A"/>
          <w:spacing w:val="-17"/>
          <w:lang w:val="pt-BR"/>
        </w:rPr>
        <w:t>n</w:t>
      </w:r>
      <w:r w:rsidRPr="00490FD7">
        <w:rPr>
          <w:color w:val="464642"/>
          <w:lang w:val="pt-BR"/>
        </w:rPr>
        <w:t>o</w:t>
      </w:r>
      <w:r w:rsidRPr="00490FD7">
        <w:rPr>
          <w:color w:val="464642"/>
          <w:spacing w:val="-82"/>
          <w:lang w:val="pt-BR"/>
        </w:rPr>
        <w:t xml:space="preserve"> </w:t>
      </w:r>
      <w:r w:rsidRPr="00490FD7">
        <w:rPr>
          <w:color w:val="2F2D2A"/>
          <w:spacing w:val="-4"/>
          <w:lang w:val="pt-BR"/>
        </w:rPr>
        <w:t>i</w:t>
      </w:r>
      <w:r w:rsidRPr="00490FD7">
        <w:rPr>
          <w:color w:val="464642"/>
          <w:lang w:val="pt-BR"/>
        </w:rPr>
        <w:t>tem</w:t>
      </w:r>
      <w:r w:rsidRPr="00490FD7">
        <w:rPr>
          <w:color w:val="464642"/>
          <w:spacing w:val="-80"/>
          <w:lang w:val="pt-BR"/>
        </w:rPr>
        <w:t xml:space="preserve"> </w:t>
      </w:r>
      <w:r w:rsidRPr="00490FD7">
        <w:rPr>
          <w:color w:val="464642"/>
          <w:spacing w:val="-25"/>
          <w:lang w:val="pt-BR"/>
        </w:rPr>
        <w:t>I</w:t>
      </w:r>
      <w:r w:rsidRPr="00490FD7">
        <w:rPr>
          <w:color w:val="2F2D2A"/>
          <w:lang w:val="pt-BR"/>
        </w:rPr>
        <w:t>I</w:t>
      </w:r>
      <w:r>
        <w:rPr>
          <w:color w:val="2F2D2A"/>
          <w:lang w:val="pt-BR"/>
        </w:rPr>
        <w:t xml:space="preserve"> do Art. 49 da Lei nº 38 de 11 de dezembro de 1984.</w:t>
      </w:r>
    </w:p>
    <w:p w:rsidR="001C0632" w:rsidRPr="00490FD7" w:rsidRDefault="001C0632">
      <w:pPr>
        <w:spacing w:before="10"/>
        <w:rPr>
          <w:rFonts w:ascii="Courier New" w:eastAsia="Courier New" w:hAnsi="Courier New" w:cs="Courier New"/>
          <w:sz w:val="32"/>
          <w:szCs w:val="32"/>
          <w:lang w:val="pt-BR"/>
        </w:rPr>
      </w:pPr>
    </w:p>
    <w:p w:rsidR="001C0632" w:rsidRDefault="00490FD7">
      <w:pPr>
        <w:pStyle w:val="Corpodetexto"/>
        <w:ind w:left="4180" w:right="5263"/>
        <w:jc w:val="center"/>
        <w:rPr>
          <w:color w:val="464642"/>
          <w:spacing w:val="-3"/>
          <w:lang w:val="pt-BR"/>
        </w:rPr>
      </w:pPr>
      <w:r w:rsidRPr="00490FD7">
        <w:rPr>
          <w:color w:val="2F2D2A"/>
          <w:spacing w:val="-3"/>
          <w:lang w:val="pt-BR"/>
        </w:rPr>
        <w:t>DECRET</w:t>
      </w:r>
      <w:r w:rsidRPr="00490FD7">
        <w:rPr>
          <w:color w:val="464642"/>
          <w:spacing w:val="-3"/>
          <w:lang w:val="pt-BR"/>
        </w:rPr>
        <w:t>A:</w:t>
      </w:r>
    </w:p>
    <w:p w:rsidR="00490FD7" w:rsidRPr="00490FD7" w:rsidRDefault="00490FD7">
      <w:pPr>
        <w:pStyle w:val="Corpodetexto"/>
        <w:ind w:left="4180" w:right="5263"/>
        <w:jc w:val="center"/>
        <w:rPr>
          <w:lang w:val="pt-BR"/>
        </w:rPr>
      </w:pPr>
    </w:p>
    <w:p w:rsidR="001C0632" w:rsidRPr="00490FD7" w:rsidRDefault="001C0632">
      <w:pPr>
        <w:spacing w:before="1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1C0632" w:rsidRDefault="00490FD7" w:rsidP="00490FD7">
      <w:pPr>
        <w:pStyle w:val="Corpodetexto"/>
        <w:tabs>
          <w:tab w:val="left" w:pos="10332"/>
        </w:tabs>
        <w:spacing w:line="330" w:lineRule="auto"/>
        <w:ind w:left="2569" w:right="432"/>
        <w:jc w:val="both"/>
        <w:rPr>
          <w:color w:val="464642"/>
          <w:lang w:val="pt-BR"/>
        </w:rPr>
      </w:pPr>
      <w:r>
        <w:rPr>
          <w:color w:val="464642"/>
          <w:lang w:val="pt-BR"/>
        </w:rPr>
        <w:t xml:space="preserve">Art. 1º- Fica aberto um crédito suplementar no valor de Cr$ 68.000.000.000,00 (Sessenta e Oito Bilhões de Cruzeiros) as seguintes unidades orçamentárias: Casa Civil, Casa Militar, </w:t>
      </w:r>
      <w:r w:rsidR="005B4C9C">
        <w:rPr>
          <w:color w:val="464642"/>
          <w:lang w:val="pt-BR"/>
        </w:rPr>
        <w:t xml:space="preserve">Representação do Governo em Brasília, Procuradoria Geral do Estado, Secretaria de estado da Administração, Secretaria de Estado da Saúde, Hospital de Base de Rondônia, Secretaria de Estado do Trabalho e Promoção Social, Secretaria de Estado de Obras e Serviços Públicos, Secretaria de Estado de Cultura, Esporte e Turismo e Polícia Militar de Rondônia, observando-se as classificações institucionais, </w:t>
      </w:r>
      <w:proofErr w:type="gramStart"/>
      <w:r w:rsidR="005B4C9C">
        <w:rPr>
          <w:color w:val="464642"/>
          <w:lang w:val="pt-BR"/>
        </w:rPr>
        <w:t>econômicas e funcional-programática</w:t>
      </w:r>
      <w:proofErr w:type="gramEnd"/>
      <w:r w:rsidR="005B4C9C">
        <w:rPr>
          <w:color w:val="464642"/>
          <w:lang w:val="pt-BR"/>
        </w:rPr>
        <w:t xml:space="preserve"> a seguinte discriminação:</w:t>
      </w:r>
    </w:p>
    <w:p w:rsidR="005B4C9C" w:rsidRPr="00490FD7" w:rsidRDefault="005B4C9C" w:rsidP="00490FD7">
      <w:pPr>
        <w:pStyle w:val="Corpodetexto"/>
        <w:tabs>
          <w:tab w:val="left" w:pos="10332"/>
        </w:tabs>
        <w:spacing w:line="330" w:lineRule="auto"/>
        <w:ind w:left="2569" w:right="432"/>
        <w:jc w:val="both"/>
        <w:rPr>
          <w:lang w:val="pt-BR"/>
        </w:rPr>
        <w:sectPr w:rsidR="005B4C9C" w:rsidRPr="00490FD7">
          <w:type w:val="continuous"/>
          <w:pgSz w:w="11840" w:h="17460"/>
          <w:pgMar w:top="320" w:right="700" w:bottom="0" w:left="120" w:header="720" w:footer="720" w:gutter="0"/>
          <w:cols w:space="720"/>
        </w:sectPr>
      </w:pPr>
    </w:p>
    <w:p w:rsidR="001C0632" w:rsidRPr="00490FD7" w:rsidRDefault="001C0632" w:rsidP="005B4C9C">
      <w:pPr>
        <w:pStyle w:val="Corpodetexto"/>
        <w:ind w:left="0"/>
        <w:jc w:val="both"/>
        <w:rPr>
          <w:lang w:val="pt-BR"/>
        </w:rPr>
        <w:sectPr w:rsidR="001C0632" w:rsidRPr="00490FD7">
          <w:type w:val="continuous"/>
          <w:pgSz w:w="11840" w:h="17460"/>
          <w:pgMar w:top="320" w:right="700" w:bottom="0" w:left="120" w:header="720" w:footer="720" w:gutter="0"/>
          <w:cols w:num="2" w:space="720" w:equalWidth="0">
            <w:col w:w="9654" w:space="40"/>
            <w:col w:w="1326"/>
          </w:cols>
        </w:sectPr>
      </w:pPr>
    </w:p>
    <w:tbl>
      <w:tblPr>
        <w:tblStyle w:val="Tabelacomgrade"/>
        <w:tblW w:w="0" w:type="auto"/>
        <w:tblInd w:w="2897" w:type="dxa"/>
        <w:tblLook w:val="04A0" w:firstRow="1" w:lastRow="0" w:firstColumn="1" w:lastColumn="0" w:noHBand="0" w:noVBand="1"/>
      </w:tblPr>
      <w:tblGrid>
        <w:gridCol w:w="4712"/>
        <w:gridCol w:w="1855"/>
      </w:tblGrid>
      <w:tr w:rsidR="005B4C9C" w:rsidTr="005B4C9C">
        <w:tc>
          <w:tcPr>
            <w:tcW w:w="6567" w:type="dxa"/>
            <w:gridSpan w:val="2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lastRenderedPageBreak/>
              <w:t>SUPLEMENTA</w:t>
            </w:r>
          </w:p>
        </w:tc>
      </w:tr>
      <w:tr w:rsidR="005B4C9C" w:rsidTr="00423805">
        <w:tc>
          <w:tcPr>
            <w:tcW w:w="4712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11.00-Governadoria </w:t>
            </w:r>
          </w:p>
        </w:tc>
        <w:tc>
          <w:tcPr>
            <w:tcW w:w="1855" w:type="dxa"/>
          </w:tcPr>
          <w:p w:rsidR="005B4C9C" w:rsidRDefault="005B4C9C" w:rsidP="005B4C9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5B4C9C" w:rsidTr="00423805">
        <w:tc>
          <w:tcPr>
            <w:tcW w:w="4712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11.01–Casa Civil</w:t>
            </w:r>
          </w:p>
        </w:tc>
        <w:tc>
          <w:tcPr>
            <w:tcW w:w="1855" w:type="dxa"/>
          </w:tcPr>
          <w:p w:rsidR="005B4C9C" w:rsidRDefault="005B4C9C" w:rsidP="005B4C9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5B4C9C" w:rsidTr="00423805">
        <w:tc>
          <w:tcPr>
            <w:tcW w:w="4712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855" w:type="dxa"/>
          </w:tcPr>
          <w:p w:rsidR="005B4C9C" w:rsidRDefault="005B4C9C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1.768.000.000</w:t>
            </w:r>
          </w:p>
        </w:tc>
      </w:tr>
      <w:tr w:rsidR="005B4C9C" w:rsidTr="00423805">
        <w:tc>
          <w:tcPr>
            <w:tcW w:w="4712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855" w:type="dxa"/>
          </w:tcPr>
          <w:p w:rsidR="005B4C9C" w:rsidRDefault="005B4C9C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350.000.000</w:t>
            </w:r>
          </w:p>
        </w:tc>
      </w:tr>
      <w:tr w:rsidR="005B4C9C" w:rsidTr="00423805">
        <w:tc>
          <w:tcPr>
            <w:tcW w:w="4712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3253.00-Salário-Família</w:t>
            </w:r>
          </w:p>
        </w:tc>
        <w:tc>
          <w:tcPr>
            <w:tcW w:w="1855" w:type="dxa"/>
          </w:tcPr>
          <w:p w:rsidR="005B4C9C" w:rsidRDefault="005B4C9C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1.600.000</w:t>
            </w:r>
          </w:p>
        </w:tc>
      </w:tr>
      <w:tr w:rsidR="005B4C9C" w:rsidTr="00423805">
        <w:tc>
          <w:tcPr>
            <w:tcW w:w="4712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55" w:type="dxa"/>
          </w:tcPr>
          <w:p w:rsidR="005B4C9C" w:rsidRDefault="005B4C9C" w:rsidP="005B4C9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2.119.600.000</w:t>
            </w:r>
          </w:p>
        </w:tc>
      </w:tr>
    </w:tbl>
    <w:p w:rsidR="001C0632" w:rsidRDefault="001C0632">
      <w:pPr>
        <w:spacing w:before="2"/>
        <w:rPr>
          <w:rFonts w:ascii="Courier New" w:eastAsia="Courier New" w:hAnsi="Courier New" w:cs="Courier New"/>
          <w:sz w:val="21"/>
          <w:szCs w:val="21"/>
          <w:lang w:val="pt-BR"/>
        </w:rPr>
      </w:pPr>
    </w:p>
    <w:p w:rsidR="005B4C9C" w:rsidRDefault="005B4C9C">
      <w:pPr>
        <w:spacing w:before="2"/>
        <w:rPr>
          <w:rFonts w:ascii="Courier New" w:eastAsia="Courier New" w:hAnsi="Courier New" w:cs="Courier New"/>
          <w:sz w:val="21"/>
          <w:szCs w:val="21"/>
          <w:lang w:val="pt-BR"/>
        </w:rPr>
      </w:pP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6083"/>
        <w:gridCol w:w="1855"/>
        <w:gridCol w:w="1914"/>
      </w:tblGrid>
      <w:tr w:rsidR="005B4C9C" w:rsidTr="005B4C9C">
        <w:tc>
          <w:tcPr>
            <w:tcW w:w="6083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855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14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5B4C9C" w:rsidTr="005B4C9C">
        <w:tc>
          <w:tcPr>
            <w:tcW w:w="6083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1101.0307021.2.002 – Pagamento de Pessoal e Encargos Sociais a Cargo da União.</w:t>
            </w:r>
          </w:p>
        </w:tc>
        <w:tc>
          <w:tcPr>
            <w:tcW w:w="1855" w:type="dxa"/>
          </w:tcPr>
          <w:p w:rsidR="005B4C9C" w:rsidRDefault="005B4C9C" w:rsidP="005B4C9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2.119.600.000</w:t>
            </w:r>
          </w:p>
        </w:tc>
        <w:tc>
          <w:tcPr>
            <w:tcW w:w="1914" w:type="dxa"/>
          </w:tcPr>
          <w:p w:rsidR="005B4C9C" w:rsidRDefault="005B4C9C" w:rsidP="005B4C9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2.119.600.000</w:t>
            </w:r>
          </w:p>
        </w:tc>
      </w:tr>
      <w:tr w:rsidR="005B4C9C" w:rsidTr="005B4C9C">
        <w:tc>
          <w:tcPr>
            <w:tcW w:w="6083" w:type="dxa"/>
          </w:tcPr>
          <w:p w:rsidR="005B4C9C" w:rsidRDefault="005B4C9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55" w:type="dxa"/>
          </w:tcPr>
          <w:p w:rsidR="005B4C9C" w:rsidRDefault="005B4C9C" w:rsidP="005B4C9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14" w:type="dxa"/>
          </w:tcPr>
          <w:p w:rsidR="005B4C9C" w:rsidRDefault="005B4C9C" w:rsidP="005B4C9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2.119.600.000</w:t>
            </w:r>
          </w:p>
        </w:tc>
      </w:tr>
    </w:tbl>
    <w:p w:rsidR="001C0632" w:rsidRDefault="001C0632">
      <w:pPr>
        <w:rPr>
          <w:rFonts w:ascii="Courier New" w:eastAsia="Courier New" w:hAnsi="Courier New" w:cs="Courier New"/>
          <w:sz w:val="23"/>
          <w:szCs w:val="23"/>
        </w:rPr>
      </w:pPr>
    </w:p>
    <w:p w:rsidR="00772157" w:rsidRDefault="00772157">
      <w:pPr>
        <w:rPr>
          <w:rFonts w:ascii="Courier New" w:eastAsia="Courier New" w:hAnsi="Courier New" w:cs="Courier New"/>
          <w:sz w:val="23"/>
          <w:szCs w:val="23"/>
        </w:rPr>
      </w:pPr>
    </w:p>
    <w:tbl>
      <w:tblPr>
        <w:tblStyle w:val="Tabelacomgrade"/>
        <w:tblW w:w="0" w:type="auto"/>
        <w:tblInd w:w="2897" w:type="dxa"/>
        <w:tblLook w:val="04A0" w:firstRow="1" w:lastRow="0" w:firstColumn="1" w:lastColumn="0" w:noHBand="0" w:noVBand="1"/>
      </w:tblPr>
      <w:tblGrid>
        <w:gridCol w:w="4724"/>
        <w:gridCol w:w="1843"/>
      </w:tblGrid>
      <w:tr w:rsidR="00772157" w:rsidTr="00423805">
        <w:tc>
          <w:tcPr>
            <w:tcW w:w="4724" w:type="dxa"/>
          </w:tcPr>
          <w:p w:rsidR="00772157" w:rsidRDefault="00772157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11.00-Governadoria </w:t>
            </w:r>
          </w:p>
        </w:tc>
        <w:tc>
          <w:tcPr>
            <w:tcW w:w="1843" w:type="dxa"/>
          </w:tcPr>
          <w:p w:rsidR="00772157" w:rsidRDefault="00772157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772157" w:rsidTr="00423805">
        <w:tc>
          <w:tcPr>
            <w:tcW w:w="4724" w:type="dxa"/>
          </w:tcPr>
          <w:p w:rsidR="00772157" w:rsidRDefault="00772157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11.02–Casa Militar</w:t>
            </w:r>
          </w:p>
        </w:tc>
        <w:tc>
          <w:tcPr>
            <w:tcW w:w="1843" w:type="dxa"/>
          </w:tcPr>
          <w:p w:rsidR="00772157" w:rsidRDefault="00772157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772157" w:rsidTr="00423805">
        <w:tc>
          <w:tcPr>
            <w:tcW w:w="4724" w:type="dxa"/>
          </w:tcPr>
          <w:p w:rsidR="00772157" w:rsidRDefault="00772157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843" w:type="dxa"/>
          </w:tcPr>
          <w:p w:rsidR="00772157" w:rsidRDefault="00772157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756.000.000</w:t>
            </w:r>
          </w:p>
        </w:tc>
      </w:tr>
      <w:tr w:rsidR="00772157" w:rsidTr="00423805">
        <w:tc>
          <w:tcPr>
            <w:tcW w:w="4724" w:type="dxa"/>
          </w:tcPr>
          <w:p w:rsidR="00772157" w:rsidRDefault="00772157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843" w:type="dxa"/>
          </w:tcPr>
          <w:p w:rsidR="00772157" w:rsidRDefault="00772157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175.000.000</w:t>
            </w:r>
          </w:p>
        </w:tc>
      </w:tr>
      <w:tr w:rsidR="00772157" w:rsidTr="00423805">
        <w:tc>
          <w:tcPr>
            <w:tcW w:w="4724" w:type="dxa"/>
          </w:tcPr>
          <w:p w:rsidR="00772157" w:rsidRDefault="00772157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43" w:type="dxa"/>
          </w:tcPr>
          <w:p w:rsidR="00772157" w:rsidRDefault="00772157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931.000.000</w:t>
            </w:r>
          </w:p>
        </w:tc>
      </w:tr>
    </w:tbl>
    <w:p w:rsidR="00772157" w:rsidRDefault="00772157">
      <w:pPr>
        <w:rPr>
          <w:rFonts w:ascii="Courier New" w:eastAsia="Courier New" w:hAnsi="Courier New" w:cs="Courier New"/>
          <w:sz w:val="23"/>
          <w:szCs w:val="23"/>
        </w:rPr>
        <w:sectPr w:rsidR="00772157">
          <w:type w:val="continuous"/>
          <w:pgSz w:w="11840" w:h="17460"/>
          <w:pgMar w:top="320" w:right="700" w:bottom="0" w:left="120" w:header="720" w:footer="720" w:gutter="0"/>
          <w:cols w:space="720"/>
        </w:sectPr>
      </w:pPr>
    </w:p>
    <w:p w:rsidR="001C0632" w:rsidRPr="00490FD7" w:rsidRDefault="005F319D">
      <w:pPr>
        <w:spacing w:before="55"/>
        <w:ind w:left="708"/>
        <w:rPr>
          <w:rFonts w:ascii="Times New Roman" w:eastAsia="Times New Roman" w:hAnsi="Times New Roman" w:cs="Times New Roman"/>
          <w:sz w:val="15"/>
          <w:szCs w:val="15"/>
          <w:lang w:val="pt-BR"/>
        </w:rPr>
      </w:pPr>
      <w:r>
        <w:lastRenderedPageBreak/>
        <w:pict>
          <v:shape id="_x0000_s1143" type="#_x0000_t75" style="position:absolute;left:0;text-align:left;margin-left:138.25pt;margin-top:9.2pt;width:59.05pt;height:87.1pt;z-index:1336;mso-position-horizontal-relative:page">
            <v:imagedata r:id="rId7" o:title=""/>
            <w10:wrap anchorx="page"/>
          </v:shape>
        </w:pict>
      </w:r>
    </w:p>
    <w:p w:rsidR="001C0632" w:rsidRPr="00490FD7" w:rsidRDefault="001C0632">
      <w:pPr>
        <w:rPr>
          <w:rFonts w:ascii="Times New Roman" w:eastAsia="Times New Roman" w:hAnsi="Times New Roman" w:cs="Times New Roman"/>
          <w:sz w:val="14"/>
          <w:szCs w:val="14"/>
          <w:lang w:val="pt-BR"/>
        </w:rPr>
      </w:pPr>
    </w:p>
    <w:p w:rsidR="001C0632" w:rsidRPr="00490FD7" w:rsidRDefault="001C0632">
      <w:pPr>
        <w:rPr>
          <w:rFonts w:ascii="Times New Roman" w:eastAsia="Times New Roman" w:hAnsi="Times New Roman" w:cs="Times New Roman"/>
          <w:sz w:val="14"/>
          <w:szCs w:val="14"/>
          <w:lang w:val="pt-BR"/>
        </w:rPr>
      </w:pPr>
    </w:p>
    <w:p w:rsidR="001C0632" w:rsidRPr="00490FD7" w:rsidRDefault="001C0632">
      <w:pPr>
        <w:spacing w:before="2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1C0632" w:rsidRPr="00490FD7" w:rsidRDefault="00490FD7">
      <w:pPr>
        <w:ind w:left="3530" w:right="1694"/>
        <w:jc w:val="center"/>
        <w:rPr>
          <w:rFonts w:ascii="Times New Roman" w:eastAsia="Times New Roman" w:hAnsi="Times New Roman" w:cs="Times New Roman"/>
          <w:sz w:val="27"/>
          <w:szCs w:val="27"/>
          <w:lang w:val="pt-BR"/>
        </w:rPr>
      </w:pPr>
      <w:r w:rsidRPr="00490FD7">
        <w:rPr>
          <w:rFonts w:ascii="Times New Roman" w:hAnsi="Times New Roman"/>
          <w:b/>
          <w:sz w:val="27"/>
          <w:lang w:val="pt-BR"/>
        </w:rPr>
        <w:t>GOVERNO DO</w:t>
      </w:r>
      <w:r w:rsidRPr="00490FD7">
        <w:rPr>
          <w:rFonts w:ascii="Times New Roman" w:hAnsi="Times New Roman"/>
          <w:b/>
          <w:spacing w:val="58"/>
          <w:sz w:val="27"/>
          <w:lang w:val="pt-BR"/>
        </w:rPr>
        <w:t xml:space="preserve"> </w:t>
      </w:r>
      <w:r w:rsidRPr="00490FD7">
        <w:rPr>
          <w:rFonts w:ascii="Times New Roman" w:hAnsi="Times New Roman"/>
          <w:b/>
          <w:sz w:val="27"/>
          <w:lang w:val="pt-BR"/>
        </w:rPr>
        <w:t>ESTADO DE</w:t>
      </w:r>
      <w:r w:rsidRPr="00490FD7">
        <w:rPr>
          <w:rFonts w:ascii="Times New Roman" w:hAnsi="Times New Roman"/>
          <w:b/>
          <w:spacing w:val="61"/>
          <w:sz w:val="27"/>
          <w:lang w:val="pt-BR"/>
        </w:rPr>
        <w:t xml:space="preserve"> </w:t>
      </w:r>
      <w:r w:rsidRPr="00490FD7">
        <w:rPr>
          <w:rFonts w:ascii="Times New Roman" w:hAnsi="Times New Roman"/>
          <w:b/>
          <w:sz w:val="27"/>
          <w:lang w:val="pt-BR"/>
        </w:rPr>
        <w:t>RONDÔNIA</w:t>
      </w:r>
    </w:p>
    <w:p w:rsidR="001C0632" w:rsidRPr="00490FD7" w:rsidRDefault="001C0632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  <w:lang w:val="pt-BR"/>
        </w:rPr>
      </w:pPr>
    </w:p>
    <w:p w:rsidR="001C0632" w:rsidRDefault="001C0632">
      <w:pPr>
        <w:spacing w:line="20" w:lineRule="atLeast"/>
        <w:ind w:left="9111"/>
        <w:rPr>
          <w:rFonts w:ascii="Times New Roman" w:eastAsia="Times New Roman" w:hAnsi="Times New Roman" w:cs="Times New Roman"/>
          <w:sz w:val="2"/>
          <w:szCs w:val="2"/>
        </w:rPr>
      </w:pPr>
    </w:p>
    <w:p w:rsidR="001C0632" w:rsidRDefault="001C0632">
      <w:pPr>
        <w:spacing w:line="20" w:lineRule="atLeast"/>
        <w:ind w:left="725"/>
        <w:rPr>
          <w:rFonts w:ascii="Times New Roman" w:eastAsia="Times New Roman" w:hAnsi="Times New Roman" w:cs="Times New Roman"/>
          <w:sz w:val="2"/>
          <w:szCs w:val="2"/>
        </w:rPr>
      </w:pPr>
    </w:p>
    <w:p w:rsidR="001C0632" w:rsidRDefault="00490FD7">
      <w:pPr>
        <w:pStyle w:val="Ttulo2"/>
        <w:spacing w:before="14"/>
        <w:ind w:right="1694" w:firstLine="0"/>
        <w:jc w:val="center"/>
        <w:rPr>
          <w:b w:val="0"/>
          <w:bCs w:val="0"/>
        </w:rPr>
      </w:pPr>
      <w:r>
        <w:t>GOVERNADORIA</w:t>
      </w:r>
    </w:p>
    <w:p w:rsidR="001C0632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C0632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1FEC" w:rsidRDefault="004B1FE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729"/>
        <w:gridCol w:w="1830"/>
        <w:gridCol w:w="1883"/>
      </w:tblGrid>
      <w:tr w:rsidR="004B1FEC" w:rsidRPr="004B1FEC" w:rsidTr="00C61405">
        <w:tc>
          <w:tcPr>
            <w:tcW w:w="6083" w:type="dxa"/>
          </w:tcPr>
          <w:p w:rsidR="004B1FEC" w:rsidRPr="004B1FEC" w:rsidRDefault="004B1FEC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855" w:type="dxa"/>
          </w:tcPr>
          <w:p w:rsidR="004B1FEC" w:rsidRPr="004B1FEC" w:rsidRDefault="004B1FEC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14" w:type="dxa"/>
          </w:tcPr>
          <w:p w:rsidR="004B1FEC" w:rsidRPr="004B1FEC" w:rsidRDefault="004B1FEC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4B1FEC" w:rsidRPr="004B1FEC" w:rsidTr="00C61405">
        <w:tc>
          <w:tcPr>
            <w:tcW w:w="6083" w:type="dxa"/>
          </w:tcPr>
          <w:p w:rsidR="004B1FEC" w:rsidRPr="004B1FEC" w:rsidRDefault="00AA07D2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1102.0307021.2.066 </w:t>
            </w:r>
            <w:r w:rsid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 w:rsidR="00CB018F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Pessoal e Encargos Sociais a Cargo da União.</w:t>
            </w:r>
          </w:p>
        </w:tc>
        <w:tc>
          <w:tcPr>
            <w:tcW w:w="1855" w:type="dxa"/>
          </w:tcPr>
          <w:p w:rsidR="004B1FEC" w:rsidRPr="004B1FEC" w:rsidRDefault="004B1FEC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931.000.000</w:t>
            </w:r>
          </w:p>
        </w:tc>
        <w:tc>
          <w:tcPr>
            <w:tcW w:w="1914" w:type="dxa"/>
          </w:tcPr>
          <w:p w:rsidR="004B1FEC" w:rsidRPr="004B1FEC" w:rsidRDefault="004B1FEC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931.000.000</w:t>
            </w:r>
          </w:p>
        </w:tc>
      </w:tr>
      <w:tr w:rsidR="004B1FEC" w:rsidRPr="004B1FEC" w:rsidTr="00C61405">
        <w:tc>
          <w:tcPr>
            <w:tcW w:w="6083" w:type="dxa"/>
          </w:tcPr>
          <w:p w:rsidR="004B1FEC" w:rsidRPr="004B1FEC" w:rsidRDefault="004B1FEC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55" w:type="dxa"/>
          </w:tcPr>
          <w:p w:rsidR="004B1FEC" w:rsidRPr="004B1FEC" w:rsidRDefault="004B1FEC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14" w:type="dxa"/>
          </w:tcPr>
          <w:p w:rsidR="004B1FEC" w:rsidRPr="004B1FEC" w:rsidRDefault="004B1FEC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931.000.000</w:t>
            </w:r>
          </w:p>
        </w:tc>
      </w:tr>
    </w:tbl>
    <w:p w:rsidR="004B1FEC" w:rsidRPr="004B1FEC" w:rsidRDefault="004B1FEC" w:rsidP="004B1FEC">
      <w:pPr>
        <w:rPr>
          <w:rFonts w:ascii="Courier New" w:eastAsia="Courier New" w:hAnsi="Courier New" w:cs="Courier New"/>
          <w:sz w:val="23"/>
          <w:szCs w:val="23"/>
        </w:rPr>
      </w:pPr>
    </w:p>
    <w:p w:rsidR="004B1FEC" w:rsidRPr="004B1FEC" w:rsidRDefault="004B1FEC" w:rsidP="004B1FEC">
      <w:pPr>
        <w:rPr>
          <w:rFonts w:ascii="Courier New" w:eastAsia="Courier New" w:hAnsi="Courier New" w:cs="Courier New"/>
          <w:sz w:val="23"/>
          <w:szCs w:val="23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855"/>
      </w:tblGrid>
      <w:tr w:rsidR="004B1FEC" w:rsidRPr="004B1FEC" w:rsidTr="00DB2607">
        <w:tc>
          <w:tcPr>
            <w:tcW w:w="4684" w:type="dxa"/>
          </w:tcPr>
          <w:p w:rsidR="004B1FEC" w:rsidRPr="004B1FEC" w:rsidRDefault="004B1FEC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11.00-Governadoria </w:t>
            </w:r>
          </w:p>
        </w:tc>
        <w:tc>
          <w:tcPr>
            <w:tcW w:w="1855" w:type="dxa"/>
          </w:tcPr>
          <w:p w:rsidR="004B1FEC" w:rsidRPr="004B1FEC" w:rsidRDefault="004B1FEC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4B1FEC" w:rsidRPr="005E5256" w:rsidTr="00DB2607">
        <w:tc>
          <w:tcPr>
            <w:tcW w:w="4684" w:type="dxa"/>
          </w:tcPr>
          <w:p w:rsidR="004B1FEC" w:rsidRPr="004B1FEC" w:rsidRDefault="00AA07D2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11.04</w:t>
            </w:r>
            <w:r w:rsidR="004B1FEC"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–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Representação do Governo em Brasília</w:t>
            </w:r>
          </w:p>
        </w:tc>
        <w:tc>
          <w:tcPr>
            <w:tcW w:w="1855" w:type="dxa"/>
          </w:tcPr>
          <w:p w:rsidR="004B1FEC" w:rsidRPr="004B1FEC" w:rsidRDefault="004B1FEC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4B1FEC" w:rsidRPr="004B1FEC" w:rsidTr="00DB2607">
        <w:tc>
          <w:tcPr>
            <w:tcW w:w="4684" w:type="dxa"/>
          </w:tcPr>
          <w:p w:rsidR="004B1FEC" w:rsidRPr="004B1FEC" w:rsidRDefault="004B1FEC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855" w:type="dxa"/>
          </w:tcPr>
          <w:p w:rsidR="004B1FEC" w:rsidRPr="004B1FEC" w:rsidRDefault="00AA07D2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150.000.000</w:t>
            </w:r>
          </w:p>
        </w:tc>
      </w:tr>
      <w:tr w:rsidR="004B1FEC" w:rsidRPr="004B1FEC" w:rsidTr="00DB2607">
        <w:tc>
          <w:tcPr>
            <w:tcW w:w="4684" w:type="dxa"/>
          </w:tcPr>
          <w:p w:rsidR="004B1FEC" w:rsidRPr="004B1FEC" w:rsidRDefault="004B1FEC" w:rsidP="004B1FEC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55" w:type="dxa"/>
          </w:tcPr>
          <w:p w:rsidR="004B1FEC" w:rsidRPr="004B1FEC" w:rsidRDefault="00AA07D2" w:rsidP="004B1FEC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150</w:t>
            </w:r>
            <w:r w:rsidR="004B1FEC"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</w:tbl>
    <w:p w:rsidR="004B1FEC" w:rsidRDefault="004B1FE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1FEC" w:rsidRDefault="004B1FE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Default="001C0632" w:rsidP="004B1FEC">
      <w:pPr>
        <w:rPr>
          <w:rFonts w:ascii="Courier New" w:eastAsia="Courier New" w:hAnsi="Courier New" w:cs="Courier New"/>
          <w:sz w:val="23"/>
          <w:szCs w:val="23"/>
        </w:rPr>
        <w:sectPr w:rsidR="001C0632">
          <w:pgSz w:w="11810" w:h="17440"/>
          <w:pgMar w:top="380" w:right="620" w:bottom="0" w:left="580" w:header="720" w:footer="720" w:gutter="0"/>
          <w:cols w:space="720"/>
        </w:sect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729"/>
        <w:gridCol w:w="1830"/>
        <w:gridCol w:w="1883"/>
      </w:tblGrid>
      <w:tr w:rsidR="00CB018F" w:rsidRPr="004B1FEC" w:rsidTr="00CB018F">
        <w:tc>
          <w:tcPr>
            <w:tcW w:w="5729" w:type="dxa"/>
          </w:tcPr>
          <w:p w:rsidR="00CB018F" w:rsidRPr="004B1FEC" w:rsidRDefault="00CB018F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lastRenderedPageBreak/>
              <w:t>PROJETO/ATIVIDADE</w:t>
            </w:r>
          </w:p>
        </w:tc>
        <w:tc>
          <w:tcPr>
            <w:tcW w:w="1830" w:type="dxa"/>
          </w:tcPr>
          <w:p w:rsidR="00CB018F" w:rsidRPr="004B1FEC" w:rsidRDefault="00CB018F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883" w:type="dxa"/>
          </w:tcPr>
          <w:p w:rsidR="00CB018F" w:rsidRPr="004B1FEC" w:rsidRDefault="00CB018F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CB018F" w:rsidRPr="004B1FEC" w:rsidTr="00CB018F">
        <w:tc>
          <w:tcPr>
            <w:tcW w:w="5729" w:type="dxa"/>
          </w:tcPr>
          <w:p w:rsidR="00CB018F" w:rsidRPr="004B1FEC" w:rsidRDefault="00CB018F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1104.0307021.2.072 – Pagamento Pessoal e Encargos Sociais a Cargo da União.</w:t>
            </w:r>
          </w:p>
        </w:tc>
        <w:tc>
          <w:tcPr>
            <w:tcW w:w="1830" w:type="dxa"/>
          </w:tcPr>
          <w:p w:rsidR="00CB018F" w:rsidRPr="004B1FEC" w:rsidRDefault="00CB018F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150.000.000</w:t>
            </w:r>
          </w:p>
        </w:tc>
        <w:tc>
          <w:tcPr>
            <w:tcW w:w="1883" w:type="dxa"/>
          </w:tcPr>
          <w:p w:rsidR="00CB018F" w:rsidRDefault="00CB018F" w:rsidP="00CB018F">
            <w:pPr>
              <w:jc w:val="right"/>
            </w:pPr>
            <w:r w:rsidRPr="005A3AD2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150.000.000</w:t>
            </w:r>
          </w:p>
        </w:tc>
      </w:tr>
      <w:tr w:rsidR="00CB018F" w:rsidRPr="004B1FEC" w:rsidTr="00CB018F">
        <w:tc>
          <w:tcPr>
            <w:tcW w:w="5729" w:type="dxa"/>
          </w:tcPr>
          <w:p w:rsidR="00CB018F" w:rsidRPr="004B1FEC" w:rsidRDefault="00CB018F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30" w:type="dxa"/>
          </w:tcPr>
          <w:p w:rsidR="00CB018F" w:rsidRPr="004B1FEC" w:rsidRDefault="00CB018F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883" w:type="dxa"/>
          </w:tcPr>
          <w:p w:rsidR="00CB018F" w:rsidRDefault="00CB018F" w:rsidP="00CB018F">
            <w:pPr>
              <w:jc w:val="right"/>
            </w:pPr>
            <w:r w:rsidRPr="005A3AD2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150.000.000</w:t>
            </w:r>
          </w:p>
        </w:tc>
      </w:tr>
    </w:tbl>
    <w:p w:rsidR="00CB018F" w:rsidRPr="004B1FEC" w:rsidRDefault="00CB018F" w:rsidP="00CB018F">
      <w:pPr>
        <w:rPr>
          <w:rFonts w:ascii="Courier New" w:eastAsia="Courier New" w:hAnsi="Courier New" w:cs="Courier New"/>
          <w:sz w:val="23"/>
          <w:szCs w:val="23"/>
        </w:rPr>
      </w:pPr>
    </w:p>
    <w:p w:rsidR="00CB018F" w:rsidRPr="004B1FEC" w:rsidRDefault="00CB018F" w:rsidP="00CB018F">
      <w:pPr>
        <w:rPr>
          <w:rFonts w:ascii="Courier New" w:eastAsia="Courier New" w:hAnsi="Courier New" w:cs="Courier New"/>
          <w:sz w:val="23"/>
          <w:szCs w:val="23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883"/>
      </w:tblGrid>
      <w:tr w:rsidR="00CB018F" w:rsidRPr="004B1FEC" w:rsidTr="00DB2607">
        <w:tc>
          <w:tcPr>
            <w:tcW w:w="4684" w:type="dxa"/>
          </w:tcPr>
          <w:p w:rsidR="00CB018F" w:rsidRPr="004B1FEC" w:rsidRDefault="001C69A7" w:rsidP="001C69A7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12</w:t>
            </w:r>
            <w:r w:rsidR="00CB018F"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Procuradoria Geral do Estado</w:t>
            </w:r>
          </w:p>
        </w:tc>
        <w:tc>
          <w:tcPr>
            <w:tcW w:w="1883" w:type="dxa"/>
          </w:tcPr>
          <w:p w:rsidR="00CB018F" w:rsidRPr="004B1FEC" w:rsidRDefault="00C61405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</w:p>
        </w:tc>
      </w:tr>
      <w:tr w:rsidR="00CB018F" w:rsidRPr="00FF666B" w:rsidTr="00DB2607">
        <w:tc>
          <w:tcPr>
            <w:tcW w:w="4684" w:type="dxa"/>
          </w:tcPr>
          <w:p w:rsidR="00CB018F" w:rsidRPr="004B1FEC" w:rsidRDefault="00FF666B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12.01</w:t>
            </w: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Procuradoria Geral do Estado</w:t>
            </w:r>
          </w:p>
        </w:tc>
        <w:tc>
          <w:tcPr>
            <w:tcW w:w="1883" w:type="dxa"/>
          </w:tcPr>
          <w:p w:rsidR="00CB018F" w:rsidRPr="004B1FEC" w:rsidRDefault="00CB018F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CB018F" w:rsidRPr="004B1FEC" w:rsidTr="00DB2607">
        <w:tc>
          <w:tcPr>
            <w:tcW w:w="4684" w:type="dxa"/>
          </w:tcPr>
          <w:p w:rsidR="00CB018F" w:rsidRPr="004B1FEC" w:rsidRDefault="00CB018F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883" w:type="dxa"/>
          </w:tcPr>
          <w:p w:rsidR="00CB018F" w:rsidRPr="004B1FEC" w:rsidRDefault="00FF666B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208.000.000</w:t>
            </w:r>
          </w:p>
        </w:tc>
      </w:tr>
      <w:tr w:rsidR="00FF666B" w:rsidRPr="004B1FEC" w:rsidTr="00DB2607">
        <w:tc>
          <w:tcPr>
            <w:tcW w:w="4684" w:type="dxa"/>
          </w:tcPr>
          <w:p w:rsidR="00FF666B" w:rsidRPr="004B1FEC" w:rsidRDefault="00FF666B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883" w:type="dxa"/>
          </w:tcPr>
          <w:p w:rsidR="00FF666B" w:rsidRDefault="00FF666B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21.100.000</w:t>
            </w:r>
          </w:p>
        </w:tc>
      </w:tr>
      <w:tr w:rsidR="00CB018F" w:rsidRPr="004B1FEC" w:rsidTr="00DB2607">
        <w:tc>
          <w:tcPr>
            <w:tcW w:w="4684" w:type="dxa"/>
          </w:tcPr>
          <w:p w:rsidR="00CB018F" w:rsidRPr="004B1FEC" w:rsidRDefault="00CB018F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83" w:type="dxa"/>
          </w:tcPr>
          <w:p w:rsidR="00CB018F" w:rsidRPr="004B1FEC" w:rsidRDefault="00FF666B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229.100.000</w:t>
            </w:r>
          </w:p>
        </w:tc>
      </w:tr>
    </w:tbl>
    <w:p w:rsidR="00CB018F" w:rsidRDefault="00CB018F" w:rsidP="00CB018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A07D2" w:rsidRDefault="00AA07D2">
      <w:pPr>
        <w:rPr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729"/>
        <w:gridCol w:w="1830"/>
        <w:gridCol w:w="1883"/>
      </w:tblGrid>
      <w:tr w:rsidR="00385D92" w:rsidRPr="004B1FEC" w:rsidTr="00C61405">
        <w:tc>
          <w:tcPr>
            <w:tcW w:w="5729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830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883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385D92" w:rsidRPr="00385D92" w:rsidTr="00C61405">
        <w:tc>
          <w:tcPr>
            <w:tcW w:w="5729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1201.0307021.2.005 – Pagamento de Pessoal e Encargos Sociais a Cargo da União.</w:t>
            </w:r>
          </w:p>
        </w:tc>
        <w:tc>
          <w:tcPr>
            <w:tcW w:w="1830" w:type="dxa"/>
          </w:tcPr>
          <w:p w:rsidR="00385D92" w:rsidRPr="004B1FEC" w:rsidRDefault="00385D92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229.100.000</w:t>
            </w:r>
          </w:p>
        </w:tc>
        <w:tc>
          <w:tcPr>
            <w:tcW w:w="1883" w:type="dxa"/>
          </w:tcPr>
          <w:p w:rsidR="00385D92" w:rsidRDefault="00385D92" w:rsidP="00385D92">
            <w:pPr>
              <w:jc w:val="right"/>
            </w:pPr>
            <w:r w:rsidRPr="00A66A8A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229.100.000</w:t>
            </w:r>
          </w:p>
        </w:tc>
      </w:tr>
      <w:tr w:rsidR="00385D92" w:rsidRPr="00385D92" w:rsidTr="00C61405">
        <w:tc>
          <w:tcPr>
            <w:tcW w:w="5729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30" w:type="dxa"/>
          </w:tcPr>
          <w:p w:rsidR="00385D92" w:rsidRPr="004B1FEC" w:rsidRDefault="00385D92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883" w:type="dxa"/>
          </w:tcPr>
          <w:p w:rsidR="00385D92" w:rsidRDefault="00385D92" w:rsidP="00385D92">
            <w:pPr>
              <w:jc w:val="right"/>
            </w:pPr>
            <w:r w:rsidRPr="00A66A8A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229.100.000</w:t>
            </w:r>
          </w:p>
        </w:tc>
      </w:tr>
    </w:tbl>
    <w:p w:rsidR="00385D92" w:rsidRPr="00385D92" w:rsidRDefault="00385D92" w:rsidP="00385D92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385D92" w:rsidRPr="00385D92" w:rsidRDefault="00385D92" w:rsidP="00385D92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883"/>
      </w:tblGrid>
      <w:tr w:rsidR="00385D92" w:rsidRPr="00385D92" w:rsidTr="00AD607A">
        <w:tc>
          <w:tcPr>
            <w:tcW w:w="4684" w:type="dxa"/>
          </w:tcPr>
          <w:p w:rsidR="00385D92" w:rsidRPr="004B1FEC" w:rsidRDefault="00DB2607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13.00–Secretaria de Estado Planejamento e Coordenação Geral</w:t>
            </w:r>
          </w:p>
        </w:tc>
        <w:tc>
          <w:tcPr>
            <w:tcW w:w="1883" w:type="dxa"/>
          </w:tcPr>
          <w:p w:rsidR="00385D92" w:rsidRPr="004B1FEC" w:rsidRDefault="00385D92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385D92" w:rsidRPr="00FF666B" w:rsidTr="00AD607A">
        <w:tc>
          <w:tcPr>
            <w:tcW w:w="4684" w:type="dxa"/>
          </w:tcPr>
          <w:p w:rsidR="00385D92" w:rsidRPr="004B1FEC" w:rsidRDefault="00AD607A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13.01–Secretaria de Estado Planejamento e Coordenação Geral</w:t>
            </w:r>
          </w:p>
        </w:tc>
        <w:tc>
          <w:tcPr>
            <w:tcW w:w="1883" w:type="dxa"/>
          </w:tcPr>
          <w:p w:rsidR="00385D92" w:rsidRPr="004B1FEC" w:rsidRDefault="00385D92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385D92" w:rsidRPr="004B1FEC" w:rsidTr="00AD607A">
        <w:tc>
          <w:tcPr>
            <w:tcW w:w="4684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883" w:type="dxa"/>
          </w:tcPr>
          <w:p w:rsidR="00385D92" w:rsidRPr="004B1FEC" w:rsidRDefault="00AD607A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2.964.592.000</w:t>
            </w:r>
          </w:p>
        </w:tc>
      </w:tr>
      <w:tr w:rsidR="00385D92" w:rsidRPr="004B1FEC" w:rsidTr="00AD607A">
        <w:tc>
          <w:tcPr>
            <w:tcW w:w="4684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883" w:type="dxa"/>
          </w:tcPr>
          <w:p w:rsidR="00385D92" w:rsidRDefault="006C057A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626.000.000</w:t>
            </w:r>
          </w:p>
        </w:tc>
      </w:tr>
      <w:tr w:rsidR="006C057A" w:rsidRPr="004B1FEC" w:rsidTr="00AD607A">
        <w:tc>
          <w:tcPr>
            <w:tcW w:w="4684" w:type="dxa"/>
          </w:tcPr>
          <w:p w:rsidR="006C057A" w:rsidRDefault="006C057A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3253.00-Salário-Família</w:t>
            </w:r>
          </w:p>
        </w:tc>
        <w:tc>
          <w:tcPr>
            <w:tcW w:w="1883" w:type="dxa"/>
          </w:tcPr>
          <w:p w:rsidR="006C057A" w:rsidRDefault="006C057A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300.000</w:t>
            </w:r>
          </w:p>
        </w:tc>
      </w:tr>
      <w:tr w:rsidR="00385D92" w:rsidRPr="004B1FEC" w:rsidTr="00AD607A">
        <w:tc>
          <w:tcPr>
            <w:tcW w:w="4684" w:type="dxa"/>
          </w:tcPr>
          <w:p w:rsidR="00385D92" w:rsidRPr="004B1FEC" w:rsidRDefault="00385D92" w:rsidP="00C61405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83" w:type="dxa"/>
          </w:tcPr>
          <w:p w:rsidR="00385D92" w:rsidRPr="004B1FEC" w:rsidRDefault="006C057A" w:rsidP="00C61405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3.590.892.000</w:t>
            </w:r>
          </w:p>
        </w:tc>
      </w:tr>
    </w:tbl>
    <w:p w:rsidR="00385D92" w:rsidRDefault="00385D92" w:rsidP="00385D9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A07D2" w:rsidRPr="00490FD7" w:rsidRDefault="00AA07D2">
      <w:pPr>
        <w:rPr>
          <w:lang w:val="pt-BR"/>
        </w:rPr>
        <w:sectPr w:rsidR="00AA07D2" w:rsidRPr="00490FD7">
          <w:type w:val="continuous"/>
          <w:pgSz w:w="11810" w:h="17440"/>
          <w:pgMar w:top="320" w:right="620" w:bottom="0" w:left="580" w:header="720" w:footer="720" w:gutter="0"/>
          <w:cols w:space="720"/>
        </w:sectPr>
      </w:pPr>
    </w:p>
    <w:p w:rsidR="001C0632" w:rsidRPr="00490FD7" w:rsidRDefault="001C0632">
      <w:pPr>
        <w:rPr>
          <w:lang w:val="pt-BR"/>
        </w:rPr>
        <w:sectPr w:rsidR="001C0632" w:rsidRPr="00490FD7">
          <w:type w:val="continuous"/>
          <w:pgSz w:w="11810" w:h="17440"/>
          <w:pgMar w:top="320" w:right="620" w:bottom="0" w:left="580" w:header="720" w:footer="720" w:gutter="0"/>
          <w:cols w:num="2" w:space="720" w:equalWidth="0">
            <w:col w:w="7924" w:space="40"/>
            <w:col w:w="2646"/>
          </w:cols>
        </w:sect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706"/>
        <w:gridCol w:w="1855"/>
        <w:gridCol w:w="1881"/>
      </w:tblGrid>
      <w:tr w:rsidR="00140483" w:rsidRPr="004B1FEC" w:rsidTr="00140483">
        <w:tc>
          <w:tcPr>
            <w:tcW w:w="5706" w:type="dxa"/>
          </w:tcPr>
          <w:p w:rsidR="00140483" w:rsidRPr="004B1FEC" w:rsidRDefault="00140483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lastRenderedPageBreak/>
              <w:t>PROJETO/ATIVIDADE</w:t>
            </w:r>
          </w:p>
        </w:tc>
        <w:tc>
          <w:tcPr>
            <w:tcW w:w="1855" w:type="dxa"/>
          </w:tcPr>
          <w:p w:rsidR="00140483" w:rsidRPr="004B1FEC" w:rsidRDefault="00140483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881" w:type="dxa"/>
          </w:tcPr>
          <w:p w:rsidR="00140483" w:rsidRPr="004B1FEC" w:rsidRDefault="00140483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140483" w:rsidRPr="00385D92" w:rsidTr="00140483">
        <w:tc>
          <w:tcPr>
            <w:tcW w:w="5706" w:type="dxa"/>
          </w:tcPr>
          <w:p w:rsidR="00140483" w:rsidRPr="004B1FEC" w:rsidRDefault="00140483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1301.0307021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.2.006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essoal e Encargos Sociais a Car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go da União.</w:t>
            </w:r>
          </w:p>
        </w:tc>
        <w:tc>
          <w:tcPr>
            <w:tcW w:w="1855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3.590.892.000</w:t>
            </w:r>
          </w:p>
        </w:tc>
        <w:tc>
          <w:tcPr>
            <w:tcW w:w="1881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3.590.892.000</w:t>
            </w:r>
          </w:p>
        </w:tc>
      </w:tr>
      <w:tr w:rsidR="00140483" w:rsidRPr="00385D92" w:rsidTr="00140483">
        <w:tc>
          <w:tcPr>
            <w:tcW w:w="5706" w:type="dxa"/>
          </w:tcPr>
          <w:p w:rsidR="00140483" w:rsidRPr="004B1FEC" w:rsidRDefault="00140483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55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881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3.590.892.000</w:t>
            </w:r>
          </w:p>
        </w:tc>
      </w:tr>
    </w:tbl>
    <w:p w:rsidR="00140483" w:rsidRPr="00385D92" w:rsidRDefault="00140483" w:rsidP="00140483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140483" w:rsidRPr="00385D92" w:rsidRDefault="00140483" w:rsidP="00140483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883"/>
      </w:tblGrid>
      <w:tr w:rsidR="00140483" w:rsidRPr="00385D92" w:rsidTr="005F1C61">
        <w:tc>
          <w:tcPr>
            <w:tcW w:w="4684" w:type="dxa"/>
          </w:tcPr>
          <w:p w:rsidR="00140483" w:rsidRPr="004B1FEC" w:rsidRDefault="00140483" w:rsidP="00140483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14.00–Secretaria de Estado da Fazenda</w:t>
            </w:r>
          </w:p>
        </w:tc>
        <w:tc>
          <w:tcPr>
            <w:tcW w:w="1883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140483" w:rsidRPr="00FF666B" w:rsidTr="005F1C61">
        <w:tc>
          <w:tcPr>
            <w:tcW w:w="4684" w:type="dxa"/>
          </w:tcPr>
          <w:p w:rsidR="00140483" w:rsidRPr="004B1FEC" w:rsidRDefault="00140483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14.01–Secretaria de Estado da Fazenda</w:t>
            </w:r>
          </w:p>
        </w:tc>
        <w:tc>
          <w:tcPr>
            <w:tcW w:w="1883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140483" w:rsidRPr="004B1FEC" w:rsidTr="005F1C61">
        <w:tc>
          <w:tcPr>
            <w:tcW w:w="4684" w:type="dxa"/>
          </w:tcPr>
          <w:p w:rsidR="00140483" w:rsidRPr="004B1FEC" w:rsidRDefault="00140483" w:rsidP="00140483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883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1.586.000.000</w:t>
            </w:r>
          </w:p>
        </w:tc>
      </w:tr>
      <w:tr w:rsidR="00140483" w:rsidRPr="004B1FEC" w:rsidTr="005F1C61">
        <w:tc>
          <w:tcPr>
            <w:tcW w:w="4684" w:type="dxa"/>
          </w:tcPr>
          <w:p w:rsidR="00140483" w:rsidRPr="004B1FEC" w:rsidRDefault="00140483" w:rsidP="00140483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883" w:type="dxa"/>
          </w:tcPr>
          <w:p w:rsidR="00140483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316.800.000</w:t>
            </w:r>
          </w:p>
        </w:tc>
      </w:tr>
      <w:tr w:rsidR="00140483" w:rsidRPr="00140483" w:rsidTr="005F1C61">
        <w:tc>
          <w:tcPr>
            <w:tcW w:w="4684" w:type="dxa"/>
          </w:tcPr>
          <w:p w:rsidR="00140483" w:rsidRDefault="00140483" w:rsidP="00140483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3253.00-Salário-Família</w:t>
            </w:r>
          </w:p>
        </w:tc>
        <w:tc>
          <w:tcPr>
            <w:tcW w:w="1883" w:type="dxa"/>
          </w:tcPr>
          <w:p w:rsidR="00140483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1.600.000</w:t>
            </w:r>
          </w:p>
        </w:tc>
      </w:tr>
      <w:tr w:rsidR="00140483" w:rsidRPr="00140483" w:rsidTr="005F1C61">
        <w:tc>
          <w:tcPr>
            <w:tcW w:w="4684" w:type="dxa"/>
          </w:tcPr>
          <w:p w:rsidR="00140483" w:rsidRPr="004B1FEC" w:rsidRDefault="00140483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83" w:type="dxa"/>
          </w:tcPr>
          <w:p w:rsidR="00140483" w:rsidRPr="004B1FEC" w:rsidRDefault="00140483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1.904.400.000</w:t>
            </w:r>
          </w:p>
        </w:tc>
      </w:tr>
    </w:tbl>
    <w:p w:rsidR="00140483" w:rsidRDefault="00140483" w:rsidP="0014048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Pr="00140483" w:rsidRDefault="001C0632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  <w:sectPr w:rsidR="001C0632" w:rsidRPr="00140483">
          <w:type w:val="continuous"/>
          <w:pgSz w:w="11810" w:h="17440"/>
          <w:pgMar w:top="320" w:right="620" w:bottom="0" w:left="580" w:header="720" w:footer="720" w:gutter="0"/>
          <w:cols w:space="720"/>
        </w:sectPr>
      </w:pPr>
    </w:p>
    <w:p w:rsidR="001C0632" w:rsidRPr="00490FD7" w:rsidRDefault="005F319D" w:rsidP="00140483">
      <w:pPr>
        <w:spacing w:before="49"/>
        <w:ind w:left="891"/>
        <w:rPr>
          <w:rFonts w:ascii="Arial" w:eastAsia="Arial" w:hAnsi="Arial" w:cs="Arial"/>
          <w:sz w:val="24"/>
          <w:szCs w:val="24"/>
          <w:lang w:val="pt-BR"/>
        </w:rPr>
      </w:pPr>
      <w:r>
        <w:lastRenderedPageBreak/>
        <w:pict>
          <v:shape id="_x0000_s1124" type="#_x0000_t75" style="position:absolute;left:0;text-align:left;margin-left:149.75pt;margin-top:14.75pt;width:58.3pt;height:88.55pt;z-index:1456;mso-position-horizontal-relative:page">
            <v:imagedata r:id="rId8" o:title=""/>
            <w10:wrap anchorx="page"/>
          </v:shape>
        </w:pict>
      </w:r>
    </w:p>
    <w:p w:rsidR="001C0632" w:rsidRPr="00490FD7" w:rsidRDefault="001C0632">
      <w:pPr>
        <w:rPr>
          <w:rFonts w:ascii="Arial" w:eastAsia="Arial" w:hAnsi="Arial" w:cs="Arial"/>
          <w:sz w:val="34"/>
          <w:szCs w:val="34"/>
          <w:lang w:val="pt-BR"/>
        </w:rPr>
      </w:pPr>
    </w:p>
    <w:p w:rsidR="001C0632" w:rsidRPr="00490FD7" w:rsidRDefault="00490FD7">
      <w:pPr>
        <w:pStyle w:val="Ttulo2"/>
        <w:spacing w:line="366" w:lineRule="auto"/>
        <w:ind w:left="5116" w:right="1552"/>
        <w:rPr>
          <w:b w:val="0"/>
          <w:bCs w:val="0"/>
          <w:lang w:val="pt-BR"/>
        </w:rPr>
      </w:pPr>
      <w:r w:rsidRPr="00490FD7">
        <w:rPr>
          <w:lang w:val="pt-BR"/>
        </w:rPr>
        <w:t>GOVERNO DO ESTADO DE RONDÔNIA</w:t>
      </w:r>
      <w:r w:rsidRPr="00490FD7">
        <w:rPr>
          <w:w w:val="104"/>
          <w:lang w:val="pt-BR"/>
        </w:rPr>
        <w:t xml:space="preserve"> </w:t>
      </w:r>
      <w:r w:rsidRPr="00490FD7">
        <w:rPr>
          <w:lang w:val="pt-BR"/>
        </w:rPr>
        <w:t>GOVERNADORIA</w:t>
      </w:r>
    </w:p>
    <w:p w:rsidR="001C0632" w:rsidRPr="00490FD7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Pr="00490FD7" w:rsidRDefault="001C0632">
      <w:pPr>
        <w:rPr>
          <w:rFonts w:ascii="Times New Roman" w:eastAsia="Times New Roman" w:hAnsi="Times New Roman" w:cs="Times New Roman"/>
          <w:sz w:val="20"/>
          <w:szCs w:val="20"/>
          <w:lang w:val="pt-BR"/>
        </w:rPr>
        <w:sectPr w:rsidR="001C0632" w:rsidRPr="00490FD7">
          <w:pgSz w:w="11730" w:h="17280"/>
          <w:pgMar w:top="180" w:right="660" w:bottom="0" w:left="640" w:header="720" w:footer="720" w:gutter="0"/>
          <w:cols w:space="720"/>
        </w:sectPr>
      </w:pPr>
    </w:p>
    <w:p w:rsidR="001C0632" w:rsidRPr="00490FD7" w:rsidRDefault="001C0632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1C0632" w:rsidRPr="00490FD7" w:rsidRDefault="001C0632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527"/>
        <w:gridCol w:w="1855"/>
        <w:gridCol w:w="1880"/>
      </w:tblGrid>
      <w:tr w:rsidR="003E555E" w:rsidRPr="004B1FEC" w:rsidTr="003E555E">
        <w:tc>
          <w:tcPr>
            <w:tcW w:w="5527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855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880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3E555E" w:rsidRPr="00385D92" w:rsidTr="003E555E">
        <w:tc>
          <w:tcPr>
            <w:tcW w:w="5527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1401.0307021.2.012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essoal e Encargos Sociais a Car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go da União.</w:t>
            </w:r>
          </w:p>
        </w:tc>
        <w:tc>
          <w:tcPr>
            <w:tcW w:w="1855" w:type="dxa"/>
          </w:tcPr>
          <w:p w:rsidR="003E555E" w:rsidRPr="004B1FEC" w:rsidRDefault="003E555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1.904.400.000</w:t>
            </w:r>
          </w:p>
        </w:tc>
        <w:tc>
          <w:tcPr>
            <w:tcW w:w="1880" w:type="dxa"/>
          </w:tcPr>
          <w:p w:rsidR="003E555E" w:rsidRPr="004B1FEC" w:rsidRDefault="003E555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1.904.400.000</w:t>
            </w:r>
          </w:p>
        </w:tc>
      </w:tr>
      <w:tr w:rsidR="003E555E" w:rsidRPr="00385D92" w:rsidTr="003E555E">
        <w:tc>
          <w:tcPr>
            <w:tcW w:w="5527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55" w:type="dxa"/>
          </w:tcPr>
          <w:p w:rsidR="003E555E" w:rsidRPr="004B1FEC" w:rsidRDefault="003E555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880" w:type="dxa"/>
          </w:tcPr>
          <w:p w:rsidR="003E555E" w:rsidRPr="004B1FEC" w:rsidRDefault="003E555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1.904.400.000</w:t>
            </w:r>
          </w:p>
        </w:tc>
      </w:tr>
    </w:tbl>
    <w:p w:rsidR="003E555E" w:rsidRPr="00385D92" w:rsidRDefault="003E555E" w:rsidP="003E555E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3E555E" w:rsidRPr="00385D92" w:rsidRDefault="003E555E" w:rsidP="003E555E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981"/>
      </w:tblGrid>
      <w:tr w:rsidR="003E555E" w:rsidRPr="005E5256" w:rsidTr="005F1C61">
        <w:tc>
          <w:tcPr>
            <w:tcW w:w="4684" w:type="dxa"/>
          </w:tcPr>
          <w:p w:rsidR="003E555E" w:rsidRPr="004B1FEC" w:rsidRDefault="00DC13E0" w:rsidP="00DC13E0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</w:t>
            </w:r>
            <w:r w:rsidR="003E555E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.00–Secretaria de Estado da 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Administração</w:t>
            </w:r>
          </w:p>
        </w:tc>
        <w:tc>
          <w:tcPr>
            <w:tcW w:w="1883" w:type="dxa"/>
          </w:tcPr>
          <w:p w:rsidR="003E555E" w:rsidRPr="004B1FEC" w:rsidRDefault="003E555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3E555E" w:rsidRPr="005E5256" w:rsidTr="005F1C61">
        <w:tc>
          <w:tcPr>
            <w:tcW w:w="4684" w:type="dxa"/>
          </w:tcPr>
          <w:p w:rsidR="003E555E" w:rsidRPr="004B1FEC" w:rsidRDefault="00DC13E0" w:rsidP="008471F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</w:t>
            </w:r>
            <w:r w:rsidR="003E555E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.01–Secretaria de Estado da </w:t>
            </w:r>
            <w:r w:rsidR="008471F1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Administração</w:t>
            </w:r>
          </w:p>
        </w:tc>
        <w:tc>
          <w:tcPr>
            <w:tcW w:w="1883" w:type="dxa"/>
          </w:tcPr>
          <w:p w:rsidR="003E555E" w:rsidRPr="004B1FEC" w:rsidRDefault="003E555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3E555E" w:rsidRPr="004B1FEC" w:rsidTr="005F1C61">
        <w:tc>
          <w:tcPr>
            <w:tcW w:w="4684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883" w:type="dxa"/>
          </w:tcPr>
          <w:p w:rsidR="003E555E" w:rsidRPr="004B1FEC" w:rsidRDefault="008471F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18.000.000.000</w:t>
            </w:r>
          </w:p>
        </w:tc>
      </w:tr>
      <w:tr w:rsidR="003E555E" w:rsidRPr="004B1FEC" w:rsidTr="005F1C61">
        <w:tc>
          <w:tcPr>
            <w:tcW w:w="4684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883" w:type="dxa"/>
          </w:tcPr>
          <w:p w:rsidR="003E555E" w:rsidRDefault="008471F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6.899.400.000</w:t>
            </w:r>
          </w:p>
        </w:tc>
      </w:tr>
      <w:tr w:rsidR="003E555E" w:rsidRPr="00140483" w:rsidTr="005F1C61">
        <w:tc>
          <w:tcPr>
            <w:tcW w:w="4684" w:type="dxa"/>
          </w:tcPr>
          <w:p w:rsidR="003E555E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3253.00-Salário-Família</w:t>
            </w:r>
          </w:p>
        </w:tc>
        <w:tc>
          <w:tcPr>
            <w:tcW w:w="1883" w:type="dxa"/>
          </w:tcPr>
          <w:p w:rsidR="003E555E" w:rsidRDefault="008471F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83.000.000</w:t>
            </w:r>
          </w:p>
        </w:tc>
      </w:tr>
      <w:tr w:rsidR="003E555E" w:rsidRPr="00140483" w:rsidTr="005F1C61">
        <w:tc>
          <w:tcPr>
            <w:tcW w:w="4684" w:type="dxa"/>
          </w:tcPr>
          <w:p w:rsidR="003E555E" w:rsidRPr="004B1FEC" w:rsidRDefault="003E555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883" w:type="dxa"/>
          </w:tcPr>
          <w:p w:rsidR="003E555E" w:rsidRPr="004B1FEC" w:rsidRDefault="008471F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24.982.400.000</w:t>
            </w:r>
          </w:p>
        </w:tc>
      </w:tr>
    </w:tbl>
    <w:p w:rsidR="001C0632" w:rsidRPr="00490FD7" w:rsidRDefault="001C0632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1C0632" w:rsidRPr="00490FD7" w:rsidRDefault="001C0632">
      <w:pPr>
        <w:spacing w:before="1"/>
        <w:rPr>
          <w:rFonts w:ascii="Courier New" w:eastAsia="Courier New" w:hAnsi="Courier New" w:cs="Courier New"/>
          <w:sz w:val="24"/>
          <w:szCs w:val="24"/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300"/>
        <w:gridCol w:w="1981"/>
        <w:gridCol w:w="1981"/>
      </w:tblGrid>
      <w:tr w:rsidR="00FC71A1" w:rsidRPr="004B1FEC" w:rsidTr="00FC71A1">
        <w:tc>
          <w:tcPr>
            <w:tcW w:w="5402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981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879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FC71A1" w:rsidRPr="00385D92" w:rsidTr="00FC71A1">
        <w:tc>
          <w:tcPr>
            <w:tcW w:w="5402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FC71A1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1501.0307021.2.014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essoal e Encargos Sociais a Car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go da União.</w:t>
            </w:r>
          </w:p>
        </w:tc>
        <w:tc>
          <w:tcPr>
            <w:tcW w:w="1981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24.982.400.000</w:t>
            </w:r>
          </w:p>
        </w:tc>
        <w:tc>
          <w:tcPr>
            <w:tcW w:w="1879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24.982.400.000</w:t>
            </w:r>
          </w:p>
        </w:tc>
      </w:tr>
      <w:tr w:rsidR="00FC71A1" w:rsidRPr="00385D92" w:rsidTr="00FC71A1">
        <w:tc>
          <w:tcPr>
            <w:tcW w:w="5402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879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24.982.400.000</w:t>
            </w:r>
          </w:p>
        </w:tc>
      </w:tr>
    </w:tbl>
    <w:p w:rsidR="00FC71A1" w:rsidRPr="00385D92" w:rsidRDefault="00FC71A1" w:rsidP="00FC71A1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FC71A1" w:rsidRPr="00385D92" w:rsidRDefault="00FC71A1" w:rsidP="00FC71A1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981"/>
      </w:tblGrid>
      <w:tr w:rsidR="00FC71A1" w:rsidRPr="005E5256" w:rsidTr="00FC71A1">
        <w:tc>
          <w:tcPr>
            <w:tcW w:w="4684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17.00–Secretaria de Estado da Saúde</w:t>
            </w:r>
          </w:p>
        </w:tc>
        <w:tc>
          <w:tcPr>
            <w:tcW w:w="1981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FC71A1" w:rsidRPr="005E5256" w:rsidTr="00FC71A1">
        <w:tc>
          <w:tcPr>
            <w:tcW w:w="4684" w:type="dxa"/>
          </w:tcPr>
          <w:p w:rsidR="00FC71A1" w:rsidRPr="004B1FEC" w:rsidRDefault="00FC71A1" w:rsidP="00FC71A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17.01–Secretaria de Estado da Saúde</w:t>
            </w:r>
          </w:p>
        </w:tc>
        <w:tc>
          <w:tcPr>
            <w:tcW w:w="1981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FC71A1" w:rsidRPr="004B1FEC" w:rsidTr="00FC71A1">
        <w:tc>
          <w:tcPr>
            <w:tcW w:w="4684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981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16.070.000.000</w:t>
            </w:r>
          </w:p>
        </w:tc>
      </w:tr>
      <w:tr w:rsidR="00FC71A1" w:rsidRPr="004B1FEC" w:rsidTr="00FC71A1">
        <w:tc>
          <w:tcPr>
            <w:tcW w:w="4684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981" w:type="dxa"/>
          </w:tcPr>
          <w:p w:rsidR="00FC71A1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5.517.000.000</w:t>
            </w:r>
          </w:p>
        </w:tc>
      </w:tr>
      <w:tr w:rsidR="00FC71A1" w:rsidRPr="00140483" w:rsidTr="00FC71A1">
        <w:tc>
          <w:tcPr>
            <w:tcW w:w="4684" w:type="dxa"/>
          </w:tcPr>
          <w:p w:rsidR="00FC71A1" w:rsidRPr="004B1FEC" w:rsidRDefault="00FC71A1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FC71A1" w:rsidRPr="004B1FEC" w:rsidRDefault="00FC71A1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21.587.000.000</w:t>
            </w:r>
          </w:p>
        </w:tc>
      </w:tr>
    </w:tbl>
    <w:p w:rsidR="001C0632" w:rsidRPr="00490FD7" w:rsidRDefault="001C0632">
      <w:pPr>
        <w:rPr>
          <w:rFonts w:ascii="Courier New" w:eastAsia="Courier New" w:hAnsi="Courier New" w:cs="Courier New"/>
          <w:sz w:val="24"/>
          <w:szCs w:val="24"/>
          <w:lang w:val="pt-BR"/>
        </w:rPr>
        <w:sectPr w:rsidR="001C0632" w:rsidRPr="00490FD7">
          <w:type w:val="continuous"/>
          <w:pgSz w:w="11730" w:h="17280"/>
          <w:pgMar w:top="320" w:right="660" w:bottom="0" w:left="640" w:header="720" w:footer="720" w:gutter="0"/>
          <w:cols w:space="720"/>
        </w:sectPr>
      </w:pPr>
    </w:p>
    <w:p w:rsidR="001C0632" w:rsidRDefault="001C0632">
      <w:pPr>
        <w:rPr>
          <w:lang w:val="pt-BR"/>
        </w:rPr>
      </w:pPr>
    </w:p>
    <w:p w:rsidR="00845F10" w:rsidRDefault="00845F10">
      <w:pPr>
        <w:rPr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300"/>
        <w:gridCol w:w="1981"/>
        <w:gridCol w:w="1981"/>
      </w:tblGrid>
      <w:tr w:rsidR="00845F10" w:rsidRPr="004B1FEC" w:rsidTr="00845F10">
        <w:tc>
          <w:tcPr>
            <w:tcW w:w="5300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845F10" w:rsidRPr="00385D92" w:rsidTr="00845F10">
        <w:tc>
          <w:tcPr>
            <w:tcW w:w="5300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1701.1307021.2.023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essoal e Encargos Sociais a Car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go da União.</w:t>
            </w: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845F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21.587.000.000</w:t>
            </w: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845F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21.587.000.000</w:t>
            </w:r>
          </w:p>
        </w:tc>
      </w:tr>
      <w:tr w:rsidR="00845F10" w:rsidRPr="00385D92" w:rsidTr="00845F10">
        <w:tc>
          <w:tcPr>
            <w:tcW w:w="5300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845F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21.587.000.000</w:t>
            </w:r>
          </w:p>
        </w:tc>
      </w:tr>
    </w:tbl>
    <w:p w:rsidR="00845F10" w:rsidRPr="00385D92" w:rsidRDefault="00845F10" w:rsidP="00845F10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45F10" w:rsidRPr="00385D92" w:rsidRDefault="00845F10" w:rsidP="00845F10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981"/>
      </w:tblGrid>
      <w:tr w:rsidR="00845F10" w:rsidRPr="005E5256" w:rsidTr="005F1C61">
        <w:tc>
          <w:tcPr>
            <w:tcW w:w="4684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17.00–Secretaria de Estado da Saúde</w:t>
            </w: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845F10" w:rsidRPr="005E5256" w:rsidTr="005F1C61">
        <w:tc>
          <w:tcPr>
            <w:tcW w:w="4684" w:type="dxa"/>
          </w:tcPr>
          <w:p w:rsidR="00845F10" w:rsidRPr="004B1FEC" w:rsidRDefault="00845F10" w:rsidP="00AD64B7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17</w:t>
            </w:r>
            <w:r w:rsidR="00AD64B7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.02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–</w:t>
            </w:r>
            <w:r w:rsidR="00AD64B7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Hospital de Base de Rondônia</w:t>
            </w:r>
          </w:p>
        </w:tc>
        <w:tc>
          <w:tcPr>
            <w:tcW w:w="1981" w:type="dxa"/>
          </w:tcPr>
          <w:p w:rsidR="00845F10" w:rsidRPr="004B1FEC" w:rsidRDefault="00845F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845F10" w:rsidRPr="00AD64B7" w:rsidTr="005F1C61">
        <w:tc>
          <w:tcPr>
            <w:tcW w:w="4684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981" w:type="dxa"/>
          </w:tcPr>
          <w:p w:rsidR="00845F10" w:rsidRPr="004B1FEC" w:rsidRDefault="00AD64B7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2.400</w:t>
            </w:r>
            <w:r w:rsidR="00845F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  <w:tr w:rsidR="00845F10" w:rsidRPr="00AD64B7" w:rsidTr="005F1C61">
        <w:tc>
          <w:tcPr>
            <w:tcW w:w="4684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981" w:type="dxa"/>
          </w:tcPr>
          <w:p w:rsidR="00845F10" w:rsidRDefault="00AD64B7" w:rsidP="00AD64B7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260.000.000</w:t>
            </w:r>
          </w:p>
        </w:tc>
      </w:tr>
      <w:tr w:rsidR="00845F10" w:rsidRPr="00140483" w:rsidTr="005F1C61">
        <w:tc>
          <w:tcPr>
            <w:tcW w:w="4684" w:type="dxa"/>
          </w:tcPr>
          <w:p w:rsidR="00845F10" w:rsidRPr="004B1FEC" w:rsidRDefault="00845F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845F10" w:rsidRPr="004B1FEC" w:rsidRDefault="00AD64B7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2.660</w:t>
            </w:r>
            <w:r w:rsidR="00845F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</w:tbl>
    <w:p w:rsidR="00845F10" w:rsidRDefault="00845F10" w:rsidP="00845F10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E077D6" w:rsidRDefault="00E077D6" w:rsidP="00845F10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300"/>
        <w:gridCol w:w="1981"/>
        <w:gridCol w:w="1981"/>
      </w:tblGrid>
      <w:tr w:rsidR="00E077D6" w:rsidRPr="004B1FEC" w:rsidTr="005F1C61">
        <w:tc>
          <w:tcPr>
            <w:tcW w:w="5300" w:type="dxa"/>
          </w:tcPr>
          <w:p w:rsidR="00E077D6" w:rsidRPr="004B1FEC" w:rsidRDefault="00E077D6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981" w:type="dxa"/>
          </w:tcPr>
          <w:p w:rsidR="00E077D6" w:rsidRPr="004B1FEC" w:rsidRDefault="00E077D6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81" w:type="dxa"/>
          </w:tcPr>
          <w:p w:rsidR="00E077D6" w:rsidRPr="004B1FEC" w:rsidRDefault="00E077D6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E077D6" w:rsidRPr="00385D92" w:rsidTr="005F1C61">
        <w:tc>
          <w:tcPr>
            <w:tcW w:w="5300" w:type="dxa"/>
          </w:tcPr>
          <w:p w:rsidR="00E077D6" w:rsidRPr="004B1FEC" w:rsidRDefault="00E077D6" w:rsidP="00E077D6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1702.1307021.2.128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essoal e Encargos Sociais a Car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go da União.</w:t>
            </w:r>
          </w:p>
        </w:tc>
        <w:tc>
          <w:tcPr>
            <w:tcW w:w="1981" w:type="dxa"/>
          </w:tcPr>
          <w:p w:rsidR="00E077D6" w:rsidRPr="004B1FEC" w:rsidRDefault="00E077D6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2.660.000.000</w:t>
            </w:r>
          </w:p>
        </w:tc>
        <w:tc>
          <w:tcPr>
            <w:tcW w:w="1981" w:type="dxa"/>
          </w:tcPr>
          <w:p w:rsidR="00E077D6" w:rsidRDefault="00E077D6" w:rsidP="00E077D6">
            <w:pPr>
              <w:jc w:val="right"/>
            </w:pPr>
            <w:r w:rsidRPr="00D1124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2.660.000.000</w:t>
            </w:r>
          </w:p>
        </w:tc>
      </w:tr>
      <w:tr w:rsidR="00E077D6" w:rsidRPr="00385D92" w:rsidTr="005F1C61">
        <w:tc>
          <w:tcPr>
            <w:tcW w:w="5300" w:type="dxa"/>
          </w:tcPr>
          <w:p w:rsidR="00E077D6" w:rsidRPr="004B1FEC" w:rsidRDefault="00E077D6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E077D6" w:rsidRPr="004B1FEC" w:rsidRDefault="00E077D6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81" w:type="dxa"/>
          </w:tcPr>
          <w:p w:rsidR="00E077D6" w:rsidRDefault="00E077D6" w:rsidP="00E077D6">
            <w:pPr>
              <w:jc w:val="right"/>
            </w:pPr>
            <w:r w:rsidRPr="00D1124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2.660.000.000</w:t>
            </w:r>
          </w:p>
        </w:tc>
      </w:tr>
    </w:tbl>
    <w:p w:rsidR="00E077D6" w:rsidRPr="00385D92" w:rsidRDefault="00E077D6" w:rsidP="00E077D6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E077D6" w:rsidRPr="00385D92" w:rsidRDefault="00E077D6" w:rsidP="00E077D6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981"/>
      </w:tblGrid>
      <w:tr w:rsidR="00E077D6" w:rsidRPr="005E5256" w:rsidTr="005F1C61">
        <w:tc>
          <w:tcPr>
            <w:tcW w:w="4684" w:type="dxa"/>
          </w:tcPr>
          <w:p w:rsidR="00E077D6" w:rsidRPr="004B1FEC" w:rsidRDefault="00FB4112" w:rsidP="00FB4112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18</w:t>
            </w:r>
            <w:r w:rsid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.00–Secretaria de Estado 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do Trabalho e Promoção Social</w:t>
            </w:r>
          </w:p>
        </w:tc>
        <w:tc>
          <w:tcPr>
            <w:tcW w:w="1981" w:type="dxa"/>
          </w:tcPr>
          <w:p w:rsidR="00E077D6" w:rsidRPr="004B1FEC" w:rsidRDefault="00E077D6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FB4112" w:rsidRPr="005E5256" w:rsidTr="005F1C61">
        <w:tc>
          <w:tcPr>
            <w:tcW w:w="4684" w:type="dxa"/>
          </w:tcPr>
          <w:p w:rsidR="00FB4112" w:rsidRPr="004B1FEC" w:rsidRDefault="00FB4112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18.01–Secretaria de Estado do Trabalho e Promoção Social</w:t>
            </w:r>
          </w:p>
        </w:tc>
        <w:tc>
          <w:tcPr>
            <w:tcW w:w="1981" w:type="dxa"/>
          </w:tcPr>
          <w:p w:rsidR="00FB4112" w:rsidRPr="004B1FEC" w:rsidRDefault="00FB4112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E077D6" w:rsidRPr="00AD64B7" w:rsidTr="005F1C61">
        <w:tc>
          <w:tcPr>
            <w:tcW w:w="4684" w:type="dxa"/>
          </w:tcPr>
          <w:p w:rsidR="00E077D6" w:rsidRPr="004B1FEC" w:rsidRDefault="00E077D6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981" w:type="dxa"/>
          </w:tcPr>
          <w:p w:rsidR="00E077D6" w:rsidRPr="004B1FEC" w:rsidRDefault="00051CEA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1.683.000.000</w:t>
            </w:r>
          </w:p>
        </w:tc>
      </w:tr>
      <w:tr w:rsidR="00E077D6" w:rsidRPr="00AD64B7" w:rsidTr="005F1C61">
        <w:tc>
          <w:tcPr>
            <w:tcW w:w="4684" w:type="dxa"/>
          </w:tcPr>
          <w:p w:rsidR="00E077D6" w:rsidRPr="004B1FEC" w:rsidRDefault="00E077D6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981" w:type="dxa"/>
          </w:tcPr>
          <w:p w:rsidR="00E077D6" w:rsidRDefault="00051CEA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359</w:t>
            </w:r>
            <w:r w:rsid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  <w:tr w:rsidR="00E077D6" w:rsidRPr="00140483" w:rsidTr="005F1C61">
        <w:tc>
          <w:tcPr>
            <w:tcW w:w="4684" w:type="dxa"/>
          </w:tcPr>
          <w:p w:rsidR="00E077D6" w:rsidRPr="004B1FEC" w:rsidRDefault="00E077D6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E077D6" w:rsidRPr="004B1FEC" w:rsidRDefault="00E077D6" w:rsidP="00051CEA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</w:t>
            </w:r>
            <w:r w:rsidR="00051CEA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042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</w:tbl>
    <w:p w:rsidR="00E077D6" w:rsidRPr="00490FD7" w:rsidRDefault="00E077D6" w:rsidP="00845F10">
      <w:pPr>
        <w:rPr>
          <w:rFonts w:ascii="Courier New" w:eastAsia="Courier New" w:hAnsi="Courier New" w:cs="Courier New"/>
          <w:sz w:val="24"/>
          <w:szCs w:val="24"/>
          <w:lang w:val="pt-BR"/>
        </w:rPr>
        <w:sectPr w:rsidR="00E077D6" w:rsidRPr="00490FD7">
          <w:type w:val="continuous"/>
          <w:pgSz w:w="11730" w:h="17280"/>
          <w:pgMar w:top="320" w:right="660" w:bottom="0" w:left="640" w:header="720" w:footer="720" w:gutter="0"/>
          <w:cols w:space="720"/>
        </w:sectPr>
      </w:pPr>
    </w:p>
    <w:p w:rsidR="001C0632" w:rsidRPr="00490FD7" w:rsidRDefault="005F319D" w:rsidP="00AD64B7">
      <w:pPr>
        <w:pStyle w:val="Corpodetexto"/>
        <w:spacing w:before="46"/>
        <w:ind w:left="0"/>
        <w:rPr>
          <w:rFonts w:ascii="Arial" w:eastAsia="Arial" w:hAnsi="Arial" w:cs="Arial"/>
          <w:lang w:val="pt-BR"/>
        </w:rPr>
      </w:pPr>
      <w:r>
        <w:lastRenderedPageBreak/>
        <w:pict>
          <v:shape id="_x0000_s1107" type="#_x0000_t75" style="position:absolute;margin-left:149.75pt;margin-top:10.85pt;width:59.05pt;height:87.85pt;z-index:1624;mso-position-horizontal-relative:page">
            <v:imagedata r:id="rId9" o:title=""/>
            <w10:wrap anchorx="page"/>
          </v:shape>
        </w:pict>
      </w:r>
    </w:p>
    <w:p w:rsidR="001C0632" w:rsidRPr="00490FD7" w:rsidRDefault="001C0632">
      <w:pPr>
        <w:spacing w:before="10"/>
        <w:rPr>
          <w:rFonts w:ascii="Arial" w:eastAsia="Arial" w:hAnsi="Arial" w:cs="Arial"/>
          <w:sz w:val="29"/>
          <w:szCs w:val="29"/>
          <w:lang w:val="pt-BR"/>
        </w:rPr>
      </w:pPr>
    </w:p>
    <w:p w:rsidR="001C0632" w:rsidRPr="00490FD7" w:rsidRDefault="00490FD7">
      <w:pPr>
        <w:pStyle w:val="Ttulo2"/>
        <w:spacing w:line="360" w:lineRule="auto"/>
        <w:ind w:left="5460"/>
        <w:rPr>
          <w:b w:val="0"/>
          <w:bCs w:val="0"/>
          <w:lang w:val="pt-BR"/>
        </w:rPr>
      </w:pPr>
      <w:r w:rsidRPr="00490FD7">
        <w:rPr>
          <w:lang w:val="pt-BR"/>
        </w:rPr>
        <w:t>GOVERNO DO ESTADO DE RONDÔNIA</w:t>
      </w:r>
      <w:r w:rsidRPr="00490FD7">
        <w:rPr>
          <w:w w:val="105"/>
          <w:lang w:val="pt-BR"/>
        </w:rPr>
        <w:t xml:space="preserve"> </w:t>
      </w:r>
      <w:r w:rsidRPr="00490FD7">
        <w:rPr>
          <w:lang w:val="pt-BR"/>
        </w:rPr>
        <w:t>GOVERNADORIA</w:t>
      </w:r>
    </w:p>
    <w:p w:rsidR="001C0632" w:rsidRPr="00490FD7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6E5469" w:rsidRDefault="006E54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6E5469" w:rsidRDefault="006E54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300"/>
        <w:gridCol w:w="1981"/>
        <w:gridCol w:w="1981"/>
      </w:tblGrid>
      <w:tr w:rsidR="006E5469" w:rsidRPr="004B1FEC" w:rsidTr="005F1C61">
        <w:tc>
          <w:tcPr>
            <w:tcW w:w="5300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981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81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6E5469" w:rsidRPr="00385D92" w:rsidTr="005F1C61">
        <w:tc>
          <w:tcPr>
            <w:tcW w:w="5300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1801.1507021.2.025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essoal e Encargos Sociais a Car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go da União.</w:t>
            </w:r>
          </w:p>
        </w:tc>
        <w:tc>
          <w:tcPr>
            <w:tcW w:w="1981" w:type="dxa"/>
          </w:tcPr>
          <w:p w:rsidR="006E5469" w:rsidRPr="004B1FEC" w:rsidRDefault="006E5469" w:rsidP="006E5469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042</w:t>
            </w:r>
            <w:r w:rsidRP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  <w:tc>
          <w:tcPr>
            <w:tcW w:w="1981" w:type="dxa"/>
          </w:tcPr>
          <w:p w:rsidR="006E5469" w:rsidRPr="004B1FEC" w:rsidRDefault="006E546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042</w:t>
            </w:r>
            <w:r w:rsidRP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  <w:tr w:rsidR="006E5469" w:rsidRPr="00385D92" w:rsidTr="005F1C61">
        <w:tc>
          <w:tcPr>
            <w:tcW w:w="5300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6E5469" w:rsidRPr="004B1FEC" w:rsidRDefault="006E546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81" w:type="dxa"/>
          </w:tcPr>
          <w:p w:rsidR="006E5469" w:rsidRPr="004B1FEC" w:rsidRDefault="006E546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2.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042</w:t>
            </w:r>
            <w:r w:rsidRPr="00E077D6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</w:tbl>
    <w:p w:rsidR="006E5469" w:rsidRPr="00385D92" w:rsidRDefault="006E5469" w:rsidP="006E5469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6E5469" w:rsidRPr="00385D92" w:rsidRDefault="006E5469" w:rsidP="006E5469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981"/>
      </w:tblGrid>
      <w:tr w:rsidR="006E5469" w:rsidRPr="005E5256" w:rsidTr="005F1C61">
        <w:tc>
          <w:tcPr>
            <w:tcW w:w="4684" w:type="dxa"/>
          </w:tcPr>
          <w:p w:rsidR="006E5469" w:rsidRPr="004B1FEC" w:rsidRDefault="003C6F44" w:rsidP="003C6F44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20</w:t>
            </w:r>
            <w:r w:rsidR="006E546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.00–Secretaria de Estado 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de Obras e Serviços Públicos</w:t>
            </w:r>
          </w:p>
        </w:tc>
        <w:tc>
          <w:tcPr>
            <w:tcW w:w="1981" w:type="dxa"/>
          </w:tcPr>
          <w:p w:rsidR="006E5469" w:rsidRPr="004B1FEC" w:rsidRDefault="006E546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3C6F44" w:rsidRPr="005E5256" w:rsidTr="005F1C61">
        <w:tc>
          <w:tcPr>
            <w:tcW w:w="4684" w:type="dxa"/>
          </w:tcPr>
          <w:p w:rsidR="003C6F44" w:rsidRPr="004B1FEC" w:rsidRDefault="003C6F44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20.01–Secretaria de Estado de Obras e Serviços Públicos</w:t>
            </w:r>
          </w:p>
        </w:tc>
        <w:tc>
          <w:tcPr>
            <w:tcW w:w="1981" w:type="dxa"/>
          </w:tcPr>
          <w:p w:rsidR="003C6F44" w:rsidRPr="004B1FEC" w:rsidRDefault="003C6F4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6E5469" w:rsidRPr="00AD64B7" w:rsidTr="005F1C61">
        <w:tc>
          <w:tcPr>
            <w:tcW w:w="4684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981" w:type="dxa"/>
          </w:tcPr>
          <w:p w:rsidR="006E5469" w:rsidRPr="004B1FEC" w:rsidRDefault="003C6F4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1.372</w:t>
            </w:r>
            <w:r w:rsidR="006E546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  <w:tr w:rsidR="006E5469" w:rsidRPr="00AD64B7" w:rsidTr="005F1C61">
        <w:tc>
          <w:tcPr>
            <w:tcW w:w="4684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981" w:type="dxa"/>
          </w:tcPr>
          <w:p w:rsidR="006E5469" w:rsidRDefault="003C6F4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36</w:t>
            </w:r>
            <w:r w:rsidR="006E546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9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.80</w:t>
            </w:r>
            <w:r w:rsidR="006E546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0.000</w:t>
            </w:r>
          </w:p>
        </w:tc>
      </w:tr>
      <w:tr w:rsidR="003C6F44" w:rsidRPr="00AD64B7" w:rsidTr="005F1C61">
        <w:tc>
          <w:tcPr>
            <w:tcW w:w="4684" w:type="dxa"/>
          </w:tcPr>
          <w:p w:rsidR="003C6F44" w:rsidRDefault="003C6F44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3253.00-Salário-Família</w:t>
            </w:r>
          </w:p>
        </w:tc>
        <w:tc>
          <w:tcPr>
            <w:tcW w:w="1981" w:type="dxa"/>
          </w:tcPr>
          <w:p w:rsidR="003C6F44" w:rsidRDefault="003C6F4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3.853.000</w:t>
            </w:r>
          </w:p>
        </w:tc>
      </w:tr>
      <w:tr w:rsidR="006E5469" w:rsidRPr="00140483" w:rsidTr="005F1C61">
        <w:tc>
          <w:tcPr>
            <w:tcW w:w="4684" w:type="dxa"/>
          </w:tcPr>
          <w:p w:rsidR="006E5469" w:rsidRPr="004B1FEC" w:rsidRDefault="006E546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6E5469" w:rsidRPr="004B1FEC" w:rsidRDefault="003C6F4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1.745.653.000</w:t>
            </w:r>
          </w:p>
        </w:tc>
      </w:tr>
    </w:tbl>
    <w:p w:rsidR="001C0632" w:rsidRPr="00490FD7" w:rsidRDefault="001C0632">
      <w:pPr>
        <w:rPr>
          <w:rFonts w:ascii="Times New Roman" w:eastAsia="Times New Roman" w:hAnsi="Times New Roman" w:cs="Times New Roman"/>
          <w:sz w:val="20"/>
          <w:szCs w:val="20"/>
          <w:lang w:val="pt-BR"/>
        </w:rPr>
        <w:sectPr w:rsidR="001C0632" w:rsidRPr="00490FD7">
          <w:pgSz w:w="11760" w:h="17340"/>
          <w:pgMar w:top="320" w:right="680" w:bottom="0" w:left="300" w:header="720" w:footer="720" w:gutter="0"/>
          <w:cols w:space="720"/>
        </w:sectPr>
      </w:pPr>
    </w:p>
    <w:p w:rsidR="001C0632" w:rsidRPr="00490FD7" w:rsidRDefault="001C0632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Pr="00490FD7" w:rsidRDefault="001C0632">
      <w:pPr>
        <w:rPr>
          <w:lang w:val="pt-BR"/>
        </w:rPr>
        <w:sectPr w:rsidR="001C0632" w:rsidRPr="00490FD7">
          <w:type w:val="continuous"/>
          <w:pgSz w:w="11760" w:h="17340"/>
          <w:pgMar w:top="320" w:right="680" w:bottom="0" w:left="300" w:header="720" w:footer="720" w:gutter="0"/>
          <w:cols w:num="2" w:space="720" w:equalWidth="0">
            <w:col w:w="8199" w:space="40"/>
            <w:col w:w="2541"/>
          </w:cols>
        </w:sectPr>
      </w:pPr>
    </w:p>
    <w:p w:rsidR="001C0632" w:rsidRPr="00DC4589" w:rsidRDefault="001C0632">
      <w:pPr>
        <w:rPr>
          <w:lang w:val="pt-BR"/>
        </w:rPr>
        <w:sectPr w:rsidR="001C0632" w:rsidRPr="00DC4589">
          <w:type w:val="continuous"/>
          <w:pgSz w:w="11760" w:h="17340"/>
          <w:pgMar w:top="320" w:right="680" w:bottom="0" w:left="300" w:header="720" w:footer="720" w:gutter="0"/>
          <w:cols w:num="4" w:space="720" w:equalWidth="0">
            <w:col w:w="4489" w:space="40"/>
            <w:col w:w="1338" w:space="40"/>
            <w:col w:w="1404" w:space="40"/>
            <w:col w:w="3429"/>
          </w:cols>
        </w:sect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300"/>
        <w:gridCol w:w="1981"/>
        <w:gridCol w:w="1981"/>
      </w:tblGrid>
      <w:tr w:rsidR="00D52010" w:rsidRPr="004B1FEC" w:rsidTr="005F1C61">
        <w:tc>
          <w:tcPr>
            <w:tcW w:w="5300" w:type="dxa"/>
          </w:tcPr>
          <w:p w:rsidR="00D52010" w:rsidRPr="004B1FEC" w:rsidRDefault="00D520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lastRenderedPageBreak/>
              <w:t>PROJETO/ATIVIDADE</w:t>
            </w:r>
          </w:p>
        </w:tc>
        <w:tc>
          <w:tcPr>
            <w:tcW w:w="1981" w:type="dxa"/>
          </w:tcPr>
          <w:p w:rsidR="00D52010" w:rsidRPr="004B1FEC" w:rsidRDefault="00D520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81" w:type="dxa"/>
          </w:tcPr>
          <w:p w:rsidR="00D52010" w:rsidRPr="004B1FEC" w:rsidRDefault="00D520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3217F2" w:rsidRPr="00385D92" w:rsidTr="005F1C61">
        <w:tc>
          <w:tcPr>
            <w:tcW w:w="5300" w:type="dxa"/>
          </w:tcPr>
          <w:p w:rsidR="003217F2" w:rsidRPr="004B1FEC" w:rsidRDefault="003217F2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2001.0307021.2.030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essoal e Encargos Sociais a Car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go da União.</w:t>
            </w:r>
          </w:p>
        </w:tc>
        <w:tc>
          <w:tcPr>
            <w:tcW w:w="1981" w:type="dxa"/>
          </w:tcPr>
          <w:p w:rsidR="003217F2" w:rsidRPr="004B1FEC" w:rsidRDefault="003217F2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1.745.653.000</w:t>
            </w:r>
          </w:p>
        </w:tc>
        <w:tc>
          <w:tcPr>
            <w:tcW w:w="1981" w:type="dxa"/>
          </w:tcPr>
          <w:p w:rsidR="003217F2" w:rsidRPr="004B1FEC" w:rsidRDefault="003217F2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1.745.653.000</w:t>
            </w:r>
          </w:p>
        </w:tc>
      </w:tr>
      <w:tr w:rsidR="003217F2" w:rsidRPr="00385D92" w:rsidTr="005F1C61">
        <w:tc>
          <w:tcPr>
            <w:tcW w:w="5300" w:type="dxa"/>
          </w:tcPr>
          <w:p w:rsidR="003217F2" w:rsidRPr="004B1FEC" w:rsidRDefault="003217F2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3217F2" w:rsidRPr="004B1FEC" w:rsidRDefault="003217F2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81" w:type="dxa"/>
          </w:tcPr>
          <w:p w:rsidR="003217F2" w:rsidRPr="004B1FEC" w:rsidRDefault="003217F2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1.745.653.000</w:t>
            </w:r>
          </w:p>
        </w:tc>
      </w:tr>
    </w:tbl>
    <w:p w:rsidR="00D52010" w:rsidRPr="00385D92" w:rsidRDefault="00D52010" w:rsidP="00D52010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D52010" w:rsidRPr="00385D92" w:rsidRDefault="00D52010" w:rsidP="00D52010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981"/>
      </w:tblGrid>
      <w:tr w:rsidR="00D52010" w:rsidRPr="005E5256" w:rsidTr="005F1C61">
        <w:tc>
          <w:tcPr>
            <w:tcW w:w="4684" w:type="dxa"/>
          </w:tcPr>
          <w:p w:rsidR="00D52010" w:rsidRPr="004B1FEC" w:rsidRDefault="00102539" w:rsidP="00102539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</w:t>
            </w:r>
            <w:r w:rsidR="00D520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.00–Secretaria de Estado de 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Cultura, Esportes e </w:t>
            </w:r>
            <w:proofErr w:type="gramStart"/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Turismo</w:t>
            </w:r>
            <w:proofErr w:type="gramEnd"/>
          </w:p>
        </w:tc>
        <w:tc>
          <w:tcPr>
            <w:tcW w:w="1981" w:type="dxa"/>
          </w:tcPr>
          <w:p w:rsidR="00D52010" w:rsidRPr="004B1FEC" w:rsidRDefault="00D520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D52010" w:rsidRPr="005E5256" w:rsidTr="005F1C61">
        <w:tc>
          <w:tcPr>
            <w:tcW w:w="4684" w:type="dxa"/>
          </w:tcPr>
          <w:p w:rsidR="00D52010" w:rsidRPr="004B1FEC" w:rsidRDefault="0010253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</w:t>
            </w:r>
            <w:r w:rsidR="00D520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.01–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Secretaria</w:t>
            </w:r>
            <w:proofErr w:type="gramEnd"/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de Estado de Cultura, Esportes e Turismo</w:t>
            </w:r>
          </w:p>
        </w:tc>
        <w:tc>
          <w:tcPr>
            <w:tcW w:w="1981" w:type="dxa"/>
          </w:tcPr>
          <w:p w:rsidR="00D52010" w:rsidRPr="004B1FEC" w:rsidRDefault="00D52010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D52010" w:rsidRPr="00AD64B7" w:rsidTr="005F1C61">
        <w:tc>
          <w:tcPr>
            <w:tcW w:w="4684" w:type="dxa"/>
          </w:tcPr>
          <w:p w:rsidR="00D52010" w:rsidRPr="004B1FEC" w:rsidRDefault="00D520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3111.00-Pessoa Civil</w:t>
            </w:r>
          </w:p>
        </w:tc>
        <w:tc>
          <w:tcPr>
            <w:tcW w:w="1981" w:type="dxa"/>
          </w:tcPr>
          <w:p w:rsidR="00D52010" w:rsidRPr="004B1FEC" w:rsidRDefault="00D52010" w:rsidP="00102539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</w:t>
            </w:r>
            <w:r w:rsidR="0010253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139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  <w:tr w:rsidR="00D52010" w:rsidRPr="00AD64B7" w:rsidTr="005F1C61">
        <w:tc>
          <w:tcPr>
            <w:tcW w:w="4684" w:type="dxa"/>
          </w:tcPr>
          <w:p w:rsidR="00D52010" w:rsidRPr="004B1FEC" w:rsidRDefault="00D520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3113.00-Obrigações Patronais</w:t>
            </w:r>
          </w:p>
        </w:tc>
        <w:tc>
          <w:tcPr>
            <w:tcW w:w="1981" w:type="dxa"/>
          </w:tcPr>
          <w:p w:rsidR="00D52010" w:rsidRDefault="0010253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257.900</w:t>
            </w:r>
            <w:r w:rsidR="00D520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</w:t>
            </w:r>
          </w:p>
        </w:tc>
      </w:tr>
      <w:tr w:rsidR="00D52010" w:rsidRPr="00AD64B7" w:rsidTr="005F1C61">
        <w:tc>
          <w:tcPr>
            <w:tcW w:w="4684" w:type="dxa"/>
          </w:tcPr>
          <w:p w:rsidR="00D52010" w:rsidRDefault="00D520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3253.00-Salário-Família</w:t>
            </w:r>
          </w:p>
        </w:tc>
        <w:tc>
          <w:tcPr>
            <w:tcW w:w="1981" w:type="dxa"/>
          </w:tcPr>
          <w:p w:rsidR="00D52010" w:rsidRDefault="0010253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50.055</w:t>
            </w:r>
            <w:r w:rsidR="00D52010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</w:t>
            </w:r>
          </w:p>
        </w:tc>
      </w:tr>
      <w:tr w:rsidR="00D52010" w:rsidRPr="00140483" w:rsidTr="005F1C61">
        <w:tc>
          <w:tcPr>
            <w:tcW w:w="4684" w:type="dxa"/>
          </w:tcPr>
          <w:p w:rsidR="00D52010" w:rsidRPr="004B1FEC" w:rsidRDefault="00D52010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D52010" w:rsidRPr="004B1FEC" w:rsidRDefault="00D52010" w:rsidP="00102539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</w:t>
            </w:r>
            <w:r w:rsidR="0010253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446.955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</w:t>
            </w:r>
          </w:p>
        </w:tc>
      </w:tr>
    </w:tbl>
    <w:p w:rsidR="00D52010" w:rsidRPr="00490FD7" w:rsidRDefault="00D52010" w:rsidP="00D52010">
      <w:pPr>
        <w:rPr>
          <w:rFonts w:ascii="Times New Roman" w:eastAsia="Times New Roman" w:hAnsi="Times New Roman" w:cs="Times New Roman"/>
          <w:sz w:val="20"/>
          <w:szCs w:val="20"/>
          <w:lang w:val="pt-BR"/>
        </w:rPr>
        <w:sectPr w:rsidR="00D52010" w:rsidRPr="00490FD7" w:rsidSect="00D52010">
          <w:type w:val="continuous"/>
          <w:pgSz w:w="11760" w:h="17340"/>
          <w:pgMar w:top="320" w:right="680" w:bottom="0" w:left="300" w:header="720" w:footer="720" w:gutter="0"/>
          <w:cols w:space="720"/>
        </w:sectPr>
      </w:pPr>
    </w:p>
    <w:p w:rsidR="00D52010" w:rsidRPr="00490FD7" w:rsidRDefault="00D52010" w:rsidP="00D52010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Pr="00490FD7" w:rsidRDefault="001C0632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1C0632" w:rsidRPr="00490FD7" w:rsidRDefault="001C0632">
      <w:pPr>
        <w:spacing w:before="8"/>
        <w:rPr>
          <w:rFonts w:ascii="Courier New" w:eastAsia="Courier New" w:hAnsi="Courier New" w:cs="Courier New"/>
          <w:sz w:val="16"/>
          <w:szCs w:val="16"/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300"/>
        <w:gridCol w:w="1981"/>
        <w:gridCol w:w="1981"/>
      </w:tblGrid>
      <w:tr w:rsidR="00102539" w:rsidRPr="004B1FEC" w:rsidTr="005F1C61">
        <w:tc>
          <w:tcPr>
            <w:tcW w:w="5300" w:type="dxa"/>
          </w:tcPr>
          <w:p w:rsidR="00102539" w:rsidRPr="004B1FEC" w:rsidRDefault="0010253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981" w:type="dxa"/>
          </w:tcPr>
          <w:p w:rsidR="00102539" w:rsidRPr="004B1FEC" w:rsidRDefault="0010253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81" w:type="dxa"/>
          </w:tcPr>
          <w:p w:rsidR="00102539" w:rsidRPr="004B1FEC" w:rsidRDefault="0010253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D6314C" w:rsidRPr="00385D92" w:rsidTr="005F1C61">
        <w:tc>
          <w:tcPr>
            <w:tcW w:w="5300" w:type="dxa"/>
          </w:tcPr>
          <w:p w:rsidR="00D6314C" w:rsidRPr="004B1FEC" w:rsidRDefault="00D6314C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2101.0807021</w:t>
            </w:r>
            <w:r w:rsidRPr="00B50F8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.2.032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B50F8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-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 </w:t>
            </w:r>
            <w:r w:rsidRPr="00B50F8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Pagamento de Pessoal e Encargos Sociais a Car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go da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União.</w:t>
            </w:r>
          </w:p>
        </w:tc>
        <w:tc>
          <w:tcPr>
            <w:tcW w:w="1981" w:type="dxa"/>
          </w:tcPr>
          <w:p w:rsidR="00D6314C" w:rsidRPr="004B1FEC" w:rsidRDefault="00D6314C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1.446.955.000</w:t>
            </w:r>
          </w:p>
        </w:tc>
        <w:tc>
          <w:tcPr>
            <w:tcW w:w="1981" w:type="dxa"/>
          </w:tcPr>
          <w:p w:rsidR="00D6314C" w:rsidRPr="004B1FEC" w:rsidRDefault="00D6314C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1.446.955.000</w:t>
            </w:r>
          </w:p>
        </w:tc>
      </w:tr>
      <w:tr w:rsidR="00D6314C" w:rsidRPr="00385D92" w:rsidTr="005F1C61">
        <w:tc>
          <w:tcPr>
            <w:tcW w:w="5300" w:type="dxa"/>
          </w:tcPr>
          <w:p w:rsidR="00D6314C" w:rsidRPr="004B1FEC" w:rsidRDefault="00D6314C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D6314C" w:rsidRPr="004B1FEC" w:rsidRDefault="00D6314C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81" w:type="dxa"/>
          </w:tcPr>
          <w:p w:rsidR="00D6314C" w:rsidRPr="004B1FEC" w:rsidRDefault="00D6314C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1.446.955.000</w:t>
            </w:r>
          </w:p>
        </w:tc>
      </w:tr>
    </w:tbl>
    <w:p w:rsidR="00102539" w:rsidRPr="00385D92" w:rsidRDefault="00102539" w:rsidP="00102539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102539" w:rsidRPr="00385D92" w:rsidRDefault="00102539" w:rsidP="00102539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tbl>
      <w:tblPr>
        <w:tblStyle w:val="Tabelacomgrade1"/>
        <w:tblW w:w="0" w:type="auto"/>
        <w:tblInd w:w="2897" w:type="dxa"/>
        <w:tblLook w:val="04A0" w:firstRow="1" w:lastRow="0" w:firstColumn="1" w:lastColumn="0" w:noHBand="0" w:noVBand="1"/>
      </w:tblPr>
      <w:tblGrid>
        <w:gridCol w:w="4684"/>
        <w:gridCol w:w="1981"/>
      </w:tblGrid>
      <w:tr w:rsidR="00102539" w:rsidRPr="005E5256" w:rsidTr="005F1C61">
        <w:tc>
          <w:tcPr>
            <w:tcW w:w="4684" w:type="dxa"/>
          </w:tcPr>
          <w:p w:rsidR="00102539" w:rsidRPr="004B1FEC" w:rsidRDefault="007F4DA7" w:rsidP="00020164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23</w:t>
            </w:r>
            <w:r w:rsidR="0010253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.00–Secretaria de Estado </w:t>
            </w:r>
            <w:r w:rsidR="00020164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da Segurança Pública</w:t>
            </w:r>
          </w:p>
        </w:tc>
        <w:tc>
          <w:tcPr>
            <w:tcW w:w="1981" w:type="dxa"/>
          </w:tcPr>
          <w:p w:rsidR="00102539" w:rsidRPr="004B1FEC" w:rsidRDefault="0010253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102539" w:rsidRPr="00FF666B" w:rsidTr="005F1C61">
        <w:tc>
          <w:tcPr>
            <w:tcW w:w="4684" w:type="dxa"/>
          </w:tcPr>
          <w:p w:rsidR="00102539" w:rsidRPr="004B1FEC" w:rsidRDefault="007F4DA7" w:rsidP="00020164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23.02</w:t>
            </w:r>
            <w:r w:rsidR="0010253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–</w:t>
            </w:r>
            <w:r w:rsidR="00020164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Polícia Militar de Rondônia</w:t>
            </w:r>
          </w:p>
        </w:tc>
        <w:tc>
          <w:tcPr>
            <w:tcW w:w="1981" w:type="dxa"/>
          </w:tcPr>
          <w:p w:rsidR="00102539" w:rsidRPr="004B1FEC" w:rsidRDefault="00102539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102539" w:rsidRPr="00AD64B7" w:rsidTr="005F1C61">
        <w:tc>
          <w:tcPr>
            <w:tcW w:w="4684" w:type="dxa"/>
          </w:tcPr>
          <w:p w:rsidR="00102539" w:rsidRPr="004B1FEC" w:rsidRDefault="00020164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3112</w:t>
            </w:r>
            <w:r w:rsidR="00102539"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.00-Pessoa Civil</w:t>
            </w:r>
          </w:p>
        </w:tc>
        <w:tc>
          <w:tcPr>
            <w:tcW w:w="1981" w:type="dxa"/>
          </w:tcPr>
          <w:p w:rsidR="00102539" w:rsidRPr="004B1FEC" w:rsidRDefault="0002016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4.551</w:t>
            </w:r>
            <w:r w:rsidR="0010253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.000.000</w:t>
            </w:r>
          </w:p>
        </w:tc>
      </w:tr>
      <w:tr w:rsidR="00102539" w:rsidRPr="00AD64B7" w:rsidTr="005F1C61">
        <w:tc>
          <w:tcPr>
            <w:tcW w:w="4684" w:type="dxa"/>
          </w:tcPr>
          <w:p w:rsidR="00102539" w:rsidRDefault="0010253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3253.00-Salário-Família</w:t>
            </w:r>
          </w:p>
        </w:tc>
        <w:tc>
          <w:tcPr>
            <w:tcW w:w="1981" w:type="dxa"/>
          </w:tcPr>
          <w:p w:rsidR="00102539" w:rsidRDefault="0002016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60.000</w:t>
            </w:r>
            <w:r w:rsidR="0010253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</w:t>
            </w:r>
          </w:p>
        </w:tc>
      </w:tr>
      <w:tr w:rsidR="00102539" w:rsidRPr="00140483" w:rsidTr="005F1C61">
        <w:tc>
          <w:tcPr>
            <w:tcW w:w="4684" w:type="dxa"/>
          </w:tcPr>
          <w:p w:rsidR="00102539" w:rsidRPr="004B1FEC" w:rsidRDefault="00102539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102539" w:rsidRPr="004B1FEC" w:rsidRDefault="00020164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4.611.000</w:t>
            </w:r>
            <w:r w:rsidR="00102539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.000</w:t>
            </w:r>
          </w:p>
        </w:tc>
      </w:tr>
    </w:tbl>
    <w:p w:rsidR="00102539" w:rsidRPr="00490FD7" w:rsidRDefault="00102539" w:rsidP="00102539">
      <w:pPr>
        <w:rPr>
          <w:rFonts w:ascii="Times New Roman" w:eastAsia="Times New Roman" w:hAnsi="Times New Roman" w:cs="Times New Roman"/>
          <w:sz w:val="20"/>
          <w:szCs w:val="20"/>
          <w:lang w:val="pt-BR"/>
        </w:rPr>
        <w:sectPr w:rsidR="00102539" w:rsidRPr="00490FD7" w:rsidSect="00D52010">
          <w:type w:val="continuous"/>
          <w:pgSz w:w="11760" w:h="17340"/>
          <w:pgMar w:top="320" w:right="680" w:bottom="0" w:left="300" w:header="720" w:footer="720" w:gutter="0"/>
          <w:cols w:space="720"/>
        </w:sectPr>
      </w:pPr>
    </w:p>
    <w:p w:rsidR="00102539" w:rsidRDefault="00102539" w:rsidP="00102539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765F1F" w:rsidRPr="00490FD7" w:rsidRDefault="00765F1F" w:rsidP="00102539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tbl>
      <w:tblPr>
        <w:tblStyle w:val="Tabelacomgrade1"/>
        <w:tblW w:w="0" w:type="auto"/>
        <w:tblInd w:w="1384" w:type="dxa"/>
        <w:tblLook w:val="04A0" w:firstRow="1" w:lastRow="0" w:firstColumn="1" w:lastColumn="0" w:noHBand="0" w:noVBand="1"/>
      </w:tblPr>
      <w:tblGrid>
        <w:gridCol w:w="5300"/>
        <w:gridCol w:w="1981"/>
        <w:gridCol w:w="1981"/>
      </w:tblGrid>
      <w:tr w:rsidR="00765F1F" w:rsidRPr="004B1FEC" w:rsidTr="005F1C61">
        <w:tc>
          <w:tcPr>
            <w:tcW w:w="5300" w:type="dxa"/>
          </w:tcPr>
          <w:p w:rsidR="00765F1F" w:rsidRPr="004B1FEC" w:rsidRDefault="00765F1F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PROJETO/ATIVIDADE</w:t>
            </w:r>
          </w:p>
        </w:tc>
        <w:tc>
          <w:tcPr>
            <w:tcW w:w="1981" w:type="dxa"/>
          </w:tcPr>
          <w:p w:rsidR="00765F1F" w:rsidRPr="004B1FEC" w:rsidRDefault="00765F1F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CORRENTE</w:t>
            </w:r>
          </w:p>
        </w:tc>
        <w:tc>
          <w:tcPr>
            <w:tcW w:w="1981" w:type="dxa"/>
          </w:tcPr>
          <w:p w:rsidR="00765F1F" w:rsidRPr="004B1FEC" w:rsidRDefault="00765F1F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</w:tr>
      <w:tr w:rsidR="00EA6DEA" w:rsidRPr="00385D92" w:rsidTr="005F1C61">
        <w:tc>
          <w:tcPr>
            <w:tcW w:w="5300" w:type="dxa"/>
          </w:tcPr>
          <w:p w:rsidR="00EA6DEA" w:rsidRPr="004B1FEC" w:rsidRDefault="00EA6DEA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EA6DEA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2302.0630021.2.038-Pagamento de Pessoal e Encargos Sociais a Car</w:t>
            </w: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go da </w:t>
            </w:r>
            <w:r w:rsidRPr="00140483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União.</w:t>
            </w:r>
          </w:p>
        </w:tc>
        <w:tc>
          <w:tcPr>
            <w:tcW w:w="1981" w:type="dxa"/>
          </w:tcPr>
          <w:p w:rsidR="00EA6DEA" w:rsidRPr="004B1FEC" w:rsidRDefault="00EA6DEA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4.611.000.000</w:t>
            </w:r>
          </w:p>
        </w:tc>
        <w:tc>
          <w:tcPr>
            <w:tcW w:w="1981" w:type="dxa"/>
          </w:tcPr>
          <w:p w:rsidR="00EA6DEA" w:rsidRPr="004B1FEC" w:rsidRDefault="00EA6DEA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4.611.000.000</w:t>
            </w:r>
          </w:p>
        </w:tc>
      </w:tr>
      <w:tr w:rsidR="00EA6DEA" w:rsidRPr="00385D92" w:rsidTr="005F1C61">
        <w:tc>
          <w:tcPr>
            <w:tcW w:w="5300" w:type="dxa"/>
          </w:tcPr>
          <w:p w:rsidR="00EA6DEA" w:rsidRPr="004B1FEC" w:rsidRDefault="00EA6DEA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 w:rsidRPr="004B1FEC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981" w:type="dxa"/>
          </w:tcPr>
          <w:p w:rsidR="00EA6DEA" w:rsidRPr="004B1FEC" w:rsidRDefault="00EA6DEA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  <w:tc>
          <w:tcPr>
            <w:tcW w:w="1981" w:type="dxa"/>
          </w:tcPr>
          <w:p w:rsidR="00EA6DEA" w:rsidRPr="004B1FEC" w:rsidRDefault="00EA6DEA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4.611.000.000</w:t>
            </w:r>
          </w:p>
        </w:tc>
      </w:tr>
    </w:tbl>
    <w:p w:rsidR="001C0632" w:rsidRPr="00490FD7" w:rsidRDefault="001C0632">
      <w:pPr>
        <w:rPr>
          <w:rFonts w:ascii="Courier New" w:eastAsia="Courier New" w:hAnsi="Courier New" w:cs="Courier New"/>
          <w:sz w:val="16"/>
          <w:szCs w:val="16"/>
          <w:lang w:val="pt-BR"/>
        </w:rPr>
        <w:sectPr w:rsidR="001C0632" w:rsidRPr="00490FD7">
          <w:type w:val="continuous"/>
          <w:pgSz w:w="11760" w:h="17340"/>
          <w:pgMar w:top="320" w:right="680" w:bottom="0" w:left="300" w:header="720" w:footer="720" w:gutter="0"/>
          <w:cols w:space="720"/>
        </w:sectPr>
      </w:pPr>
    </w:p>
    <w:p w:rsidR="001C0632" w:rsidRPr="00490FD7" w:rsidRDefault="001C0632">
      <w:pPr>
        <w:spacing w:before="11"/>
        <w:rPr>
          <w:rFonts w:ascii="Courier New" w:eastAsia="Courier New" w:hAnsi="Courier New" w:cs="Courier New"/>
          <w:sz w:val="31"/>
          <w:szCs w:val="31"/>
          <w:lang w:val="pt-BR"/>
        </w:rPr>
      </w:pPr>
    </w:p>
    <w:p w:rsidR="001C0632" w:rsidRPr="00102539" w:rsidRDefault="001C0632">
      <w:pPr>
        <w:pStyle w:val="Corpodetexto"/>
        <w:spacing w:before="99"/>
        <w:ind w:left="127"/>
        <w:rPr>
          <w:lang w:val="pt-BR"/>
        </w:rPr>
      </w:pPr>
    </w:p>
    <w:p w:rsidR="001C0632" w:rsidRPr="00102539" w:rsidRDefault="001C0632">
      <w:pPr>
        <w:spacing w:before="11"/>
        <w:rPr>
          <w:rFonts w:ascii="Courier New" w:eastAsia="Courier New" w:hAnsi="Courier New" w:cs="Courier New"/>
          <w:sz w:val="18"/>
          <w:szCs w:val="18"/>
          <w:lang w:val="pt-BR"/>
        </w:rPr>
      </w:pPr>
    </w:p>
    <w:p w:rsidR="001C0632" w:rsidRPr="00490FD7" w:rsidRDefault="005F319D">
      <w:pPr>
        <w:pStyle w:val="Ttulo2"/>
        <w:spacing w:before="66" w:line="368" w:lineRule="auto"/>
        <w:ind w:left="5046" w:right="1638" w:hanging="1532"/>
        <w:rPr>
          <w:b w:val="0"/>
          <w:bCs w:val="0"/>
          <w:lang w:val="pt-BR"/>
        </w:rPr>
      </w:pPr>
      <w:r>
        <w:pict>
          <v:shape id="_x0000_s1089" type="#_x0000_t75" style="position:absolute;left:0;text-align:left;margin-left:142.55pt;margin-top:-29.45pt;width:59.05pt;height:87.85pt;z-index:1864;mso-position-horizontal-relative:page">
            <v:imagedata r:id="rId10" o:title=""/>
            <w10:wrap anchorx="page"/>
          </v:shape>
        </w:pict>
      </w:r>
      <w:r w:rsidR="00490FD7" w:rsidRPr="00490FD7">
        <w:rPr>
          <w:lang w:val="pt-BR"/>
        </w:rPr>
        <w:t>GOVERNO DO ESTADO DE RONDÔNIA</w:t>
      </w:r>
      <w:r w:rsidR="00490FD7" w:rsidRPr="00490FD7">
        <w:rPr>
          <w:w w:val="106"/>
          <w:lang w:val="pt-BR"/>
        </w:rPr>
        <w:t xml:space="preserve"> </w:t>
      </w:r>
      <w:r w:rsidR="00490FD7" w:rsidRPr="00490FD7">
        <w:rPr>
          <w:lang w:val="pt-BR"/>
        </w:rPr>
        <w:t>GOVERNADORIA</w:t>
      </w:r>
    </w:p>
    <w:p w:rsidR="00D05A1E" w:rsidRDefault="00D05A1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D05A1E" w:rsidRDefault="00D05A1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91714D" w:rsidRDefault="0091714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D05A1E" w:rsidRDefault="00D05A1E" w:rsidP="00D05A1E">
      <w:pPr>
        <w:jc w:val="both"/>
        <w:rPr>
          <w:rFonts w:ascii="Courier New" w:hAnsi="Courier New" w:cs="Courier New"/>
          <w:color w:val="464642"/>
          <w:sz w:val="23"/>
          <w:szCs w:val="23"/>
          <w:lang w:val="pt-BR"/>
        </w:rPr>
      </w:pPr>
      <w:r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               </w:t>
      </w:r>
      <w:r w:rsidR="003578BA">
        <w:rPr>
          <w:rFonts w:ascii="Courier New" w:hAnsi="Courier New" w:cs="Courier New"/>
          <w:color w:val="464642"/>
          <w:sz w:val="23"/>
          <w:szCs w:val="23"/>
          <w:lang w:val="pt-BR"/>
        </w:rPr>
        <w:t>Art. 2</w:t>
      </w:r>
      <w:r w:rsidRPr="00D05A1E"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º- </w:t>
      </w:r>
      <w:r>
        <w:rPr>
          <w:rFonts w:ascii="Courier New" w:hAnsi="Courier New" w:cs="Courier New"/>
          <w:color w:val="464642"/>
          <w:sz w:val="23"/>
          <w:szCs w:val="23"/>
          <w:lang w:val="pt-BR"/>
        </w:rPr>
        <w:t>O valor de que trata o Artigo anterior será coberto</w:t>
      </w:r>
    </w:p>
    <w:p w:rsidR="00D05A1E" w:rsidRDefault="00D05A1E" w:rsidP="00D05A1E">
      <w:pPr>
        <w:jc w:val="both"/>
        <w:rPr>
          <w:rFonts w:ascii="Courier New" w:hAnsi="Courier New" w:cs="Courier New"/>
          <w:color w:val="464642"/>
          <w:sz w:val="23"/>
          <w:szCs w:val="23"/>
          <w:lang w:val="pt-BR"/>
        </w:rPr>
      </w:pPr>
      <w:r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               </w:t>
      </w:r>
      <w:proofErr w:type="gramStart"/>
      <w:r>
        <w:rPr>
          <w:rFonts w:ascii="Courier New" w:hAnsi="Courier New" w:cs="Courier New"/>
          <w:color w:val="464642"/>
          <w:sz w:val="23"/>
          <w:szCs w:val="23"/>
          <w:lang w:val="pt-BR"/>
        </w:rPr>
        <w:t>com</w:t>
      </w:r>
      <w:proofErr w:type="gramEnd"/>
      <w:r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 recursos consignados pelo Decreto Presidencial.</w:t>
      </w:r>
    </w:p>
    <w:p w:rsidR="003578BA" w:rsidRPr="00D05A1E" w:rsidRDefault="003578BA" w:rsidP="00D05A1E">
      <w:pPr>
        <w:jc w:val="both"/>
        <w:rPr>
          <w:rFonts w:ascii="Courier New" w:eastAsia="Times New Roman" w:hAnsi="Courier New" w:cs="Courier New"/>
          <w:b/>
          <w:bCs/>
          <w:sz w:val="23"/>
          <w:szCs w:val="23"/>
          <w:lang w:val="pt-BR"/>
        </w:rPr>
      </w:pPr>
    </w:p>
    <w:p w:rsidR="0091714D" w:rsidRPr="00490FD7" w:rsidRDefault="0091714D">
      <w:pPr>
        <w:rPr>
          <w:rFonts w:ascii="Times New Roman" w:eastAsia="Times New Roman" w:hAnsi="Times New Roman" w:cs="Times New Roman"/>
          <w:sz w:val="25"/>
          <w:szCs w:val="25"/>
          <w:lang w:val="pt-BR"/>
        </w:rPr>
        <w:sectPr w:rsidR="0091714D" w:rsidRPr="00490FD7">
          <w:pgSz w:w="11760" w:h="17350"/>
          <w:pgMar w:top="420" w:right="620" w:bottom="0" w:left="640" w:header="720" w:footer="720" w:gutter="0"/>
          <w:cols w:space="720"/>
        </w:sectPr>
      </w:pPr>
    </w:p>
    <w:tbl>
      <w:tblPr>
        <w:tblStyle w:val="Tabelacomgrade1"/>
        <w:tblW w:w="0" w:type="auto"/>
        <w:tblInd w:w="2518" w:type="dxa"/>
        <w:tblLayout w:type="fixed"/>
        <w:tblLook w:val="04A0" w:firstRow="1" w:lastRow="0" w:firstColumn="1" w:lastColumn="0" w:noHBand="0" w:noVBand="1"/>
      </w:tblPr>
      <w:tblGrid>
        <w:gridCol w:w="5387"/>
        <w:gridCol w:w="2126"/>
      </w:tblGrid>
      <w:tr w:rsidR="00D05A1E" w:rsidRPr="00385D92" w:rsidTr="00D05A1E">
        <w:tc>
          <w:tcPr>
            <w:tcW w:w="5387" w:type="dxa"/>
          </w:tcPr>
          <w:p w:rsidR="00D05A1E" w:rsidRPr="004B1FEC" w:rsidRDefault="00D05A1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lastRenderedPageBreak/>
              <w:t>RECEITA</w:t>
            </w:r>
          </w:p>
        </w:tc>
        <w:tc>
          <w:tcPr>
            <w:tcW w:w="2126" w:type="dxa"/>
          </w:tcPr>
          <w:p w:rsidR="00D05A1E" w:rsidRPr="004B1FEC" w:rsidRDefault="00D05A1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D05A1E" w:rsidRPr="00FF666B" w:rsidTr="00D05A1E">
        <w:tc>
          <w:tcPr>
            <w:tcW w:w="5387" w:type="dxa"/>
          </w:tcPr>
          <w:p w:rsidR="00D05A1E" w:rsidRPr="004B1FEC" w:rsidRDefault="00D05A1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1000.00.00 Receitas Correntes</w:t>
            </w:r>
          </w:p>
        </w:tc>
        <w:tc>
          <w:tcPr>
            <w:tcW w:w="2126" w:type="dxa"/>
          </w:tcPr>
          <w:p w:rsidR="00D05A1E" w:rsidRPr="004B1FEC" w:rsidRDefault="00D05A1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D05A1E" w:rsidRPr="00AD64B7" w:rsidTr="00D05A1E">
        <w:tc>
          <w:tcPr>
            <w:tcW w:w="5387" w:type="dxa"/>
          </w:tcPr>
          <w:p w:rsidR="00D05A1E" w:rsidRPr="004B1FEC" w:rsidRDefault="00D05A1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 xml:space="preserve">1700.00.00 </w:t>
            </w:r>
            <w:r w:rsidRPr="00D05A1E"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Transferências Correntes</w:t>
            </w:r>
          </w:p>
        </w:tc>
        <w:tc>
          <w:tcPr>
            <w:tcW w:w="2126" w:type="dxa"/>
          </w:tcPr>
          <w:p w:rsidR="00D05A1E" w:rsidRPr="004B1FEC" w:rsidRDefault="00D05A1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D05A1E" w:rsidRPr="00AD64B7" w:rsidTr="00D05A1E">
        <w:tc>
          <w:tcPr>
            <w:tcW w:w="5387" w:type="dxa"/>
          </w:tcPr>
          <w:p w:rsidR="00D05A1E" w:rsidRDefault="00D05A1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1721.00.00 Transferências da União</w:t>
            </w:r>
          </w:p>
        </w:tc>
        <w:tc>
          <w:tcPr>
            <w:tcW w:w="2126" w:type="dxa"/>
          </w:tcPr>
          <w:p w:rsidR="00D05A1E" w:rsidRDefault="00D05A1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</w:p>
        </w:tc>
      </w:tr>
      <w:tr w:rsidR="00D05A1E" w:rsidRPr="00140483" w:rsidTr="00D05A1E">
        <w:tc>
          <w:tcPr>
            <w:tcW w:w="5387" w:type="dxa"/>
          </w:tcPr>
          <w:p w:rsidR="00D05A1E" w:rsidRPr="004B1FEC" w:rsidRDefault="00D05A1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1721.09.00 Outras Transferências da União</w:t>
            </w:r>
          </w:p>
        </w:tc>
        <w:tc>
          <w:tcPr>
            <w:tcW w:w="2126" w:type="dxa"/>
          </w:tcPr>
          <w:p w:rsidR="00D05A1E" w:rsidRPr="004B1FEC" w:rsidRDefault="00D05A1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68.000.000.000</w:t>
            </w:r>
          </w:p>
        </w:tc>
      </w:tr>
      <w:tr w:rsidR="00D05A1E" w:rsidRPr="00140483" w:rsidTr="00D05A1E">
        <w:tc>
          <w:tcPr>
            <w:tcW w:w="5387" w:type="dxa"/>
          </w:tcPr>
          <w:p w:rsidR="00D05A1E" w:rsidRDefault="00D05A1E" w:rsidP="005F1C61">
            <w:pPr>
              <w:spacing w:before="2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2126" w:type="dxa"/>
          </w:tcPr>
          <w:p w:rsidR="00D05A1E" w:rsidRPr="004B1FEC" w:rsidRDefault="00D05A1E" w:rsidP="005F1C61">
            <w:pPr>
              <w:spacing w:before="2"/>
              <w:jc w:val="right"/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pt-BR"/>
              </w:rPr>
              <w:t>68.000.000.000</w:t>
            </w:r>
          </w:p>
        </w:tc>
      </w:tr>
    </w:tbl>
    <w:p w:rsidR="00D05A1E" w:rsidRDefault="00D05A1E">
      <w:pPr>
        <w:spacing w:before="125"/>
        <w:ind w:left="3300"/>
        <w:rPr>
          <w:rFonts w:ascii="Courier New"/>
          <w:sz w:val="24"/>
          <w:lang w:val="pt-BR"/>
        </w:rPr>
      </w:pPr>
    </w:p>
    <w:p w:rsidR="003578BA" w:rsidRDefault="003578BA" w:rsidP="00312806">
      <w:pPr>
        <w:ind w:left="2127"/>
        <w:jc w:val="both"/>
        <w:rPr>
          <w:rFonts w:ascii="Courier New" w:hAnsi="Courier New" w:cs="Courier New"/>
          <w:color w:val="464642"/>
          <w:sz w:val="23"/>
          <w:szCs w:val="23"/>
          <w:lang w:val="pt-BR"/>
        </w:rPr>
      </w:pPr>
      <w:r>
        <w:rPr>
          <w:rFonts w:ascii="Courier New" w:hAnsi="Courier New" w:cs="Courier New"/>
          <w:color w:val="464642"/>
          <w:sz w:val="23"/>
          <w:szCs w:val="23"/>
          <w:lang w:val="pt-BR"/>
        </w:rPr>
        <w:t>Art. 3</w:t>
      </w:r>
      <w:r w:rsidRPr="00D05A1E"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º- </w:t>
      </w:r>
      <w:r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Fica alterada a Programação orçamentária da despesa </w:t>
      </w:r>
      <w:r w:rsidR="00312806"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            </w:t>
      </w:r>
      <w:r>
        <w:rPr>
          <w:rFonts w:ascii="Courier New" w:hAnsi="Courier New" w:cs="Courier New"/>
          <w:color w:val="464642"/>
          <w:sz w:val="23"/>
          <w:szCs w:val="23"/>
          <w:lang w:val="pt-BR"/>
        </w:rPr>
        <w:t>dessas unidades orçamentária, estabelecida pelo Decreto nº 2561 de 13 de dezembro de 1984, conforme discriminação:</w:t>
      </w:r>
    </w:p>
    <w:p w:rsidR="0091714D" w:rsidRPr="0091714D" w:rsidRDefault="0091714D" w:rsidP="0091714D">
      <w:pPr>
        <w:jc w:val="both"/>
        <w:rPr>
          <w:rFonts w:ascii="Courier New" w:hAnsi="Courier New" w:cs="Courier New"/>
          <w:color w:val="464642"/>
          <w:sz w:val="23"/>
          <w:szCs w:val="23"/>
          <w:lang w:val="pt-BR"/>
        </w:rPr>
      </w:pPr>
    </w:p>
    <w:p w:rsidR="003578BA" w:rsidRPr="003578BA" w:rsidRDefault="003578BA" w:rsidP="003578BA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</w:t>
      </w:r>
      <w:r w:rsidRPr="003578BA">
        <w:rPr>
          <w:rFonts w:ascii="Courier New"/>
          <w:lang w:val="pt-BR"/>
        </w:rPr>
        <w:t>Casa Civil</w:t>
      </w:r>
    </w:p>
    <w:p w:rsidR="003578BA" w:rsidRDefault="003578BA">
      <w:pPr>
        <w:spacing w:before="125"/>
        <w:ind w:left="3300"/>
        <w:rPr>
          <w:rFonts w:ascii="Courier New"/>
          <w:sz w:val="24"/>
          <w:lang w:val="pt-BR"/>
        </w:rPr>
      </w:pPr>
    </w:p>
    <w:p w:rsidR="003578BA" w:rsidRPr="003578BA" w:rsidRDefault="003578BA" w:rsidP="003578BA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>1.548.222.000</w:t>
      </w:r>
    </w:p>
    <w:p w:rsidR="003578BA" w:rsidRPr="003578BA" w:rsidRDefault="003578BA" w:rsidP="003578BA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823.998.000</w:t>
      </w:r>
    </w:p>
    <w:p w:rsidR="003578BA" w:rsidRPr="003578BA" w:rsidRDefault="003578BA" w:rsidP="003578BA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>2.125.950.000</w:t>
      </w:r>
    </w:p>
    <w:p w:rsidR="003578BA" w:rsidRPr="003578BA" w:rsidRDefault="003578BA" w:rsidP="003578BA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574.030.000</w:t>
      </w:r>
    </w:p>
    <w:p w:rsidR="003578BA" w:rsidRPr="00C03EA2" w:rsidRDefault="003578BA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>5.072.200.000</w:t>
      </w:r>
    </w:p>
    <w:p w:rsidR="001C0632" w:rsidRPr="00490FD7" w:rsidRDefault="001C0632">
      <w:pPr>
        <w:spacing w:before="5"/>
        <w:rPr>
          <w:rFonts w:ascii="Courier New" w:eastAsia="Courier New" w:hAnsi="Courier New" w:cs="Courier New"/>
          <w:sz w:val="4"/>
          <w:szCs w:val="4"/>
          <w:lang w:val="pt-BR"/>
        </w:rPr>
      </w:pPr>
    </w:p>
    <w:p w:rsidR="00C03EA2" w:rsidRPr="003578BA" w:rsidRDefault="00C03EA2" w:rsidP="00C03EA2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Casa Militar</w:t>
      </w:r>
    </w:p>
    <w:p w:rsidR="00C03EA2" w:rsidRDefault="00C03EA2" w:rsidP="00C03EA2">
      <w:pPr>
        <w:spacing w:before="125"/>
        <w:ind w:left="3300"/>
        <w:rPr>
          <w:rFonts w:ascii="Courier New"/>
          <w:sz w:val="24"/>
          <w:lang w:val="pt-BR"/>
        </w:rPr>
      </w:pP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848.230.000</w:t>
      </w: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967.670.000</w:t>
      </w: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>1.634.840.000</w:t>
      </w: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916.160.000</w:t>
      </w:r>
    </w:p>
    <w:p w:rsidR="00C03EA2" w:rsidRPr="0091714D" w:rsidRDefault="00C03EA2" w:rsidP="0091714D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>4.366.900.000</w:t>
      </w:r>
    </w:p>
    <w:p w:rsidR="00C03EA2" w:rsidRPr="003578BA" w:rsidRDefault="00C03EA2" w:rsidP="00C03EA2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Representa</w:t>
      </w:r>
      <w:r>
        <w:rPr>
          <w:rFonts w:ascii="Courier New"/>
          <w:lang w:val="pt-BR"/>
        </w:rPr>
        <w:t>çã</w:t>
      </w:r>
      <w:r>
        <w:rPr>
          <w:rFonts w:ascii="Courier New"/>
          <w:lang w:val="pt-BR"/>
        </w:rPr>
        <w:t>o do Governo em Bras</w:t>
      </w:r>
      <w:r>
        <w:rPr>
          <w:rFonts w:ascii="Courier New"/>
          <w:lang w:val="pt-BR"/>
        </w:rPr>
        <w:t>í</w:t>
      </w:r>
      <w:r>
        <w:rPr>
          <w:rFonts w:ascii="Courier New"/>
          <w:lang w:val="pt-BR"/>
        </w:rPr>
        <w:t>lia</w:t>
      </w:r>
    </w:p>
    <w:p w:rsidR="00C03EA2" w:rsidRDefault="00C03EA2" w:rsidP="00C03EA2">
      <w:pPr>
        <w:spacing w:before="125"/>
        <w:ind w:left="3300"/>
        <w:rPr>
          <w:rFonts w:ascii="Courier New"/>
          <w:sz w:val="24"/>
          <w:lang w:val="pt-BR"/>
        </w:rPr>
      </w:pP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227.387.000</w:t>
      </w: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189.186.000</w:t>
      </w: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209.827.000</w:t>
      </w:r>
    </w:p>
    <w:p w:rsidR="00C03EA2" w:rsidRPr="003578BA" w:rsidRDefault="00C03EA2" w:rsidP="00C03EA2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65.200.000</w:t>
      </w:r>
    </w:p>
    <w:p w:rsidR="00C03EA2" w:rsidRPr="0091714D" w:rsidRDefault="00C03EA2" w:rsidP="0091714D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691.600.000</w:t>
      </w:r>
    </w:p>
    <w:p w:rsidR="0091714D" w:rsidRPr="003578BA" w:rsidRDefault="0091714D" w:rsidP="0091714D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Procuradoria Geral do Estado</w:t>
      </w:r>
    </w:p>
    <w:p w:rsidR="0091714D" w:rsidRDefault="0091714D" w:rsidP="0091714D">
      <w:pPr>
        <w:spacing w:before="125"/>
        <w:ind w:left="3300"/>
        <w:rPr>
          <w:rFonts w:ascii="Courier New"/>
          <w:sz w:val="24"/>
          <w:lang w:val="pt-BR"/>
        </w:rPr>
      </w:pPr>
    </w:p>
    <w:p w:rsidR="0091714D" w:rsidRPr="003578BA" w:rsidRDefault="0091714D" w:rsidP="0091714D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324.204.000</w:t>
      </w:r>
    </w:p>
    <w:p w:rsidR="0091714D" w:rsidRPr="003578BA" w:rsidRDefault="0091714D" w:rsidP="0091714D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350.002.000</w:t>
      </w:r>
    </w:p>
    <w:p w:rsidR="0091714D" w:rsidRPr="003578BA" w:rsidRDefault="0091714D" w:rsidP="0091714D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239.024.000</w:t>
      </w:r>
    </w:p>
    <w:p w:rsidR="0091714D" w:rsidRPr="003578BA" w:rsidRDefault="0091714D" w:rsidP="0091714D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139.070.000</w:t>
      </w:r>
    </w:p>
    <w:p w:rsidR="0091714D" w:rsidRPr="003578BA" w:rsidRDefault="0091714D" w:rsidP="0091714D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>1.052.300.000</w:t>
      </w:r>
    </w:p>
    <w:p w:rsidR="0091714D" w:rsidRPr="00C03EA2" w:rsidRDefault="0091714D">
      <w:pPr>
        <w:rPr>
          <w:rFonts w:ascii="Courier New" w:eastAsia="Courier New" w:hAnsi="Courier New" w:cs="Courier New"/>
          <w:sz w:val="24"/>
          <w:szCs w:val="24"/>
          <w:lang w:val="pt-BR"/>
        </w:rPr>
        <w:sectPr w:rsidR="0091714D" w:rsidRPr="00C03EA2">
          <w:type w:val="continuous"/>
          <w:pgSz w:w="11760" w:h="17350"/>
          <w:pgMar w:top="320" w:right="620" w:bottom="0" w:left="640" w:header="720" w:footer="720" w:gutter="0"/>
          <w:cols w:space="720"/>
        </w:sectPr>
      </w:pPr>
    </w:p>
    <w:p w:rsidR="001C0632" w:rsidRPr="00C03EA2" w:rsidRDefault="001C0632">
      <w:pPr>
        <w:rPr>
          <w:rFonts w:ascii="Arial" w:eastAsia="Arial" w:hAnsi="Arial" w:cs="Arial"/>
          <w:sz w:val="20"/>
          <w:szCs w:val="20"/>
          <w:lang w:val="pt-BR"/>
        </w:rPr>
      </w:pPr>
    </w:p>
    <w:p w:rsidR="001C0632" w:rsidRPr="00C03EA2" w:rsidRDefault="001C0632">
      <w:pPr>
        <w:rPr>
          <w:rFonts w:ascii="Arial" w:eastAsia="Arial" w:hAnsi="Arial" w:cs="Arial"/>
          <w:sz w:val="20"/>
          <w:szCs w:val="20"/>
          <w:lang w:val="pt-BR"/>
        </w:rPr>
      </w:pPr>
    </w:p>
    <w:p w:rsidR="001C0632" w:rsidRPr="00C03EA2" w:rsidRDefault="001C0632">
      <w:pPr>
        <w:spacing w:before="4"/>
        <w:rPr>
          <w:rFonts w:ascii="Arial" w:eastAsia="Arial" w:hAnsi="Arial" w:cs="Arial"/>
          <w:sz w:val="21"/>
          <w:szCs w:val="21"/>
          <w:lang w:val="pt-BR"/>
        </w:rPr>
      </w:pPr>
    </w:p>
    <w:p w:rsidR="001C0632" w:rsidRPr="00490FD7" w:rsidRDefault="005F319D">
      <w:pPr>
        <w:spacing w:before="67" w:line="374" w:lineRule="auto"/>
        <w:ind w:left="5220" w:right="1546" w:hanging="1506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pict>
          <v:shape id="_x0000_s1076" type="#_x0000_t75" style="position:absolute;left:0;text-align:left;margin-left:149.75pt;margin-top:-31.4pt;width:58.7pt;height:87.85pt;z-index:2200;mso-position-horizontal-relative:page">
            <v:imagedata r:id="rId11" o:title=""/>
            <w10:wrap anchorx="page"/>
          </v:shape>
        </w:pict>
      </w:r>
      <w:r w:rsidR="00490FD7" w:rsidRPr="00490FD7">
        <w:rPr>
          <w:rFonts w:ascii="Times New Roman" w:hAnsi="Times New Roman"/>
          <w:b/>
          <w:color w:val="262623"/>
          <w:w w:val="105"/>
          <w:sz w:val="25"/>
          <w:lang w:val="pt-BR"/>
        </w:rPr>
        <w:t>GOVERNO DO</w:t>
      </w:r>
      <w:r w:rsidR="00C03EA2">
        <w:rPr>
          <w:rFonts w:ascii="Times New Roman" w:hAnsi="Times New Roman"/>
          <w:b/>
          <w:color w:val="262623"/>
          <w:spacing w:val="58"/>
          <w:w w:val="105"/>
          <w:sz w:val="25"/>
          <w:lang w:val="pt-BR"/>
        </w:rPr>
        <w:t xml:space="preserve"> </w:t>
      </w:r>
      <w:r w:rsidR="00490FD7" w:rsidRPr="00490FD7">
        <w:rPr>
          <w:rFonts w:ascii="Times New Roman" w:hAnsi="Times New Roman"/>
          <w:b/>
          <w:color w:val="262623"/>
          <w:w w:val="105"/>
          <w:sz w:val="25"/>
          <w:lang w:val="pt-BR"/>
        </w:rPr>
        <w:t>ESTADO DE</w:t>
      </w:r>
      <w:r w:rsidR="00C03EA2">
        <w:rPr>
          <w:rFonts w:ascii="Times New Roman" w:hAnsi="Times New Roman"/>
          <w:b/>
          <w:color w:val="262623"/>
          <w:spacing w:val="62"/>
          <w:w w:val="105"/>
          <w:sz w:val="25"/>
          <w:lang w:val="pt-BR"/>
        </w:rPr>
        <w:t xml:space="preserve"> </w:t>
      </w:r>
      <w:r w:rsidR="00490FD7" w:rsidRPr="00490FD7">
        <w:rPr>
          <w:rFonts w:ascii="Times New Roman" w:hAnsi="Times New Roman"/>
          <w:b/>
          <w:color w:val="262623"/>
          <w:w w:val="105"/>
          <w:sz w:val="25"/>
          <w:lang w:val="pt-BR"/>
        </w:rPr>
        <w:t>RONDÔNIA</w:t>
      </w:r>
      <w:r w:rsidR="00490FD7" w:rsidRPr="00490FD7">
        <w:rPr>
          <w:rFonts w:ascii="Times New Roman" w:hAnsi="Times New Roman"/>
          <w:b/>
          <w:color w:val="262623"/>
          <w:w w:val="108"/>
          <w:sz w:val="25"/>
          <w:lang w:val="pt-BR"/>
        </w:rPr>
        <w:t xml:space="preserve"> </w:t>
      </w:r>
      <w:r w:rsidR="00490FD7" w:rsidRPr="00490FD7">
        <w:rPr>
          <w:rFonts w:ascii="Times New Roman" w:hAnsi="Times New Roman"/>
          <w:b/>
          <w:color w:val="131511"/>
          <w:w w:val="105"/>
          <w:sz w:val="25"/>
          <w:lang w:val="pt-BR"/>
        </w:rPr>
        <w:t>GOVERNAD</w:t>
      </w:r>
      <w:r w:rsidR="00490FD7" w:rsidRPr="00490FD7">
        <w:rPr>
          <w:rFonts w:ascii="Times New Roman" w:hAnsi="Times New Roman"/>
          <w:b/>
          <w:color w:val="131511"/>
          <w:spacing w:val="29"/>
          <w:w w:val="105"/>
          <w:sz w:val="25"/>
          <w:lang w:val="pt-BR"/>
        </w:rPr>
        <w:t>O</w:t>
      </w:r>
      <w:r w:rsidR="00490FD7" w:rsidRPr="00490FD7">
        <w:rPr>
          <w:rFonts w:ascii="Times New Roman" w:hAnsi="Times New Roman"/>
          <w:b/>
          <w:color w:val="262623"/>
          <w:w w:val="105"/>
          <w:sz w:val="25"/>
          <w:lang w:val="pt-BR"/>
        </w:rPr>
        <w:t>RIA</w:t>
      </w:r>
    </w:p>
    <w:p w:rsidR="001C0632" w:rsidRPr="00490FD7" w:rsidRDefault="001C063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1C0632" w:rsidRDefault="001C0632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6F3A36" w:rsidRDefault="006F3A36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6F3A36" w:rsidRPr="00490FD7" w:rsidRDefault="006F3A36">
      <w:pPr>
        <w:rPr>
          <w:rFonts w:ascii="Times New Roman" w:eastAsia="Times New Roman" w:hAnsi="Times New Roman" w:cs="Times New Roman"/>
          <w:sz w:val="20"/>
          <w:szCs w:val="20"/>
          <w:lang w:val="pt-BR"/>
        </w:rPr>
        <w:sectPr w:rsidR="006F3A36" w:rsidRPr="00490FD7">
          <w:pgSz w:w="11700" w:h="17300"/>
          <w:pgMar w:top="440" w:right="660" w:bottom="280" w:left="520" w:header="720" w:footer="720" w:gutter="0"/>
          <w:cols w:space="720"/>
        </w:sectPr>
      </w:pPr>
    </w:p>
    <w:p w:rsidR="00297DB0" w:rsidRPr="003578BA" w:rsidRDefault="00297DB0" w:rsidP="00297DB0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lastRenderedPageBreak/>
        <w:t xml:space="preserve">                      Secretaria de Estado do Planejamento e Coordena</w:t>
      </w:r>
      <w:r>
        <w:rPr>
          <w:rFonts w:ascii="Courier New"/>
          <w:lang w:val="pt-BR"/>
        </w:rPr>
        <w:t>çã</w:t>
      </w:r>
      <w:r>
        <w:rPr>
          <w:rFonts w:ascii="Courier New"/>
          <w:lang w:val="pt-BR"/>
        </w:rPr>
        <w:t>o Geral</w:t>
      </w:r>
    </w:p>
    <w:p w:rsidR="00297DB0" w:rsidRDefault="00297DB0" w:rsidP="00297DB0">
      <w:pPr>
        <w:spacing w:before="125"/>
        <w:ind w:left="3300"/>
        <w:rPr>
          <w:rFonts w:ascii="Courier New"/>
          <w:sz w:val="24"/>
          <w:lang w:val="pt-BR"/>
        </w:rPr>
      </w:pPr>
    </w:p>
    <w:p w:rsidR="00297DB0" w:rsidRPr="003578BA" w:rsidRDefault="00297DB0" w:rsidP="00297DB0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45.241.042.887</w:t>
      </w:r>
    </w:p>
    <w:p w:rsidR="00297DB0" w:rsidRPr="003578BA" w:rsidRDefault="00297DB0" w:rsidP="00297DB0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21.799.885.949</w:t>
      </w:r>
    </w:p>
    <w:p w:rsidR="00297DB0" w:rsidRPr="003578BA" w:rsidRDefault="00297DB0" w:rsidP="00297DB0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20.919.262.947</w:t>
      </w:r>
    </w:p>
    <w:p w:rsidR="00297DB0" w:rsidRPr="003578BA" w:rsidRDefault="00297DB0" w:rsidP="00297DB0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19.638.529.671</w:t>
      </w:r>
    </w:p>
    <w:p w:rsidR="00EE40D3" w:rsidRDefault="00297DB0" w:rsidP="00EE40D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107.598.721.454</w:t>
      </w:r>
    </w:p>
    <w:p w:rsidR="00EE40D3" w:rsidRPr="003578BA" w:rsidRDefault="00EE40D3" w:rsidP="00EE40D3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Secretaria de Estado de Fazenda</w:t>
      </w:r>
    </w:p>
    <w:p w:rsidR="00EE40D3" w:rsidRDefault="00EE40D3" w:rsidP="00EE40D3">
      <w:pPr>
        <w:spacing w:before="125"/>
        <w:ind w:left="3300"/>
        <w:rPr>
          <w:rFonts w:ascii="Courier New"/>
          <w:sz w:val="24"/>
          <w:lang w:val="pt-BR"/>
        </w:rPr>
      </w:pPr>
    </w:p>
    <w:p w:rsidR="00EE40D3" w:rsidRPr="003578BA" w:rsidRDefault="00EE40D3" w:rsidP="00EE40D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 w:rsidR="00174BF5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2.091.871.000</w:t>
      </w:r>
    </w:p>
    <w:p w:rsidR="00EE40D3" w:rsidRPr="003578BA" w:rsidRDefault="00EE40D3" w:rsidP="00EE40D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 w:rsidR="00174BF5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2.318.637.000</w:t>
      </w:r>
    </w:p>
    <w:p w:rsidR="00EE40D3" w:rsidRPr="003578BA" w:rsidRDefault="00EE40D3" w:rsidP="00EE40D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 w:rsidR="00174BF5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2.073.464.000</w:t>
      </w:r>
    </w:p>
    <w:p w:rsidR="00EE40D3" w:rsidRPr="003578BA" w:rsidRDefault="00EE40D3" w:rsidP="00EE40D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 w:rsidR="00174BF5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1.151.562.000</w:t>
      </w:r>
    </w:p>
    <w:p w:rsidR="00EE40D3" w:rsidRPr="003578BA" w:rsidRDefault="00EE40D3" w:rsidP="00174BF5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="00174BF5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7.635.534.000</w:t>
      </w:r>
    </w:p>
    <w:p w:rsidR="00174BF5" w:rsidRPr="003578BA" w:rsidRDefault="00174BF5" w:rsidP="00174BF5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Secretaria de Estado da Administra</w:t>
      </w:r>
      <w:r>
        <w:rPr>
          <w:rFonts w:ascii="Courier New"/>
          <w:lang w:val="pt-BR"/>
        </w:rPr>
        <w:t>çã</w:t>
      </w:r>
      <w:r>
        <w:rPr>
          <w:rFonts w:ascii="Courier New"/>
          <w:lang w:val="pt-BR"/>
        </w:rPr>
        <w:t>o</w:t>
      </w:r>
    </w:p>
    <w:p w:rsidR="00174BF5" w:rsidRDefault="00174BF5" w:rsidP="00174BF5">
      <w:pPr>
        <w:spacing w:before="125"/>
        <w:ind w:left="3300"/>
        <w:rPr>
          <w:rFonts w:ascii="Courier New"/>
          <w:sz w:val="24"/>
          <w:lang w:val="pt-BR"/>
        </w:rPr>
      </w:pPr>
    </w:p>
    <w:p w:rsidR="00174BF5" w:rsidRPr="003578BA" w:rsidRDefault="00174BF5" w:rsidP="00174BF5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24.810.817.000</w:t>
      </w:r>
    </w:p>
    <w:p w:rsidR="00174BF5" w:rsidRPr="003578BA" w:rsidRDefault="00174BF5" w:rsidP="00174BF5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19.888.583.000</w:t>
      </w:r>
    </w:p>
    <w:p w:rsidR="00174BF5" w:rsidRPr="003578BA" w:rsidRDefault="00174BF5" w:rsidP="00174BF5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7.688.100.000</w:t>
      </w:r>
    </w:p>
    <w:p w:rsidR="00174BF5" w:rsidRPr="003578BA" w:rsidRDefault="00174BF5" w:rsidP="00174BF5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 361.200.000</w:t>
      </w:r>
    </w:p>
    <w:p w:rsidR="001C0632" w:rsidRPr="00E90CC1" w:rsidRDefault="00174BF5" w:rsidP="00E90CC1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52.748.700.000</w:t>
      </w:r>
    </w:p>
    <w:p w:rsidR="00E90CC1" w:rsidRPr="003578BA" w:rsidRDefault="00E90CC1" w:rsidP="00E90CC1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Secretaria de Estado da Sa</w:t>
      </w:r>
      <w:r>
        <w:rPr>
          <w:rFonts w:ascii="Courier New"/>
          <w:lang w:val="pt-BR"/>
        </w:rPr>
        <w:t>ú</w:t>
      </w:r>
      <w:r>
        <w:rPr>
          <w:rFonts w:ascii="Courier New"/>
          <w:lang w:val="pt-BR"/>
        </w:rPr>
        <w:t>de</w:t>
      </w:r>
    </w:p>
    <w:p w:rsidR="00E90CC1" w:rsidRDefault="00E90CC1" w:rsidP="00E90CC1">
      <w:pPr>
        <w:spacing w:before="125"/>
        <w:ind w:left="3300"/>
        <w:rPr>
          <w:rFonts w:ascii="Courier New"/>
          <w:sz w:val="24"/>
          <w:lang w:val="pt-BR"/>
        </w:rPr>
      </w:pPr>
    </w:p>
    <w:p w:rsidR="00E90CC1" w:rsidRPr="003578BA" w:rsidRDefault="00E90CC1" w:rsidP="00E90CC1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17.625.000.000</w:t>
      </w:r>
    </w:p>
    <w:p w:rsidR="00E90CC1" w:rsidRPr="003578BA" w:rsidRDefault="00E90CC1" w:rsidP="00E90CC1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24.247.000.000</w:t>
      </w:r>
    </w:p>
    <w:p w:rsidR="00E90CC1" w:rsidRPr="003578BA" w:rsidRDefault="00E90CC1" w:rsidP="00E90CC1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9.640.048.000</w:t>
      </w:r>
    </w:p>
    <w:p w:rsidR="00E90CC1" w:rsidRPr="003578BA" w:rsidRDefault="00E90CC1" w:rsidP="00E90CC1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1.873.852.000</w:t>
      </w:r>
    </w:p>
    <w:p w:rsidR="001C0632" w:rsidRPr="00915853" w:rsidRDefault="00E90CC1" w:rsidP="0091585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53.385.900.000</w:t>
      </w:r>
    </w:p>
    <w:p w:rsidR="00915853" w:rsidRPr="003578BA" w:rsidRDefault="00915853" w:rsidP="00915853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     Hospital de Base de Rond</w:t>
      </w:r>
      <w:r>
        <w:rPr>
          <w:rFonts w:ascii="Courier New"/>
          <w:lang w:val="pt-BR"/>
        </w:rPr>
        <w:t>ô</w:t>
      </w:r>
      <w:r>
        <w:rPr>
          <w:rFonts w:ascii="Courier New"/>
          <w:lang w:val="pt-BR"/>
        </w:rPr>
        <w:t>nia</w:t>
      </w:r>
    </w:p>
    <w:p w:rsidR="00915853" w:rsidRDefault="00915853" w:rsidP="00915853">
      <w:pPr>
        <w:spacing w:before="125"/>
        <w:ind w:left="3300"/>
        <w:rPr>
          <w:rFonts w:ascii="Courier New"/>
          <w:sz w:val="24"/>
          <w:lang w:val="pt-BR"/>
        </w:rPr>
      </w:pPr>
    </w:p>
    <w:p w:rsidR="00915853" w:rsidRPr="003578BA" w:rsidRDefault="00915853" w:rsidP="0091585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8.045.841.000</w:t>
      </w:r>
    </w:p>
    <w:p w:rsidR="00915853" w:rsidRPr="003578BA" w:rsidRDefault="00915853" w:rsidP="0091585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5.960.841.000</w:t>
      </w:r>
    </w:p>
    <w:p w:rsidR="00915853" w:rsidRPr="003578BA" w:rsidRDefault="00915853" w:rsidP="0091585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2.183.877.000</w:t>
      </w:r>
    </w:p>
    <w:p w:rsidR="00915853" w:rsidRPr="003578BA" w:rsidRDefault="00915853" w:rsidP="0091585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1.182.841.000</w:t>
      </w:r>
    </w:p>
    <w:p w:rsidR="00915853" w:rsidRPr="003578BA" w:rsidRDefault="00915853" w:rsidP="0091585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17.373.400.000</w:t>
      </w:r>
    </w:p>
    <w:p w:rsidR="001C0632" w:rsidRPr="00490FD7" w:rsidRDefault="001C0632">
      <w:pPr>
        <w:spacing w:before="3"/>
        <w:rPr>
          <w:rFonts w:ascii="Courier New" w:eastAsia="Courier New" w:hAnsi="Courier New" w:cs="Courier New"/>
          <w:sz w:val="18"/>
          <w:szCs w:val="18"/>
          <w:lang w:val="pt-BR"/>
        </w:rPr>
      </w:pPr>
    </w:p>
    <w:p w:rsidR="001C0632" w:rsidRPr="00490FD7" w:rsidRDefault="001C0632">
      <w:pPr>
        <w:spacing w:before="9"/>
        <w:rPr>
          <w:rFonts w:ascii="Courier New" w:eastAsia="Courier New" w:hAnsi="Courier New" w:cs="Courier New"/>
          <w:sz w:val="8"/>
          <w:szCs w:val="8"/>
          <w:lang w:val="pt-BR"/>
        </w:rPr>
      </w:pPr>
    </w:p>
    <w:p w:rsidR="001C0632" w:rsidRPr="00E90CC1" w:rsidRDefault="001C0632">
      <w:pPr>
        <w:spacing w:line="200" w:lineRule="atLeast"/>
        <w:ind w:left="243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1C0632" w:rsidRPr="00E90CC1" w:rsidRDefault="001C0632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  <w:sectPr w:rsidR="001C0632" w:rsidRPr="00E90CC1">
          <w:type w:val="continuous"/>
          <w:pgSz w:w="11700" w:h="17300"/>
          <w:pgMar w:top="320" w:right="660" w:bottom="0" w:left="520" w:header="720" w:footer="720" w:gutter="0"/>
          <w:cols w:space="720"/>
        </w:sectPr>
      </w:pPr>
    </w:p>
    <w:p w:rsidR="001C0632" w:rsidRPr="00490FD7" w:rsidRDefault="005F319D">
      <w:pPr>
        <w:spacing w:before="41"/>
        <w:ind w:left="321"/>
        <w:rPr>
          <w:rFonts w:ascii="Arial" w:eastAsia="Arial" w:hAnsi="Arial" w:cs="Arial"/>
          <w:sz w:val="29"/>
          <w:szCs w:val="29"/>
          <w:lang w:val="pt-BR"/>
        </w:rPr>
      </w:pPr>
      <w:r>
        <w:lastRenderedPageBreak/>
        <w:pict>
          <v:shape id="_x0000_s1053" type="#_x0000_t75" style="position:absolute;left:0;text-align:left;margin-left:122.65pt;margin-top:15.2pt;width:58.3pt;height:87.85pt;z-index:2344;mso-position-horizontal-relative:page">
            <v:imagedata r:id="rId12" o:title=""/>
            <w10:wrap anchorx="page"/>
          </v:shape>
        </w:pict>
      </w:r>
    </w:p>
    <w:p w:rsidR="001C0632" w:rsidRPr="00490FD7" w:rsidRDefault="001C0632">
      <w:pPr>
        <w:rPr>
          <w:rFonts w:ascii="Arial" w:eastAsia="Arial" w:hAnsi="Arial" w:cs="Arial"/>
          <w:sz w:val="28"/>
          <w:szCs w:val="28"/>
          <w:lang w:val="pt-BR"/>
        </w:rPr>
      </w:pPr>
    </w:p>
    <w:p w:rsidR="001C0632" w:rsidRPr="00490FD7" w:rsidRDefault="001C0632">
      <w:pPr>
        <w:spacing w:before="4"/>
        <w:rPr>
          <w:rFonts w:ascii="Arial" w:eastAsia="Arial" w:hAnsi="Arial" w:cs="Arial"/>
          <w:sz w:val="30"/>
          <w:szCs w:val="30"/>
          <w:lang w:val="pt-BR"/>
        </w:rPr>
      </w:pPr>
    </w:p>
    <w:p w:rsidR="001C0632" w:rsidRPr="00490FD7" w:rsidRDefault="001F2FB8" w:rsidP="001F2FB8">
      <w:pPr>
        <w:pStyle w:val="Ttulo2"/>
        <w:spacing w:line="366" w:lineRule="auto"/>
        <w:ind w:left="5103" w:right="1579" w:hanging="1519"/>
        <w:rPr>
          <w:b w:val="0"/>
          <w:bCs w:val="0"/>
          <w:lang w:val="pt-BR"/>
        </w:rPr>
      </w:pPr>
      <w:r>
        <w:rPr>
          <w:lang w:val="pt-BR"/>
        </w:rPr>
        <w:t xml:space="preserve">    </w:t>
      </w:r>
      <w:r w:rsidR="00490FD7" w:rsidRPr="00490FD7">
        <w:rPr>
          <w:lang w:val="pt-BR"/>
        </w:rPr>
        <w:t>GOVERNO DO ESTADO DE RONDÔNIA</w:t>
      </w:r>
      <w:r w:rsidR="00490FD7" w:rsidRPr="00490FD7">
        <w:rPr>
          <w:w w:val="105"/>
          <w:lang w:val="pt-BR"/>
        </w:rPr>
        <w:t xml:space="preserve"> </w:t>
      </w:r>
      <w:r>
        <w:rPr>
          <w:w w:val="105"/>
          <w:lang w:val="pt-BR"/>
        </w:rPr>
        <w:t xml:space="preserve">              </w:t>
      </w:r>
      <w:r>
        <w:rPr>
          <w:lang w:val="pt-BR"/>
        </w:rPr>
        <w:t xml:space="preserve">   G</w:t>
      </w:r>
      <w:r w:rsidR="00490FD7" w:rsidRPr="00490FD7">
        <w:rPr>
          <w:lang w:val="pt-BR"/>
        </w:rPr>
        <w:t>OVERNADORIA</w:t>
      </w:r>
    </w:p>
    <w:p w:rsidR="001C0632" w:rsidRPr="00490FD7" w:rsidRDefault="001C0632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pt-BR"/>
        </w:rPr>
      </w:pPr>
    </w:p>
    <w:p w:rsidR="006F3A36" w:rsidRPr="003578BA" w:rsidRDefault="00EC58F2" w:rsidP="006F3A36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</w:t>
      </w:r>
      <w:r w:rsidR="005E5256">
        <w:rPr>
          <w:rFonts w:ascii="Courier New"/>
          <w:lang w:val="pt-BR"/>
        </w:rPr>
        <w:t xml:space="preserve">          </w:t>
      </w:r>
      <w:r w:rsidR="006F3A36">
        <w:rPr>
          <w:rFonts w:ascii="Courier New"/>
          <w:lang w:val="pt-BR"/>
        </w:rPr>
        <w:t>Secretaria de Estado do Trabalho e Promo</w:t>
      </w:r>
      <w:r w:rsidR="006F3A36">
        <w:rPr>
          <w:rFonts w:ascii="Courier New"/>
          <w:lang w:val="pt-BR"/>
        </w:rPr>
        <w:t>çã</w:t>
      </w:r>
      <w:r w:rsidR="006F3A36">
        <w:rPr>
          <w:rFonts w:ascii="Courier New"/>
          <w:lang w:val="pt-BR"/>
        </w:rPr>
        <w:t>o Social</w:t>
      </w:r>
    </w:p>
    <w:p w:rsidR="006F3A36" w:rsidRDefault="006F3A36" w:rsidP="006F3A36">
      <w:pPr>
        <w:spacing w:before="125"/>
        <w:ind w:left="3300"/>
        <w:rPr>
          <w:rFonts w:ascii="Courier New"/>
          <w:sz w:val="24"/>
          <w:lang w:val="pt-BR"/>
        </w:rPr>
      </w:pPr>
    </w:p>
    <w:p w:rsidR="006F3A36" w:rsidRPr="003578BA" w:rsidRDefault="00EC58F2" w:rsidP="005E5256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6F3A36"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 w:rsidR="006F3A36">
        <w:rPr>
          <w:rFonts w:ascii="Courier New" w:eastAsia="Courier New" w:hAnsi="Courier New" w:cs="Courier New"/>
          <w:color w:val="3F3D36"/>
          <w:lang w:val="pt-BR"/>
        </w:rPr>
        <w:t xml:space="preserve">   </w:t>
      </w:r>
      <w:r w:rsidR="006F3A36"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 w:rsidR="006F3A36">
        <w:rPr>
          <w:rFonts w:ascii="Courier New" w:eastAsia="Courier New" w:hAnsi="Courier New" w:cs="Courier New"/>
          <w:color w:val="3F3D36"/>
          <w:lang w:val="pt-BR"/>
        </w:rPr>
        <w:t>1.756.756.000</w:t>
      </w:r>
    </w:p>
    <w:p w:rsidR="006F3A36" w:rsidRPr="003578BA" w:rsidRDefault="00EC58F2" w:rsidP="005E5256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6F3A36"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 w:rsidR="006F3A36">
        <w:rPr>
          <w:rFonts w:ascii="Courier New" w:eastAsia="Courier New" w:hAnsi="Courier New" w:cs="Courier New"/>
          <w:color w:val="3F3D36"/>
          <w:lang w:val="pt-BR"/>
        </w:rPr>
        <w:t xml:space="preserve">   1.967.499.000</w:t>
      </w:r>
    </w:p>
    <w:p w:rsidR="006F3A36" w:rsidRPr="003578BA" w:rsidRDefault="00EC58F2" w:rsidP="005E5256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6F3A36"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 w:rsidR="006F3A36">
        <w:rPr>
          <w:rFonts w:ascii="Courier New" w:eastAsia="Courier New" w:hAnsi="Courier New" w:cs="Courier New"/>
          <w:color w:val="3F3D36"/>
          <w:lang w:val="pt-BR"/>
        </w:rPr>
        <w:t xml:space="preserve">   1.864.390.000</w:t>
      </w:r>
    </w:p>
    <w:p w:rsidR="006F3A36" w:rsidRPr="003578BA" w:rsidRDefault="00EC58F2" w:rsidP="005E5256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6F3A36"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 w:rsidR="006F3A36">
        <w:rPr>
          <w:rFonts w:ascii="Courier New" w:eastAsia="Courier New" w:hAnsi="Courier New" w:cs="Courier New"/>
          <w:color w:val="3F3D36"/>
          <w:lang w:val="pt-BR"/>
        </w:rPr>
        <w:t xml:space="preserve">    495.455.000</w:t>
      </w:r>
    </w:p>
    <w:p w:rsidR="00D33DF5" w:rsidRPr="003578BA" w:rsidRDefault="00EC58F2" w:rsidP="005E5256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6F3A36"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 w:rsidR="006F3A36">
        <w:rPr>
          <w:rFonts w:ascii="Courier New" w:eastAsia="Courier New" w:hAnsi="Courier New" w:cs="Courier New"/>
          <w:color w:val="3F3D36"/>
          <w:lang w:val="pt-BR"/>
        </w:rPr>
        <w:t xml:space="preserve">   6.084.100.000</w:t>
      </w:r>
    </w:p>
    <w:p w:rsidR="00D33DF5" w:rsidRDefault="00EC58F2" w:rsidP="00D33DF5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</w:t>
      </w:r>
      <w:r w:rsidR="005E5256">
        <w:rPr>
          <w:rFonts w:ascii="Courier New"/>
          <w:lang w:val="pt-BR"/>
        </w:rPr>
        <w:t xml:space="preserve">           </w:t>
      </w:r>
      <w:r w:rsidR="00D33DF5">
        <w:rPr>
          <w:rFonts w:ascii="Courier New"/>
          <w:lang w:val="pt-BR"/>
        </w:rPr>
        <w:t>Secretaria de Estado de Obras e Servi</w:t>
      </w:r>
      <w:r w:rsidR="00D33DF5">
        <w:rPr>
          <w:rFonts w:ascii="Courier New"/>
          <w:lang w:val="pt-BR"/>
        </w:rPr>
        <w:t>ç</w:t>
      </w:r>
      <w:r w:rsidR="00D33DF5">
        <w:rPr>
          <w:rFonts w:ascii="Courier New"/>
          <w:lang w:val="pt-BR"/>
        </w:rPr>
        <w:t>os P</w:t>
      </w:r>
      <w:r w:rsidR="00D33DF5">
        <w:rPr>
          <w:rFonts w:ascii="Courier New"/>
          <w:lang w:val="pt-BR"/>
        </w:rPr>
        <w:t>ú</w:t>
      </w:r>
      <w:r w:rsidR="00D33DF5">
        <w:rPr>
          <w:rFonts w:ascii="Courier New"/>
          <w:lang w:val="pt-BR"/>
        </w:rPr>
        <w:t>blicos</w:t>
      </w:r>
    </w:p>
    <w:p w:rsidR="00D33DF5" w:rsidRDefault="00D33DF5" w:rsidP="00D33DF5">
      <w:pPr>
        <w:spacing w:before="125"/>
        <w:rPr>
          <w:rFonts w:ascii="Courier New"/>
          <w:sz w:val="24"/>
          <w:lang w:val="pt-BR"/>
        </w:rPr>
      </w:pPr>
    </w:p>
    <w:p w:rsidR="00D33DF5" w:rsidRPr="003578BA" w:rsidRDefault="00EC58F2" w:rsidP="005E5256">
      <w:pPr>
        <w:spacing w:line="334" w:lineRule="auto"/>
        <w:ind w:left="2410" w:right="126" w:firstLine="142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D33DF5"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 w:rsidR="00D33DF5">
        <w:rPr>
          <w:rFonts w:ascii="Courier New" w:eastAsia="Courier New" w:hAnsi="Courier New" w:cs="Courier New"/>
          <w:color w:val="3F3D36"/>
          <w:lang w:val="pt-BR"/>
        </w:rPr>
        <w:t xml:space="preserve">   </w:t>
      </w:r>
      <w:r w:rsidR="00D33DF5"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 w:rsidR="00D33DF5">
        <w:rPr>
          <w:rFonts w:ascii="Courier New" w:eastAsia="Courier New" w:hAnsi="Courier New" w:cs="Courier New"/>
          <w:color w:val="3F3D36"/>
          <w:lang w:val="pt-BR"/>
        </w:rPr>
        <w:t>5.746.356.000</w:t>
      </w:r>
    </w:p>
    <w:p w:rsidR="00D33DF5" w:rsidRPr="003578BA" w:rsidRDefault="00EC58F2" w:rsidP="005E5256">
      <w:pPr>
        <w:spacing w:line="334" w:lineRule="auto"/>
        <w:ind w:left="2410" w:right="126" w:firstLine="142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D33DF5"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 w:rsidR="00D33DF5">
        <w:rPr>
          <w:rFonts w:ascii="Courier New" w:eastAsia="Courier New" w:hAnsi="Courier New" w:cs="Courier New"/>
          <w:color w:val="3F3D36"/>
          <w:lang w:val="pt-BR"/>
        </w:rPr>
        <w:t xml:space="preserve">   1.605.637.000</w:t>
      </w:r>
    </w:p>
    <w:p w:rsidR="00D33DF5" w:rsidRPr="003578BA" w:rsidRDefault="00EC58F2" w:rsidP="005E5256">
      <w:pPr>
        <w:spacing w:line="334" w:lineRule="auto"/>
        <w:ind w:left="2410" w:right="126" w:firstLine="142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D33DF5"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 w:rsidR="00D33DF5">
        <w:rPr>
          <w:rFonts w:ascii="Courier New" w:eastAsia="Courier New" w:hAnsi="Courier New" w:cs="Courier New"/>
          <w:color w:val="3F3D36"/>
          <w:lang w:val="pt-BR"/>
        </w:rPr>
        <w:t xml:space="preserve">   1.571.850.000</w:t>
      </w:r>
    </w:p>
    <w:p w:rsidR="00D33DF5" w:rsidRPr="003578BA" w:rsidRDefault="00EC58F2" w:rsidP="005E5256">
      <w:pPr>
        <w:spacing w:line="334" w:lineRule="auto"/>
        <w:ind w:left="2410" w:right="126" w:firstLine="142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D33DF5"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 w:rsidR="00D33DF5">
        <w:rPr>
          <w:rFonts w:ascii="Courier New" w:eastAsia="Courier New" w:hAnsi="Courier New" w:cs="Courier New"/>
          <w:color w:val="3F3D36"/>
          <w:lang w:val="pt-BR"/>
        </w:rPr>
        <w:t xml:space="preserve">    692.410.000</w:t>
      </w:r>
    </w:p>
    <w:p w:rsidR="00370B21" w:rsidRPr="003578BA" w:rsidRDefault="00EC58F2" w:rsidP="005E5256">
      <w:pPr>
        <w:spacing w:line="334" w:lineRule="auto"/>
        <w:ind w:left="2410" w:right="126" w:firstLine="142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="00D33DF5"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 w:rsidR="00D33DF5">
        <w:rPr>
          <w:rFonts w:ascii="Courier New" w:eastAsia="Courier New" w:hAnsi="Courier New" w:cs="Courier New"/>
          <w:color w:val="3F3D36"/>
          <w:lang w:val="pt-BR"/>
        </w:rPr>
        <w:t xml:space="preserve">   9.616.253.000</w:t>
      </w:r>
    </w:p>
    <w:p w:rsidR="00370B21" w:rsidRDefault="00370B21" w:rsidP="00370B21">
      <w:pPr>
        <w:spacing w:before="125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         </w:t>
      </w:r>
      <w:r w:rsidR="005E5256">
        <w:rPr>
          <w:rFonts w:ascii="Courier New"/>
          <w:lang w:val="pt-BR"/>
        </w:rPr>
        <w:t xml:space="preserve">          </w:t>
      </w:r>
      <w:r>
        <w:rPr>
          <w:rFonts w:ascii="Courier New"/>
          <w:lang w:val="pt-BR"/>
        </w:rPr>
        <w:t xml:space="preserve">Secretaria de Estado de Cultura, Esportes e </w:t>
      </w:r>
      <w:proofErr w:type="gramStart"/>
      <w:r>
        <w:rPr>
          <w:rFonts w:ascii="Courier New"/>
          <w:lang w:val="pt-BR"/>
        </w:rPr>
        <w:t>Turismo</w:t>
      </w:r>
      <w:proofErr w:type="gramEnd"/>
    </w:p>
    <w:p w:rsidR="00370B21" w:rsidRDefault="00370B21" w:rsidP="00370B21">
      <w:pPr>
        <w:spacing w:before="125"/>
        <w:rPr>
          <w:rFonts w:ascii="Courier New"/>
          <w:sz w:val="24"/>
          <w:lang w:val="pt-BR"/>
        </w:rPr>
      </w:pPr>
    </w:p>
    <w:p w:rsidR="00370B21" w:rsidRPr="003578BA" w:rsidRDefault="00370B21" w:rsidP="005E5256">
      <w:pPr>
        <w:spacing w:line="334" w:lineRule="auto"/>
        <w:ind w:left="3686" w:right="126" w:hanging="1134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1.926.889.000</w:t>
      </w:r>
    </w:p>
    <w:p w:rsidR="00370B21" w:rsidRPr="003578BA" w:rsidRDefault="00370B21" w:rsidP="005E5256">
      <w:pPr>
        <w:spacing w:line="334" w:lineRule="auto"/>
        <w:ind w:left="3686" w:right="126" w:hanging="1134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1.944.428.000</w:t>
      </w:r>
    </w:p>
    <w:p w:rsidR="00370B21" w:rsidRPr="003578BA" w:rsidRDefault="00370B21" w:rsidP="005E5256">
      <w:pPr>
        <w:spacing w:line="334" w:lineRule="auto"/>
        <w:ind w:left="3686" w:right="126" w:hanging="1134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1.966.186.000</w:t>
      </w:r>
    </w:p>
    <w:p w:rsidR="00370B21" w:rsidRPr="003578BA" w:rsidRDefault="00370B21" w:rsidP="005E5256">
      <w:pPr>
        <w:spacing w:line="334" w:lineRule="auto"/>
        <w:ind w:left="3686" w:right="126" w:hanging="1134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1.462.552.000</w:t>
      </w:r>
    </w:p>
    <w:p w:rsidR="001444CB" w:rsidRPr="001444CB" w:rsidRDefault="00370B21" w:rsidP="005E5256">
      <w:pPr>
        <w:spacing w:line="334" w:lineRule="auto"/>
        <w:ind w:left="3686" w:right="126" w:hanging="1134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7.300.055.000</w:t>
      </w:r>
    </w:p>
    <w:p w:rsidR="001444CB" w:rsidRDefault="004709CD" w:rsidP="005E5256">
      <w:pPr>
        <w:spacing w:before="125"/>
        <w:ind w:left="3686" w:hanging="1134"/>
        <w:rPr>
          <w:rFonts w:ascii="Courier New"/>
          <w:lang w:val="pt-BR"/>
        </w:rPr>
      </w:pPr>
      <w:r>
        <w:rPr>
          <w:rFonts w:ascii="Courier New"/>
          <w:lang w:val="pt-BR"/>
        </w:rPr>
        <w:t xml:space="preserve">        </w:t>
      </w:r>
      <w:r w:rsidR="001444CB">
        <w:rPr>
          <w:rFonts w:ascii="Courier New"/>
          <w:lang w:val="pt-BR"/>
        </w:rPr>
        <w:t>Pol</w:t>
      </w:r>
      <w:r w:rsidR="001444CB">
        <w:rPr>
          <w:rFonts w:ascii="Courier New"/>
          <w:lang w:val="pt-BR"/>
        </w:rPr>
        <w:t>í</w:t>
      </w:r>
      <w:r w:rsidR="001444CB">
        <w:rPr>
          <w:rFonts w:ascii="Courier New"/>
          <w:lang w:val="pt-BR"/>
        </w:rPr>
        <w:t>cia Militar de Rond</w:t>
      </w:r>
      <w:r w:rsidR="001444CB">
        <w:rPr>
          <w:rFonts w:ascii="Courier New"/>
          <w:lang w:val="pt-BR"/>
        </w:rPr>
        <w:t>ô</w:t>
      </w:r>
      <w:r w:rsidR="001444CB">
        <w:rPr>
          <w:rFonts w:ascii="Courier New"/>
          <w:lang w:val="pt-BR"/>
        </w:rPr>
        <w:t>nia</w:t>
      </w:r>
    </w:p>
    <w:p w:rsidR="001444CB" w:rsidRDefault="001444CB" w:rsidP="001444CB">
      <w:pPr>
        <w:spacing w:before="125"/>
        <w:rPr>
          <w:rFonts w:ascii="Courier New"/>
          <w:sz w:val="24"/>
          <w:lang w:val="pt-BR"/>
        </w:rPr>
      </w:pPr>
    </w:p>
    <w:p w:rsidR="001444CB" w:rsidRPr="003578BA" w:rsidRDefault="001444CB" w:rsidP="004709CD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 TRIMESTE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 </w:t>
      </w:r>
      <w:r>
        <w:rPr>
          <w:rFonts w:ascii="Courier New" w:eastAsia="Courier New" w:hAnsi="Courier New" w:cs="Courier New"/>
          <w:color w:val="3F3D36"/>
          <w:lang w:val="pt-BR"/>
        </w:rPr>
        <w:t>7.786.966.741</w:t>
      </w:r>
    </w:p>
    <w:p w:rsidR="001444CB" w:rsidRPr="003578BA" w:rsidRDefault="001444CB" w:rsidP="004709CD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6.524.752.259</w:t>
      </w:r>
    </w:p>
    <w:p w:rsidR="001444CB" w:rsidRPr="003578BA" w:rsidRDefault="001444CB" w:rsidP="004709CD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 4.462.481.000</w:t>
      </w:r>
    </w:p>
    <w:p w:rsidR="001444CB" w:rsidRPr="003578BA" w:rsidRDefault="001444CB" w:rsidP="004709CD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IV TRIMESTRE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1.460.200.000</w:t>
      </w:r>
    </w:p>
    <w:p w:rsidR="001444CB" w:rsidRPr="003578BA" w:rsidRDefault="001444CB" w:rsidP="004709CD">
      <w:pPr>
        <w:spacing w:line="334" w:lineRule="auto"/>
        <w:ind w:left="2552" w:right="126"/>
        <w:jc w:val="both"/>
        <w:rPr>
          <w:rFonts w:ascii="Courier New" w:eastAsia="Courier New" w:hAnsi="Courier New" w:cs="Courier New"/>
          <w:color w:val="3F3D36"/>
          <w:lang w:val="pt-BR"/>
        </w:rPr>
      </w:pPr>
      <w:r>
        <w:rPr>
          <w:rFonts w:ascii="Courier New" w:eastAsia="Courier New" w:hAnsi="Courier New" w:cs="Courier New"/>
          <w:color w:val="3F3D36"/>
          <w:lang w:val="pt-BR"/>
        </w:rPr>
        <w:t xml:space="preserve">        </w:t>
      </w:r>
      <w:r w:rsidRPr="003578BA">
        <w:rPr>
          <w:rFonts w:ascii="Courier New" w:eastAsia="Courier New" w:hAnsi="Courier New" w:cs="Courier New"/>
          <w:color w:val="3F3D36"/>
          <w:lang w:val="pt-BR"/>
        </w:rPr>
        <w:t xml:space="preserve">TOTAL                             </w:t>
      </w:r>
      <w:r>
        <w:rPr>
          <w:rFonts w:ascii="Courier New" w:eastAsia="Courier New" w:hAnsi="Courier New" w:cs="Courier New"/>
          <w:color w:val="3F3D36"/>
          <w:lang w:val="pt-BR"/>
        </w:rPr>
        <w:t xml:space="preserve">  20.234.400.000</w:t>
      </w:r>
    </w:p>
    <w:p w:rsidR="00312806" w:rsidRDefault="00312806">
      <w:pPr>
        <w:rPr>
          <w:rFonts w:ascii="Times New Roman" w:eastAsia="Times New Roman" w:hAnsi="Times New Roman" w:cs="Times New Roman"/>
          <w:sz w:val="29"/>
          <w:szCs w:val="29"/>
          <w:lang w:val="pt-BR"/>
        </w:rPr>
      </w:pPr>
    </w:p>
    <w:p w:rsidR="00312806" w:rsidRDefault="00312806" w:rsidP="005F319D">
      <w:pPr>
        <w:ind w:left="2835"/>
        <w:jc w:val="both"/>
        <w:rPr>
          <w:rFonts w:ascii="Courier New" w:hAnsi="Courier New" w:cs="Courier New"/>
          <w:color w:val="464642"/>
          <w:sz w:val="23"/>
          <w:szCs w:val="23"/>
          <w:lang w:val="pt-BR"/>
        </w:rPr>
      </w:pPr>
      <w:bookmarkStart w:id="0" w:name="_GoBack"/>
      <w:bookmarkEnd w:id="0"/>
      <w:r>
        <w:rPr>
          <w:rFonts w:ascii="Courier New" w:hAnsi="Courier New" w:cs="Courier New"/>
          <w:color w:val="464642"/>
          <w:sz w:val="23"/>
          <w:szCs w:val="23"/>
          <w:lang w:val="pt-BR"/>
        </w:rPr>
        <w:t>Art. 4</w:t>
      </w:r>
      <w:r w:rsidRPr="00D05A1E">
        <w:rPr>
          <w:rFonts w:ascii="Courier New" w:hAnsi="Courier New" w:cs="Courier New"/>
          <w:color w:val="464642"/>
          <w:sz w:val="23"/>
          <w:szCs w:val="23"/>
          <w:lang w:val="pt-BR"/>
        </w:rPr>
        <w:t xml:space="preserve">º- </w:t>
      </w:r>
      <w:r>
        <w:rPr>
          <w:rFonts w:ascii="Courier New" w:hAnsi="Courier New" w:cs="Courier New"/>
          <w:color w:val="464642"/>
          <w:sz w:val="23"/>
          <w:szCs w:val="23"/>
          <w:lang w:val="pt-BR"/>
        </w:rPr>
        <w:t>Este Decreto entrará em vigor na data de sua publicação.</w:t>
      </w:r>
    </w:p>
    <w:p w:rsidR="00312806" w:rsidRDefault="00312806" w:rsidP="00312806">
      <w:pPr>
        <w:ind w:left="2127"/>
        <w:jc w:val="both"/>
        <w:rPr>
          <w:rFonts w:ascii="Courier New" w:hAnsi="Courier New" w:cs="Courier New"/>
          <w:color w:val="464642"/>
          <w:sz w:val="23"/>
          <w:szCs w:val="23"/>
          <w:lang w:val="pt-BR"/>
        </w:rPr>
      </w:pPr>
    </w:p>
    <w:p w:rsid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>
        <w:rPr>
          <w:rFonts w:ascii="Courier New" w:eastAsia="Calibri" w:hAnsi="Courier New" w:cs="Courier New"/>
          <w:lang w:val="pt-BR"/>
        </w:rPr>
        <w:t xml:space="preserve">       </w:t>
      </w:r>
    </w:p>
    <w:p w:rsidR="00312806" w:rsidRP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>
        <w:rPr>
          <w:rFonts w:ascii="Courier New" w:eastAsia="Calibri" w:hAnsi="Courier New" w:cs="Courier New"/>
          <w:lang w:val="pt-BR"/>
        </w:rPr>
        <w:t xml:space="preserve">               </w:t>
      </w:r>
      <w:r w:rsidRPr="00312806">
        <w:rPr>
          <w:rFonts w:ascii="Courier New" w:eastAsia="Calibri" w:hAnsi="Courier New" w:cs="Courier New"/>
          <w:lang w:val="pt-BR"/>
        </w:rPr>
        <w:t>Jorge Teixeira de Oliveira</w:t>
      </w:r>
      <w:r>
        <w:rPr>
          <w:rFonts w:ascii="Courier New" w:eastAsia="Calibri" w:hAnsi="Courier New" w:cs="Courier New"/>
          <w:lang w:val="pt-BR"/>
        </w:rPr>
        <w:t xml:space="preserve">       </w:t>
      </w:r>
      <w:r w:rsidRPr="00312806">
        <w:rPr>
          <w:rFonts w:ascii="Courier New" w:eastAsia="Calibri" w:hAnsi="Courier New" w:cs="Courier New"/>
          <w:lang w:val="pt-BR"/>
        </w:rPr>
        <w:t xml:space="preserve">Teobaldo de </w:t>
      </w:r>
      <w:proofErr w:type="spellStart"/>
      <w:r w:rsidRPr="00312806">
        <w:rPr>
          <w:rFonts w:ascii="Courier New" w:eastAsia="Calibri" w:hAnsi="Courier New" w:cs="Courier New"/>
          <w:lang w:val="pt-BR"/>
        </w:rPr>
        <w:t>Monticello</w:t>
      </w:r>
      <w:proofErr w:type="spellEnd"/>
      <w:r w:rsidRPr="00312806">
        <w:rPr>
          <w:rFonts w:ascii="Courier New" w:eastAsia="Calibri" w:hAnsi="Courier New" w:cs="Courier New"/>
          <w:lang w:val="pt-BR"/>
        </w:rPr>
        <w:t xml:space="preserve"> Pinto Viana</w:t>
      </w:r>
    </w:p>
    <w:p w:rsidR="00312806" w:rsidRP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>
        <w:rPr>
          <w:rFonts w:ascii="Courier New" w:eastAsia="Calibri" w:hAnsi="Courier New" w:cs="Courier New"/>
          <w:lang w:val="pt-BR"/>
        </w:rPr>
        <w:t xml:space="preserve">                       Governador              </w:t>
      </w:r>
      <w:r w:rsidRPr="00312806">
        <w:rPr>
          <w:rFonts w:ascii="Courier New" w:eastAsia="Calibri" w:hAnsi="Courier New" w:cs="Courier New"/>
          <w:lang w:val="pt-BR"/>
        </w:rPr>
        <w:t>Secretário de Estado da Administração</w:t>
      </w:r>
    </w:p>
    <w:p w:rsidR="00312806" w:rsidRP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>
        <w:rPr>
          <w:rFonts w:ascii="Courier New" w:eastAsia="Calibri" w:hAnsi="Courier New" w:cs="Courier New"/>
          <w:lang w:val="pt-BR"/>
        </w:rPr>
        <w:t xml:space="preserve">                    </w:t>
      </w:r>
    </w:p>
    <w:p w:rsidR="00312806" w:rsidRP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>
        <w:rPr>
          <w:rFonts w:ascii="Courier New" w:eastAsia="Calibri" w:hAnsi="Courier New" w:cs="Courier New"/>
          <w:lang w:val="pt-BR"/>
        </w:rPr>
        <w:t xml:space="preserve">                                  José Laerte de Araújo</w:t>
      </w:r>
    </w:p>
    <w:p w:rsidR="00312806" w:rsidRP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  <w:r>
        <w:rPr>
          <w:rFonts w:ascii="Courier New" w:eastAsia="Calibri" w:hAnsi="Courier New" w:cs="Courier New"/>
          <w:lang w:val="pt-BR"/>
        </w:rPr>
        <w:t xml:space="preserve">                            Secretário de Estado do Planejamento</w:t>
      </w:r>
    </w:p>
    <w:p w:rsidR="00312806" w:rsidRP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</w:p>
    <w:p w:rsidR="00312806" w:rsidRPr="00312806" w:rsidRDefault="00312806" w:rsidP="00312806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</w:p>
    <w:p w:rsidR="001C0632" w:rsidRPr="001F2FB8" w:rsidRDefault="00312806" w:rsidP="00312806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2806">
        <w:rPr>
          <w:rFonts w:ascii="Courier New" w:eastAsia="Calibri" w:hAnsi="Courier New" w:cs="Courier New"/>
          <w:lang w:val="pt-BR"/>
        </w:rPr>
        <w:t xml:space="preserve">   </w:t>
      </w:r>
    </w:p>
    <w:sectPr w:rsidR="001C0632" w:rsidRPr="001F2FB8">
      <w:pgSz w:w="11910" w:h="17330"/>
      <w:pgMar w:top="100" w:right="4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0520"/>
    <w:multiLevelType w:val="multilevel"/>
    <w:tmpl w:val="1136C6C4"/>
    <w:lvl w:ilvl="0">
      <w:start w:val="18"/>
      <w:numFmt w:val="decimal"/>
      <w:lvlText w:val="%1"/>
      <w:lvlJc w:val="left"/>
      <w:pPr>
        <w:ind w:left="4676" w:hanging="6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6" w:hanging="685"/>
      </w:pPr>
      <w:rPr>
        <w:rFonts w:ascii="Courier New" w:eastAsia="Courier New" w:hAnsi="Courier New" w:hint="default"/>
        <w:w w:val="81"/>
        <w:sz w:val="23"/>
        <w:szCs w:val="23"/>
      </w:rPr>
    </w:lvl>
    <w:lvl w:ilvl="2">
      <w:start w:val="1"/>
      <w:numFmt w:val="bullet"/>
      <w:lvlText w:val="•"/>
      <w:lvlJc w:val="left"/>
      <w:pPr>
        <w:ind w:left="5897" w:hanging="6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07" w:hanging="6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17" w:hanging="6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27" w:hanging="6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37" w:hanging="6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47" w:hanging="6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7" w:hanging="685"/>
      </w:pPr>
      <w:rPr>
        <w:rFonts w:hint="default"/>
      </w:rPr>
    </w:lvl>
  </w:abstractNum>
  <w:abstractNum w:abstractNumId="1">
    <w:nsid w:val="3C246CCD"/>
    <w:multiLevelType w:val="multilevel"/>
    <w:tmpl w:val="08C26BD4"/>
    <w:lvl w:ilvl="0">
      <w:start w:val="21"/>
      <w:numFmt w:val="decimal"/>
      <w:lvlText w:val="%1"/>
      <w:lvlJc w:val="left"/>
      <w:pPr>
        <w:ind w:left="4613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3" w:hanging="706"/>
      </w:pPr>
      <w:rPr>
        <w:rFonts w:ascii="Courier New" w:eastAsia="Courier New" w:hAnsi="Courier New" w:hint="default"/>
        <w:w w:val="89"/>
        <w:sz w:val="23"/>
        <w:szCs w:val="23"/>
      </w:rPr>
    </w:lvl>
    <w:lvl w:ilvl="2">
      <w:start w:val="1"/>
      <w:numFmt w:val="bullet"/>
      <w:lvlText w:val="•"/>
      <w:lvlJc w:val="left"/>
      <w:pPr>
        <w:ind w:left="5846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62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79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9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1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8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4" w:hanging="706"/>
      </w:pPr>
      <w:rPr>
        <w:rFonts w:hint="default"/>
      </w:rPr>
    </w:lvl>
  </w:abstractNum>
  <w:abstractNum w:abstractNumId="2">
    <w:nsid w:val="5AFF40CD"/>
    <w:multiLevelType w:val="hybridMultilevel"/>
    <w:tmpl w:val="810880D6"/>
    <w:lvl w:ilvl="0" w:tplc="035415DC">
      <w:start w:val="1"/>
      <w:numFmt w:val="bullet"/>
      <w:lvlText w:val="•"/>
      <w:lvlJc w:val="left"/>
      <w:pPr>
        <w:ind w:left="306" w:hanging="293"/>
      </w:pPr>
      <w:rPr>
        <w:rFonts w:ascii="Times New Roman" w:eastAsia="Times New Roman" w:hAnsi="Times New Roman" w:hint="default"/>
        <w:color w:val="AA9770"/>
        <w:w w:val="152"/>
        <w:sz w:val="17"/>
        <w:szCs w:val="17"/>
      </w:rPr>
    </w:lvl>
    <w:lvl w:ilvl="1" w:tplc="1C100B58">
      <w:start w:val="1"/>
      <w:numFmt w:val="bullet"/>
      <w:lvlText w:val="•"/>
      <w:lvlJc w:val="left"/>
      <w:pPr>
        <w:ind w:left="360" w:hanging="293"/>
      </w:pPr>
      <w:rPr>
        <w:rFonts w:hint="default"/>
      </w:rPr>
    </w:lvl>
    <w:lvl w:ilvl="2" w:tplc="704471CA">
      <w:start w:val="1"/>
      <w:numFmt w:val="bullet"/>
      <w:lvlText w:val="•"/>
      <w:lvlJc w:val="left"/>
      <w:pPr>
        <w:ind w:left="415" w:hanging="293"/>
      </w:pPr>
      <w:rPr>
        <w:rFonts w:hint="default"/>
      </w:rPr>
    </w:lvl>
    <w:lvl w:ilvl="3" w:tplc="D74ABB50">
      <w:start w:val="1"/>
      <w:numFmt w:val="bullet"/>
      <w:lvlText w:val="•"/>
      <w:lvlJc w:val="left"/>
      <w:pPr>
        <w:ind w:left="469" w:hanging="293"/>
      </w:pPr>
      <w:rPr>
        <w:rFonts w:hint="default"/>
      </w:rPr>
    </w:lvl>
    <w:lvl w:ilvl="4" w:tplc="785AB10C">
      <w:start w:val="1"/>
      <w:numFmt w:val="bullet"/>
      <w:lvlText w:val="•"/>
      <w:lvlJc w:val="left"/>
      <w:pPr>
        <w:ind w:left="523" w:hanging="293"/>
      </w:pPr>
      <w:rPr>
        <w:rFonts w:hint="default"/>
      </w:rPr>
    </w:lvl>
    <w:lvl w:ilvl="5" w:tplc="B980FB76">
      <w:start w:val="1"/>
      <w:numFmt w:val="bullet"/>
      <w:lvlText w:val="•"/>
      <w:lvlJc w:val="left"/>
      <w:pPr>
        <w:ind w:left="577" w:hanging="293"/>
      </w:pPr>
      <w:rPr>
        <w:rFonts w:hint="default"/>
      </w:rPr>
    </w:lvl>
    <w:lvl w:ilvl="6" w:tplc="85464766">
      <w:start w:val="1"/>
      <w:numFmt w:val="bullet"/>
      <w:lvlText w:val="•"/>
      <w:lvlJc w:val="left"/>
      <w:pPr>
        <w:ind w:left="632" w:hanging="293"/>
      </w:pPr>
      <w:rPr>
        <w:rFonts w:hint="default"/>
      </w:rPr>
    </w:lvl>
    <w:lvl w:ilvl="7" w:tplc="839A1CA0">
      <w:start w:val="1"/>
      <w:numFmt w:val="bullet"/>
      <w:lvlText w:val="•"/>
      <w:lvlJc w:val="left"/>
      <w:pPr>
        <w:ind w:left="686" w:hanging="293"/>
      </w:pPr>
      <w:rPr>
        <w:rFonts w:hint="default"/>
      </w:rPr>
    </w:lvl>
    <w:lvl w:ilvl="8" w:tplc="A1920FDA">
      <w:start w:val="1"/>
      <w:numFmt w:val="bullet"/>
      <w:lvlText w:val="•"/>
      <w:lvlJc w:val="left"/>
      <w:pPr>
        <w:ind w:left="740" w:hanging="293"/>
      </w:pPr>
      <w:rPr>
        <w:rFonts w:hint="default"/>
      </w:rPr>
    </w:lvl>
  </w:abstractNum>
  <w:abstractNum w:abstractNumId="3">
    <w:nsid w:val="61DB6123"/>
    <w:multiLevelType w:val="multilevel"/>
    <w:tmpl w:val="FCDC3748"/>
    <w:lvl w:ilvl="0">
      <w:start w:val="13"/>
      <w:numFmt w:val="decimal"/>
      <w:lvlText w:val="%1"/>
      <w:lvlJc w:val="left"/>
      <w:pPr>
        <w:ind w:left="452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1" w:hanging="706"/>
      </w:pPr>
      <w:rPr>
        <w:rFonts w:ascii="Courier New" w:eastAsia="Courier New" w:hAnsi="Courier New" w:hint="default"/>
        <w:spacing w:val="21"/>
        <w:w w:val="60"/>
        <w:sz w:val="23"/>
        <w:szCs w:val="23"/>
      </w:rPr>
    </w:lvl>
    <w:lvl w:ilvl="2">
      <w:start w:val="1"/>
      <w:numFmt w:val="bullet"/>
      <w:lvlText w:val="•"/>
      <w:lvlJc w:val="left"/>
      <w:pPr>
        <w:ind w:left="5737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45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53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1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68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6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84" w:hanging="706"/>
      </w:pPr>
      <w:rPr>
        <w:rFonts w:hint="default"/>
      </w:rPr>
    </w:lvl>
  </w:abstractNum>
  <w:abstractNum w:abstractNumId="4">
    <w:nsid w:val="69EF56A6"/>
    <w:multiLevelType w:val="hybridMultilevel"/>
    <w:tmpl w:val="EEACBD10"/>
    <w:lvl w:ilvl="0" w:tplc="BD54F18E">
      <w:start w:val="1"/>
      <w:numFmt w:val="upperRoman"/>
      <w:lvlText w:val="%1"/>
      <w:lvlJc w:val="left"/>
      <w:pPr>
        <w:ind w:left="2579" w:hanging="231"/>
        <w:jc w:val="right"/>
      </w:pPr>
      <w:rPr>
        <w:rFonts w:ascii="Courier New" w:eastAsia="Courier New" w:hAnsi="Courier New" w:hint="default"/>
        <w:w w:val="108"/>
        <w:sz w:val="24"/>
        <w:szCs w:val="24"/>
      </w:rPr>
    </w:lvl>
    <w:lvl w:ilvl="1" w:tplc="957639DA">
      <w:start w:val="1"/>
      <w:numFmt w:val="bullet"/>
      <w:lvlText w:val="•"/>
      <w:lvlJc w:val="left"/>
      <w:pPr>
        <w:ind w:left="2949" w:hanging="231"/>
      </w:pPr>
      <w:rPr>
        <w:rFonts w:hint="default"/>
      </w:rPr>
    </w:lvl>
    <w:lvl w:ilvl="2" w:tplc="EA00A31C">
      <w:start w:val="1"/>
      <w:numFmt w:val="bullet"/>
      <w:lvlText w:val="•"/>
      <w:lvlJc w:val="left"/>
      <w:pPr>
        <w:ind w:left="3318" w:hanging="231"/>
      </w:pPr>
      <w:rPr>
        <w:rFonts w:hint="default"/>
      </w:rPr>
    </w:lvl>
    <w:lvl w:ilvl="3" w:tplc="13A2A060">
      <w:start w:val="1"/>
      <w:numFmt w:val="bullet"/>
      <w:lvlText w:val="•"/>
      <w:lvlJc w:val="left"/>
      <w:pPr>
        <w:ind w:left="3688" w:hanging="231"/>
      </w:pPr>
      <w:rPr>
        <w:rFonts w:hint="default"/>
      </w:rPr>
    </w:lvl>
    <w:lvl w:ilvl="4" w:tplc="2E4C9C7E">
      <w:start w:val="1"/>
      <w:numFmt w:val="bullet"/>
      <w:lvlText w:val="•"/>
      <w:lvlJc w:val="left"/>
      <w:pPr>
        <w:ind w:left="4057" w:hanging="231"/>
      </w:pPr>
      <w:rPr>
        <w:rFonts w:hint="default"/>
      </w:rPr>
    </w:lvl>
    <w:lvl w:ilvl="5" w:tplc="F2F89E4E">
      <w:start w:val="1"/>
      <w:numFmt w:val="bullet"/>
      <w:lvlText w:val="•"/>
      <w:lvlJc w:val="left"/>
      <w:pPr>
        <w:ind w:left="4426" w:hanging="231"/>
      </w:pPr>
      <w:rPr>
        <w:rFonts w:hint="default"/>
      </w:rPr>
    </w:lvl>
    <w:lvl w:ilvl="6" w:tplc="A644F9F6">
      <w:start w:val="1"/>
      <w:numFmt w:val="bullet"/>
      <w:lvlText w:val="•"/>
      <w:lvlJc w:val="left"/>
      <w:pPr>
        <w:ind w:left="4796" w:hanging="231"/>
      </w:pPr>
      <w:rPr>
        <w:rFonts w:hint="default"/>
      </w:rPr>
    </w:lvl>
    <w:lvl w:ilvl="7" w:tplc="DA021FB2">
      <w:start w:val="1"/>
      <w:numFmt w:val="bullet"/>
      <w:lvlText w:val="•"/>
      <w:lvlJc w:val="left"/>
      <w:pPr>
        <w:ind w:left="5165" w:hanging="231"/>
      </w:pPr>
      <w:rPr>
        <w:rFonts w:hint="default"/>
      </w:rPr>
    </w:lvl>
    <w:lvl w:ilvl="8" w:tplc="38A22568">
      <w:start w:val="1"/>
      <w:numFmt w:val="bullet"/>
      <w:lvlText w:val="•"/>
      <w:lvlJc w:val="left"/>
      <w:pPr>
        <w:ind w:left="5535" w:hanging="23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0632"/>
    <w:rsid w:val="00020164"/>
    <w:rsid w:val="00051CEA"/>
    <w:rsid w:val="00102539"/>
    <w:rsid w:val="00115D1F"/>
    <w:rsid w:val="00140483"/>
    <w:rsid w:val="001444CB"/>
    <w:rsid w:val="00174BF5"/>
    <w:rsid w:val="001B2B15"/>
    <w:rsid w:val="001C0632"/>
    <w:rsid w:val="001C69A7"/>
    <w:rsid w:val="001F2FB8"/>
    <w:rsid w:val="00297DB0"/>
    <w:rsid w:val="002C20B8"/>
    <w:rsid w:val="00312806"/>
    <w:rsid w:val="003217F2"/>
    <w:rsid w:val="003578BA"/>
    <w:rsid w:val="00370B21"/>
    <w:rsid w:val="00385D92"/>
    <w:rsid w:val="003C6F44"/>
    <w:rsid w:val="003E555E"/>
    <w:rsid w:val="00423805"/>
    <w:rsid w:val="004709CD"/>
    <w:rsid w:val="00490FD7"/>
    <w:rsid w:val="004B1FEC"/>
    <w:rsid w:val="005B0DE2"/>
    <w:rsid w:val="005B4C9C"/>
    <w:rsid w:val="005E5256"/>
    <w:rsid w:val="005F319D"/>
    <w:rsid w:val="006C057A"/>
    <w:rsid w:val="006E5469"/>
    <w:rsid w:val="006F3A36"/>
    <w:rsid w:val="007144E3"/>
    <w:rsid w:val="00765F1F"/>
    <w:rsid w:val="00772157"/>
    <w:rsid w:val="00777AD6"/>
    <w:rsid w:val="007C7EE7"/>
    <w:rsid w:val="007F4DA7"/>
    <w:rsid w:val="00845F10"/>
    <w:rsid w:val="008471F1"/>
    <w:rsid w:val="00915853"/>
    <w:rsid w:val="0091714D"/>
    <w:rsid w:val="00A13C69"/>
    <w:rsid w:val="00A60E6A"/>
    <w:rsid w:val="00AA07D2"/>
    <w:rsid w:val="00AA671B"/>
    <w:rsid w:val="00AD607A"/>
    <w:rsid w:val="00AD64B7"/>
    <w:rsid w:val="00B50F8C"/>
    <w:rsid w:val="00BC66D9"/>
    <w:rsid w:val="00C03EA2"/>
    <w:rsid w:val="00C61405"/>
    <w:rsid w:val="00CB018F"/>
    <w:rsid w:val="00D05A1E"/>
    <w:rsid w:val="00D33DF5"/>
    <w:rsid w:val="00D52010"/>
    <w:rsid w:val="00D6314C"/>
    <w:rsid w:val="00DB2607"/>
    <w:rsid w:val="00DB58FF"/>
    <w:rsid w:val="00DC13E0"/>
    <w:rsid w:val="00DC4589"/>
    <w:rsid w:val="00E077D6"/>
    <w:rsid w:val="00E90CC1"/>
    <w:rsid w:val="00EA6DEA"/>
    <w:rsid w:val="00EC58F2"/>
    <w:rsid w:val="00EE40D3"/>
    <w:rsid w:val="00FB4112"/>
    <w:rsid w:val="00FC71A1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806"/>
  </w:style>
  <w:style w:type="paragraph" w:styleId="Ttulo1">
    <w:name w:val="heading 1"/>
    <w:basedOn w:val="Normal"/>
    <w:uiPriority w:val="1"/>
    <w:qFormat/>
    <w:pPr>
      <w:spacing w:before="30"/>
      <w:outlineLvl w:val="0"/>
    </w:pPr>
    <w:rPr>
      <w:rFonts w:ascii="Arial" w:eastAsia="Arial" w:hAnsi="Arial"/>
      <w:sz w:val="36"/>
      <w:szCs w:val="36"/>
    </w:rPr>
  </w:style>
  <w:style w:type="paragraph" w:styleId="Ttulo2">
    <w:name w:val="heading 2"/>
    <w:basedOn w:val="Normal"/>
    <w:uiPriority w:val="1"/>
    <w:qFormat/>
    <w:pPr>
      <w:ind w:left="3511" w:hanging="150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ind w:left="4670" w:hanging="1537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Ttulo4">
    <w:name w:val="heading 4"/>
    <w:basedOn w:val="Normal"/>
    <w:uiPriority w:val="1"/>
    <w:qFormat/>
    <w:pPr>
      <w:ind w:left="426"/>
      <w:outlineLvl w:val="3"/>
    </w:pPr>
    <w:rPr>
      <w:rFonts w:ascii="Courier New" w:eastAsia="Courier New" w:hAnsi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93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90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F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4B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1840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62</cp:revision>
  <dcterms:created xsi:type="dcterms:W3CDTF">2016-10-03T08:33:00Z</dcterms:created>
  <dcterms:modified xsi:type="dcterms:W3CDTF">2016-10-05T15:50:00Z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2016-10-03T00:00:00Z</vt:filetime>
  </property>
</Properties>
</file>