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0056AF">
        <w:t>2437</w:t>
      </w:r>
      <w:r w:rsidRPr="00720404">
        <w:t>, DE</w:t>
      </w:r>
      <w:r w:rsidR="005278C6">
        <w:t xml:space="preserve"> </w:t>
      </w:r>
      <w:r w:rsidR="000056AF">
        <w:t xml:space="preserve">01 </w:t>
      </w:r>
      <w:r w:rsidRPr="00720404">
        <w:t xml:space="preserve">DE </w:t>
      </w:r>
      <w:r w:rsidR="000056AF">
        <w:t>AGOSTO</w:t>
      </w:r>
      <w:r w:rsidRPr="00720404">
        <w:t xml:space="preserve"> DE </w:t>
      </w:r>
      <w:r w:rsidR="000056AF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0056AF" w:rsidRDefault="000056AF" w:rsidP="00EE53AE">
      <w:pPr>
        <w:jc w:val="both"/>
        <w:rPr>
          <w:rStyle w:val="f11"/>
          <w:sz w:val="24"/>
          <w:szCs w:val="24"/>
        </w:rPr>
      </w:pPr>
    </w:p>
    <w:p w:rsidR="000056AF" w:rsidRDefault="000056AF" w:rsidP="00EE53AE">
      <w:pPr>
        <w:jc w:val="both"/>
        <w:rPr>
          <w:rStyle w:val="f11"/>
          <w:sz w:val="24"/>
          <w:szCs w:val="24"/>
        </w:rPr>
      </w:pPr>
    </w:p>
    <w:p w:rsidR="000056AF" w:rsidRPr="00720404" w:rsidRDefault="000056AF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0056AF">
        <w:t>e su</w:t>
      </w:r>
      <w:r w:rsidR="005278C6" w:rsidRPr="005278C6">
        <w:t>as atribuições</w:t>
      </w:r>
      <w:r w:rsidR="000056AF">
        <w:t xml:space="preserve"> legais                    R</w:t>
      </w:r>
      <w:proofErr w:type="gramStart"/>
      <w:r w:rsidR="000056AF">
        <w:t xml:space="preserve">  </w:t>
      </w:r>
      <w:proofErr w:type="gramEnd"/>
      <w:r w:rsidR="000056AF">
        <w:t>E  S  O  L  V  E: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0056AF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Colocar à disposição do Departamento Nacional de Obras e Saneamento - DNOS, com exercício em Curitiba-PR, o servidor WAGNER DE CASTRO, Médico, cadastro nº 10.143, lotado na Secretaria de Estado da Administração, sem prejuízo de seus vencimentos</w:t>
      </w:r>
      <w:r w:rsidR="00EE53AE">
        <w:rPr>
          <w:color w:val="000000"/>
        </w:rPr>
        <w:t>.</w:t>
      </w:r>
    </w:p>
    <w:p w:rsidR="00720404" w:rsidRDefault="00720404" w:rsidP="000056AF">
      <w:pPr>
        <w:ind w:firstLine="567"/>
        <w:rPr>
          <w:color w:val="000000"/>
        </w:rPr>
      </w:pPr>
    </w:p>
    <w:p w:rsidR="000056AF" w:rsidRDefault="000056AF" w:rsidP="000056AF">
      <w:pPr>
        <w:ind w:firstLine="567"/>
        <w:rPr>
          <w:color w:val="000000"/>
        </w:rPr>
      </w:pPr>
    </w:p>
    <w:p w:rsidR="000056AF" w:rsidRDefault="000056AF" w:rsidP="000056AF">
      <w:pPr>
        <w:ind w:firstLine="567"/>
        <w:rPr>
          <w:color w:val="000000"/>
        </w:rPr>
      </w:pPr>
      <w:bookmarkStart w:id="0" w:name="_GoBack"/>
      <w:bookmarkEnd w:id="0"/>
    </w:p>
    <w:p w:rsidR="000056AF" w:rsidRDefault="000056AF" w:rsidP="000056AF">
      <w:pPr>
        <w:ind w:firstLine="567"/>
        <w:rPr>
          <w:color w:val="000000"/>
        </w:rPr>
      </w:pPr>
    </w:p>
    <w:p w:rsidR="000056AF" w:rsidRDefault="000056AF" w:rsidP="000056AF">
      <w:pPr>
        <w:ind w:firstLine="567"/>
        <w:rPr>
          <w:color w:val="000000"/>
        </w:rPr>
      </w:pPr>
    </w:p>
    <w:p w:rsidR="00C14CB1" w:rsidRPr="00607F03" w:rsidRDefault="000056AF" w:rsidP="000056AF">
      <w:pPr>
        <w:jc w:val="center"/>
        <w:rPr>
          <w:b/>
        </w:rPr>
      </w:pPr>
      <w:r>
        <w:rPr>
          <w:color w:val="000000"/>
        </w:rPr>
        <w:t>Jorge Teixeira de Oliveira</w:t>
      </w:r>
    </w:p>
    <w:p w:rsidR="00C14CB1" w:rsidRDefault="00C14CB1" w:rsidP="000056AF">
      <w:pPr>
        <w:jc w:val="center"/>
      </w:pPr>
      <w:r w:rsidRPr="00607F03">
        <w:t>Governador</w:t>
      </w:r>
    </w:p>
    <w:p w:rsidR="000056AF" w:rsidRDefault="000056AF" w:rsidP="000056AF">
      <w:pPr>
        <w:jc w:val="center"/>
      </w:pPr>
    </w:p>
    <w:p w:rsidR="000056AF" w:rsidRDefault="000056AF" w:rsidP="000056AF">
      <w:pPr>
        <w:jc w:val="center"/>
      </w:pPr>
    </w:p>
    <w:p w:rsidR="000056AF" w:rsidRPr="00095EEA" w:rsidRDefault="000056AF" w:rsidP="000056AF">
      <w:pPr>
        <w:ind w:firstLine="567"/>
        <w:jc w:val="center"/>
        <w:rPr>
          <w:color w:val="000000"/>
        </w:rPr>
      </w:pPr>
    </w:p>
    <w:p w:rsidR="000056AF" w:rsidRPr="00095EEA" w:rsidRDefault="000056AF" w:rsidP="000056AF">
      <w:pPr>
        <w:ind w:firstLine="567"/>
        <w:jc w:val="right"/>
        <w:rPr>
          <w:color w:val="000000"/>
        </w:rPr>
      </w:pPr>
    </w:p>
    <w:p w:rsidR="000056AF" w:rsidRDefault="000056AF" w:rsidP="000056AF">
      <w:pPr>
        <w:ind w:firstLine="567"/>
        <w:jc w:val="right"/>
        <w:rPr>
          <w:b/>
        </w:rPr>
      </w:pPr>
    </w:p>
    <w:p w:rsidR="000056AF" w:rsidRDefault="000056AF" w:rsidP="000056AF">
      <w:pPr>
        <w:ind w:firstLine="567"/>
        <w:jc w:val="right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0056AF" w:rsidRPr="0094352E" w:rsidRDefault="000056AF" w:rsidP="000056AF">
      <w:pPr>
        <w:ind w:firstLine="567"/>
        <w:jc w:val="right"/>
      </w:pPr>
      <w:r>
        <w:t>Sec. de Estado da Administração</w:t>
      </w:r>
    </w:p>
    <w:p w:rsidR="000056AF" w:rsidRDefault="000056AF" w:rsidP="000056AF">
      <w:pPr>
        <w:jc w:val="right"/>
        <w:rPr>
          <w:b/>
        </w:rPr>
      </w:pPr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71" w:rsidRDefault="00767071">
      <w:r>
        <w:separator/>
      </w:r>
    </w:p>
  </w:endnote>
  <w:endnote w:type="continuationSeparator" w:id="0">
    <w:p w:rsidR="00767071" w:rsidRDefault="0076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71" w:rsidRDefault="00767071">
      <w:r>
        <w:separator/>
      </w:r>
    </w:p>
  </w:footnote>
  <w:footnote w:type="continuationSeparator" w:id="0">
    <w:p w:rsidR="00767071" w:rsidRDefault="0076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8264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056AF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67071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3BA5-E8CD-414B-8A2C-003CA01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2016-10-26T13:10:00Z</dcterms:modified>
</cp:coreProperties>
</file>