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24" w:rsidRPr="00864191" w:rsidRDefault="00423D41">
      <w:pPr>
        <w:ind w:left="2477" w:right="2473"/>
        <w:jc w:val="center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>DECRETO N.</w:t>
      </w:r>
      <w:r w:rsidR="00B34371">
        <w:rPr>
          <w:sz w:val="24"/>
          <w:szCs w:val="24"/>
          <w:lang w:val="pt-BR"/>
        </w:rPr>
        <w:t xml:space="preserve"> 23.889</w:t>
      </w:r>
      <w:r w:rsidRPr="00864191">
        <w:rPr>
          <w:sz w:val="24"/>
          <w:szCs w:val="24"/>
          <w:lang w:val="pt-BR"/>
        </w:rPr>
        <w:t>, DE</w:t>
      </w:r>
      <w:r w:rsidR="00B34371">
        <w:rPr>
          <w:sz w:val="24"/>
          <w:szCs w:val="24"/>
          <w:lang w:val="pt-BR"/>
        </w:rPr>
        <w:t xml:space="preserve"> 10 </w:t>
      </w:r>
      <w:r w:rsidRPr="00864191">
        <w:rPr>
          <w:sz w:val="24"/>
          <w:szCs w:val="24"/>
          <w:lang w:val="pt-BR"/>
        </w:rPr>
        <w:t xml:space="preserve">DE </w:t>
      </w:r>
      <w:r w:rsidR="00864191">
        <w:rPr>
          <w:sz w:val="24"/>
          <w:szCs w:val="24"/>
          <w:lang w:val="pt-BR"/>
        </w:rPr>
        <w:t>MAIO</w:t>
      </w:r>
      <w:r w:rsidRPr="00864191">
        <w:rPr>
          <w:sz w:val="24"/>
          <w:szCs w:val="24"/>
          <w:lang w:val="pt-BR"/>
        </w:rPr>
        <w:t xml:space="preserve"> DE 2019.</w:t>
      </w:r>
      <w:bookmarkStart w:id="0" w:name="_GoBack"/>
      <w:bookmarkEnd w:id="0"/>
    </w:p>
    <w:p w:rsidR="00D97724" w:rsidRPr="00864191" w:rsidRDefault="00D97724" w:rsidP="00B729B4">
      <w:pPr>
        <w:spacing w:before="16" w:line="260" w:lineRule="exact"/>
        <w:jc w:val="both"/>
        <w:rPr>
          <w:sz w:val="26"/>
          <w:szCs w:val="26"/>
          <w:lang w:val="pt-BR"/>
        </w:rPr>
      </w:pPr>
    </w:p>
    <w:p w:rsidR="00D97724" w:rsidRPr="00864191" w:rsidRDefault="00423D41" w:rsidP="00B729B4">
      <w:pPr>
        <w:ind w:left="5215"/>
        <w:jc w:val="both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>Promove Escrivães de Polícia na Polícia Civil do</w:t>
      </w:r>
    </w:p>
    <w:p w:rsidR="00D97724" w:rsidRPr="00864191" w:rsidRDefault="00423D41" w:rsidP="00B729B4">
      <w:pPr>
        <w:ind w:left="5215"/>
        <w:jc w:val="both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>Estado de Rondônia.</w:t>
      </w:r>
    </w:p>
    <w:p w:rsidR="00D97724" w:rsidRPr="00864191" w:rsidRDefault="00D97724">
      <w:pPr>
        <w:spacing w:before="16" w:line="260" w:lineRule="exact"/>
        <w:rPr>
          <w:sz w:val="26"/>
          <w:szCs w:val="26"/>
          <w:lang w:val="pt-BR"/>
        </w:rPr>
      </w:pPr>
    </w:p>
    <w:p w:rsidR="00D97724" w:rsidRPr="00864191" w:rsidRDefault="00423D41" w:rsidP="004D4BA2">
      <w:pPr>
        <w:ind w:left="113" w:right="69" w:firstLine="566"/>
        <w:jc w:val="both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 xml:space="preserve">O GOVERNADOR DO ESTADO DE RONDÔNIA, no uso </w:t>
      </w:r>
      <w:r w:rsidR="004D4BA2">
        <w:rPr>
          <w:sz w:val="24"/>
          <w:szCs w:val="24"/>
          <w:lang w:val="pt-BR"/>
        </w:rPr>
        <w:t>das</w:t>
      </w:r>
      <w:r w:rsidRPr="00864191">
        <w:rPr>
          <w:sz w:val="24"/>
          <w:szCs w:val="24"/>
          <w:lang w:val="pt-BR"/>
        </w:rPr>
        <w:t xml:space="preserve"> atribuições que lhe confere o artigo 65, inci</w:t>
      </w:r>
      <w:r w:rsidR="002F3004">
        <w:rPr>
          <w:sz w:val="24"/>
          <w:szCs w:val="24"/>
          <w:lang w:val="pt-BR"/>
        </w:rPr>
        <w:t xml:space="preserve">so V da Constituição do Estado </w:t>
      </w:r>
      <w:r w:rsidRPr="00864191">
        <w:rPr>
          <w:sz w:val="24"/>
          <w:szCs w:val="24"/>
          <w:lang w:val="pt-BR"/>
        </w:rPr>
        <w:t>e</w:t>
      </w:r>
      <w:r w:rsidR="002F3004">
        <w:rPr>
          <w:sz w:val="24"/>
          <w:szCs w:val="24"/>
          <w:lang w:val="pt-BR"/>
        </w:rPr>
        <w:t>,</w:t>
      </w:r>
      <w:r w:rsidRPr="00864191">
        <w:rPr>
          <w:sz w:val="24"/>
          <w:szCs w:val="24"/>
          <w:lang w:val="pt-BR"/>
        </w:rPr>
        <w:t xml:space="preserve"> de acordo com o Decreto nº 7.671, de 23 de dezembro de</w:t>
      </w:r>
      <w:r w:rsidR="00B729B4">
        <w:rPr>
          <w:sz w:val="24"/>
          <w:szCs w:val="24"/>
          <w:lang w:val="pt-BR"/>
        </w:rPr>
        <w:t xml:space="preserve"> </w:t>
      </w:r>
      <w:r w:rsidRPr="00864191">
        <w:rPr>
          <w:sz w:val="24"/>
          <w:szCs w:val="24"/>
          <w:lang w:val="pt-BR"/>
        </w:rPr>
        <w:t>1996, que</w:t>
      </w:r>
      <w:r w:rsidR="00EA6F2F">
        <w:rPr>
          <w:sz w:val="24"/>
          <w:szCs w:val="24"/>
          <w:lang w:val="pt-BR"/>
        </w:rPr>
        <w:t xml:space="preserve"> “R</w:t>
      </w:r>
      <w:r w:rsidR="00864191">
        <w:rPr>
          <w:sz w:val="24"/>
          <w:szCs w:val="24"/>
          <w:lang w:val="pt-BR"/>
        </w:rPr>
        <w:t xml:space="preserve">egulamenta </w:t>
      </w:r>
      <w:r w:rsidRPr="00864191">
        <w:rPr>
          <w:sz w:val="24"/>
          <w:szCs w:val="24"/>
          <w:lang w:val="pt-BR"/>
        </w:rPr>
        <w:t>o Instituto de</w:t>
      </w:r>
      <w:r w:rsidR="00EA6F2F">
        <w:rPr>
          <w:sz w:val="24"/>
          <w:szCs w:val="24"/>
          <w:lang w:val="pt-BR"/>
        </w:rPr>
        <w:t xml:space="preserve"> Promoções</w:t>
      </w:r>
      <w:r w:rsidRPr="00864191">
        <w:rPr>
          <w:sz w:val="24"/>
          <w:szCs w:val="24"/>
          <w:lang w:val="pt-BR"/>
        </w:rPr>
        <w:t xml:space="preserve"> previsto no </w:t>
      </w:r>
      <w:r w:rsidR="00EA6F2F">
        <w:rPr>
          <w:sz w:val="24"/>
          <w:szCs w:val="24"/>
          <w:lang w:val="pt-BR"/>
        </w:rPr>
        <w:t>P</w:t>
      </w:r>
      <w:r w:rsidRPr="00864191">
        <w:rPr>
          <w:sz w:val="24"/>
          <w:szCs w:val="24"/>
          <w:lang w:val="pt-BR"/>
        </w:rPr>
        <w:t xml:space="preserve">arágrafo </w:t>
      </w:r>
      <w:r w:rsidR="00EA6F2F">
        <w:rPr>
          <w:sz w:val="24"/>
          <w:szCs w:val="24"/>
          <w:lang w:val="pt-BR"/>
        </w:rPr>
        <w:t>Ú</w:t>
      </w:r>
      <w:r w:rsidRPr="00864191">
        <w:rPr>
          <w:sz w:val="24"/>
          <w:szCs w:val="24"/>
          <w:lang w:val="pt-BR"/>
        </w:rPr>
        <w:t xml:space="preserve">nico do </w:t>
      </w:r>
      <w:r w:rsidR="00860BBC">
        <w:rPr>
          <w:sz w:val="24"/>
          <w:szCs w:val="24"/>
          <w:lang w:val="pt-BR"/>
        </w:rPr>
        <w:t>A</w:t>
      </w:r>
      <w:r w:rsidRPr="00864191">
        <w:rPr>
          <w:sz w:val="24"/>
          <w:szCs w:val="24"/>
          <w:lang w:val="pt-BR"/>
        </w:rPr>
        <w:t>rtigo 293</w:t>
      </w:r>
      <w:r w:rsidR="00EA6F2F">
        <w:rPr>
          <w:sz w:val="24"/>
          <w:szCs w:val="24"/>
          <w:lang w:val="pt-BR"/>
        </w:rPr>
        <w:t>,</w:t>
      </w:r>
      <w:r w:rsidRPr="00864191">
        <w:rPr>
          <w:sz w:val="24"/>
          <w:szCs w:val="24"/>
          <w:lang w:val="pt-BR"/>
        </w:rPr>
        <w:t xml:space="preserve"> da Lei</w:t>
      </w:r>
      <w:r w:rsidR="00B729B4">
        <w:rPr>
          <w:sz w:val="24"/>
          <w:szCs w:val="24"/>
          <w:lang w:val="pt-BR"/>
        </w:rPr>
        <w:t xml:space="preserve"> </w:t>
      </w:r>
      <w:r w:rsidRPr="00864191">
        <w:rPr>
          <w:sz w:val="24"/>
          <w:szCs w:val="24"/>
          <w:lang w:val="pt-BR"/>
        </w:rPr>
        <w:t xml:space="preserve">Complementar nº 68, de </w:t>
      </w:r>
      <w:r w:rsidR="00C747A4">
        <w:rPr>
          <w:sz w:val="24"/>
          <w:szCs w:val="24"/>
          <w:lang w:val="pt-BR"/>
        </w:rPr>
        <w:t>0</w:t>
      </w:r>
      <w:r w:rsidRPr="00864191">
        <w:rPr>
          <w:sz w:val="24"/>
          <w:szCs w:val="24"/>
          <w:lang w:val="pt-BR"/>
        </w:rPr>
        <w:t>9 de dezembro de 1992</w:t>
      </w:r>
      <w:r w:rsidR="00860BBC">
        <w:rPr>
          <w:sz w:val="24"/>
          <w:szCs w:val="24"/>
          <w:lang w:val="pt-BR"/>
        </w:rPr>
        <w:t>, no que diz respeito à classe p</w:t>
      </w:r>
      <w:r w:rsidRPr="00864191">
        <w:rPr>
          <w:sz w:val="24"/>
          <w:szCs w:val="24"/>
          <w:lang w:val="pt-BR"/>
        </w:rPr>
        <w:t xml:space="preserve">olicial </w:t>
      </w:r>
      <w:proofErr w:type="gramStart"/>
      <w:r w:rsidR="00860BBC">
        <w:rPr>
          <w:sz w:val="24"/>
          <w:szCs w:val="24"/>
          <w:lang w:val="pt-BR"/>
        </w:rPr>
        <w:t>c</w:t>
      </w:r>
      <w:r w:rsidRPr="00864191">
        <w:rPr>
          <w:sz w:val="24"/>
          <w:szCs w:val="24"/>
          <w:lang w:val="pt-BR"/>
        </w:rPr>
        <w:t>ivil</w:t>
      </w:r>
      <w:r w:rsidR="004D4BA2">
        <w:rPr>
          <w:sz w:val="24"/>
          <w:szCs w:val="24"/>
          <w:lang w:val="pt-BR"/>
        </w:rPr>
        <w:t>.</w:t>
      </w:r>
      <w:r w:rsidR="00EA6F2F">
        <w:rPr>
          <w:sz w:val="24"/>
          <w:szCs w:val="24"/>
          <w:lang w:val="pt-BR"/>
        </w:rPr>
        <w:t>”</w:t>
      </w:r>
      <w:proofErr w:type="gramEnd"/>
      <w:r w:rsidR="004D4BA2">
        <w:rPr>
          <w:sz w:val="24"/>
          <w:szCs w:val="24"/>
          <w:lang w:val="pt-BR"/>
        </w:rPr>
        <w:t xml:space="preserve">, </w:t>
      </w:r>
    </w:p>
    <w:p w:rsidR="00D97724" w:rsidRPr="00864191" w:rsidRDefault="00D97724" w:rsidP="00B729B4">
      <w:pPr>
        <w:spacing w:before="16" w:line="260" w:lineRule="exact"/>
        <w:jc w:val="both"/>
        <w:rPr>
          <w:sz w:val="26"/>
          <w:szCs w:val="26"/>
          <w:lang w:val="pt-BR"/>
        </w:rPr>
      </w:pPr>
    </w:p>
    <w:p w:rsidR="00D97724" w:rsidRPr="00864191" w:rsidRDefault="00423D41" w:rsidP="00B729B4">
      <w:pPr>
        <w:spacing w:line="260" w:lineRule="exact"/>
        <w:ind w:left="679"/>
        <w:jc w:val="both"/>
        <w:rPr>
          <w:sz w:val="24"/>
          <w:szCs w:val="24"/>
          <w:lang w:val="pt-BR"/>
        </w:rPr>
      </w:pPr>
      <w:r w:rsidRPr="00864191">
        <w:rPr>
          <w:position w:val="-1"/>
          <w:sz w:val="24"/>
          <w:szCs w:val="24"/>
          <w:u w:val="single" w:color="000000"/>
          <w:lang w:val="pt-BR"/>
        </w:rPr>
        <w:t>D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E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C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R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E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T</w:t>
      </w:r>
      <w:r w:rsidRPr="00864191">
        <w:rPr>
          <w:position w:val="-1"/>
          <w:sz w:val="24"/>
          <w:szCs w:val="24"/>
          <w:lang w:val="pt-BR"/>
        </w:rPr>
        <w:t xml:space="preserve"> </w:t>
      </w:r>
      <w:r w:rsidRPr="00864191">
        <w:rPr>
          <w:position w:val="-1"/>
          <w:sz w:val="24"/>
          <w:szCs w:val="24"/>
          <w:u w:val="single" w:color="000000"/>
          <w:lang w:val="pt-BR"/>
        </w:rPr>
        <w:t>A</w:t>
      </w:r>
      <w:r w:rsidRPr="00864191">
        <w:rPr>
          <w:position w:val="-1"/>
          <w:sz w:val="24"/>
          <w:szCs w:val="24"/>
          <w:lang w:val="pt-BR"/>
        </w:rPr>
        <w:t>:</w:t>
      </w:r>
    </w:p>
    <w:p w:rsidR="00D97724" w:rsidRPr="00864191" w:rsidRDefault="00D97724" w:rsidP="00B729B4">
      <w:pPr>
        <w:spacing w:before="12" w:line="240" w:lineRule="exact"/>
        <w:jc w:val="both"/>
        <w:rPr>
          <w:sz w:val="24"/>
          <w:szCs w:val="24"/>
          <w:lang w:val="pt-BR"/>
        </w:rPr>
      </w:pPr>
    </w:p>
    <w:p w:rsidR="00D97724" w:rsidRPr="00864191" w:rsidRDefault="004D4BA2" w:rsidP="004D4BA2">
      <w:pPr>
        <w:spacing w:before="29"/>
        <w:ind w:left="113" w:right="68" w:firstLine="56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Art. 1º. </w:t>
      </w:r>
      <w:r w:rsidR="00423D41" w:rsidRPr="00864191">
        <w:rPr>
          <w:sz w:val="24"/>
          <w:szCs w:val="24"/>
          <w:lang w:val="pt-BR"/>
        </w:rPr>
        <w:t xml:space="preserve">Ficam promovidos, na Polícia Civil do Estado de Rondônia, à </w:t>
      </w:r>
      <w:r w:rsidR="00864191">
        <w:rPr>
          <w:sz w:val="24"/>
          <w:szCs w:val="24"/>
          <w:lang w:val="pt-BR"/>
        </w:rPr>
        <w:t>Classe</w:t>
      </w:r>
      <w:r>
        <w:rPr>
          <w:sz w:val="24"/>
          <w:szCs w:val="24"/>
          <w:lang w:val="pt-BR"/>
        </w:rPr>
        <w:t xml:space="preserve"> Especial</w:t>
      </w:r>
      <w:r w:rsidR="00423D41" w:rsidRPr="00864191">
        <w:rPr>
          <w:sz w:val="24"/>
          <w:szCs w:val="24"/>
          <w:lang w:val="pt-BR"/>
        </w:rPr>
        <w:t>, os servidores abaixo relacionados, ocupantes do cargo de Escrivão de Polícia:</w:t>
      </w:r>
    </w:p>
    <w:p w:rsidR="00D97724" w:rsidRPr="00864191" w:rsidRDefault="00D97724">
      <w:pPr>
        <w:spacing w:before="14" w:line="260" w:lineRule="exact"/>
        <w:rPr>
          <w:sz w:val="26"/>
          <w:szCs w:val="26"/>
          <w:lang w:val="pt-BR"/>
        </w:rPr>
      </w:pPr>
    </w:p>
    <w:tbl>
      <w:tblPr>
        <w:tblW w:w="1017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560"/>
        <w:gridCol w:w="4536"/>
        <w:gridCol w:w="1575"/>
        <w:gridCol w:w="1367"/>
      </w:tblGrid>
      <w:tr w:rsidR="00F36764" w:rsidRPr="00180D0A" w:rsidTr="004D4BA2">
        <w:trPr>
          <w:trHeight w:val="351"/>
          <w:jc w:val="right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64" w:rsidRPr="004D4BA2" w:rsidRDefault="00F36764" w:rsidP="00B729B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ORD.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764" w:rsidRPr="004D4BA2" w:rsidRDefault="00F36764" w:rsidP="00B729B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MATRÍCULA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9B4" w:rsidRPr="004D4BA2" w:rsidRDefault="00F36764" w:rsidP="00B729B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NOME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764" w:rsidRPr="004D4BA2" w:rsidRDefault="00F36764" w:rsidP="00B729B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A CONTAR DE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764" w:rsidRPr="004D4BA2" w:rsidRDefault="00F36764" w:rsidP="00B729B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CRITÉRIO</w:t>
            </w:r>
          </w:p>
        </w:tc>
      </w:tr>
      <w:tr w:rsidR="00F36764" w:rsidRPr="00180D0A" w:rsidTr="004D4BA2">
        <w:trPr>
          <w:trHeight w:val="306"/>
          <w:jc w:val="right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4D4BA2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3000</w:t>
            </w:r>
            <w:r w:rsidR="004D4BA2" w:rsidRPr="004D4BA2">
              <w:rPr>
                <w:color w:val="000000"/>
                <w:sz w:val="21"/>
                <w:szCs w:val="21"/>
                <w:lang w:val="pt-BR" w:eastAsia="pt-BR"/>
              </w:rPr>
              <w:t>21667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SUELI FERREIRA DE OLIVEIRA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21/03/2018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Antiguidade</w:t>
            </w:r>
          </w:p>
        </w:tc>
      </w:tr>
      <w:tr w:rsidR="00F36764" w:rsidRPr="00180D0A" w:rsidTr="004D4BA2">
        <w:trPr>
          <w:trHeight w:val="306"/>
          <w:jc w:val="right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4D4BA2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3000</w:t>
            </w:r>
            <w:r w:rsidR="004D4BA2" w:rsidRPr="004D4BA2">
              <w:rPr>
                <w:color w:val="000000"/>
                <w:sz w:val="21"/>
                <w:szCs w:val="21"/>
                <w:lang w:val="pt-BR" w:eastAsia="pt-BR"/>
              </w:rPr>
              <w:t>21642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LISANGELA RODRIGUES DA SILVA FARIAS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16/06/2018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Antiguidade</w:t>
            </w:r>
          </w:p>
        </w:tc>
      </w:tr>
      <w:tr w:rsidR="00F36764" w:rsidRPr="00180D0A" w:rsidTr="004D4BA2">
        <w:trPr>
          <w:trHeight w:val="306"/>
          <w:jc w:val="right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4D4BA2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3000</w:t>
            </w:r>
            <w:r w:rsidR="004D4BA2" w:rsidRPr="004D4BA2">
              <w:rPr>
                <w:color w:val="000000"/>
                <w:sz w:val="21"/>
                <w:szCs w:val="21"/>
                <w:lang w:val="pt-BR" w:eastAsia="pt-BR"/>
              </w:rPr>
              <w:t>21650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C61455" w:rsidP="00F36764">
            <w:pPr>
              <w:rPr>
                <w:color w:val="000000"/>
                <w:sz w:val="21"/>
                <w:szCs w:val="21"/>
                <w:lang w:val="pt-BR" w:eastAsia="pt-BR"/>
              </w:rPr>
            </w:pPr>
            <w:r>
              <w:rPr>
                <w:color w:val="000000"/>
                <w:sz w:val="21"/>
                <w:szCs w:val="21"/>
                <w:lang w:val="pt-BR" w:eastAsia="pt-BR"/>
              </w:rPr>
              <w:t>MARIA LU</w:t>
            </w:r>
            <w:r w:rsidR="004D4BA2" w:rsidRPr="004D4BA2">
              <w:rPr>
                <w:color w:val="000000"/>
                <w:sz w:val="21"/>
                <w:szCs w:val="21"/>
                <w:lang w:val="pt-BR" w:eastAsia="pt-BR"/>
              </w:rPr>
              <w:t>CIA MIRANDA LUCAS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19/07/2018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Antiguidade</w:t>
            </w:r>
          </w:p>
        </w:tc>
      </w:tr>
      <w:tr w:rsidR="00F36764" w:rsidRPr="00180D0A" w:rsidTr="004D4BA2">
        <w:trPr>
          <w:trHeight w:val="306"/>
          <w:jc w:val="right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300021641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LAUDIONOR CONCEIÇÃO NUNES SANTOS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4D4BA2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20/08/2018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0A" w:rsidRPr="004D4BA2" w:rsidRDefault="00180D0A" w:rsidP="00F36764">
            <w:pPr>
              <w:jc w:val="center"/>
              <w:rPr>
                <w:color w:val="000000"/>
                <w:sz w:val="21"/>
                <w:szCs w:val="21"/>
                <w:lang w:val="pt-BR" w:eastAsia="pt-BR"/>
              </w:rPr>
            </w:pPr>
            <w:r w:rsidRPr="004D4BA2">
              <w:rPr>
                <w:color w:val="000000"/>
                <w:sz w:val="21"/>
                <w:szCs w:val="21"/>
                <w:lang w:val="pt-BR" w:eastAsia="pt-BR"/>
              </w:rPr>
              <w:t>Antiguidade</w:t>
            </w:r>
          </w:p>
        </w:tc>
      </w:tr>
    </w:tbl>
    <w:p w:rsidR="00864191" w:rsidRDefault="00864191">
      <w:pPr>
        <w:spacing w:before="29"/>
        <w:ind w:left="679"/>
        <w:rPr>
          <w:sz w:val="24"/>
          <w:szCs w:val="24"/>
          <w:lang w:val="pt-BR"/>
        </w:rPr>
      </w:pPr>
    </w:p>
    <w:p w:rsidR="00D97724" w:rsidRDefault="00423D41" w:rsidP="004D4BA2">
      <w:pPr>
        <w:spacing w:before="29"/>
        <w:ind w:right="-554" w:firstLine="567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>Art. 2</w:t>
      </w:r>
      <w:r w:rsidR="004D4BA2">
        <w:rPr>
          <w:sz w:val="24"/>
          <w:szCs w:val="24"/>
          <w:lang w:val="pt-BR"/>
        </w:rPr>
        <w:t>º</w:t>
      </w:r>
      <w:r w:rsidRPr="00864191">
        <w:rPr>
          <w:sz w:val="24"/>
          <w:szCs w:val="24"/>
          <w:lang w:val="pt-BR"/>
        </w:rPr>
        <w:t>. Este Decreto entra em vigor na data de sua publicação, ressalvado o disposto no artigo 5</w:t>
      </w:r>
      <w:r w:rsidR="004D4BA2">
        <w:rPr>
          <w:sz w:val="24"/>
          <w:szCs w:val="24"/>
          <w:lang w:val="pt-BR"/>
        </w:rPr>
        <w:t>º</w:t>
      </w:r>
      <w:r w:rsidRPr="00864191">
        <w:rPr>
          <w:sz w:val="24"/>
          <w:szCs w:val="24"/>
          <w:lang w:val="pt-BR"/>
        </w:rPr>
        <w:t xml:space="preserve"> do</w:t>
      </w:r>
      <w:r w:rsidR="004D4BA2">
        <w:rPr>
          <w:sz w:val="24"/>
          <w:szCs w:val="24"/>
          <w:lang w:val="pt-BR"/>
        </w:rPr>
        <w:t xml:space="preserve"> </w:t>
      </w:r>
      <w:r w:rsidRPr="00864191">
        <w:rPr>
          <w:sz w:val="24"/>
          <w:szCs w:val="24"/>
          <w:lang w:val="pt-BR"/>
        </w:rPr>
        <w:t>Decreto n</w:t>
      </w:r>
      <w:r w:rsidR="004D4BA2">
        <w:rPr>
          <w:sz w:val="24"/>
          <w:szCs w:val="24"/>
          <w:lang w:val="pt-BR"/>
        </w:rPr>
        <w:t>º</w:t>
      </w:r>
      <w:r w:rsidRPr="00864191">
        <w:rPr>
          <w:sz w:val="24"/>
          <w:szCs w:val="24"/>
          <w:lang w:val="pt-BR"/>
        </w:rPr>
        <w:t xml:space="preserve"> 14.109, de 26 de fevereiro de 2009.</w:t>
      </w:r>
    </w:p>
    <w:p w:rsidR="006D3FCC" w:rsidRDefault="006D3FCC" w:rsidP="004D4BA2">
      <w:pPr>
        <w:spacing w:before="29"/>
        <w:rPr>
          <w:sz w:val="24"/>
          <w:szCs w:val="24"/>
          <w:lang w:val="pt-BR"/>
        </w:rPr>
      </w:pPr>
    </w:p>
    <w:p w:rsidR="007767C1" w:rsidRPr="009504A7" w:rsidRDefault="007767C1" w:rsidP="004D4BA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9504A7">
        <w:rPr>
          <w:rFonts w:ascii="Times New Roman" w:hAnsi="Times New Roman"/>
          <w:sz w:val="24"/>
          <w:szCs w:val="24"/>
        </w:rPr>
        <w:t>Palácio do Governo do Estado de Rondônia, em</w:t>
      </w:r>
      <w:r w:rsidR="00B34371">
        <w:rPr>
          <w:rFonts w:ascii="Times New Roman" w:hAnsi="Times New Roman"/>
          <w:sz w:val="24"/>
          <w:szCs w:val="24"/>
        </w:rPr>
        <w:t xml:space="preserve"> 10 </w:t>
      </w:r>
      <w:r w:rsidRPr="009504A7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maio </w:t>
      </w:r>
      <w:r w:rsidRPr="009504A7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9</w:t>
      </w:r>
      <w:r w:rsidRPr="009504A7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31</w:t>
      </w:r>
      <w:r w:rsidRPr="009504A7">
        <w:rPr>
          <w:rFonts w:ascii="Times New Roman" w:hAnsi="Times New Roman"/>
          <w:sz w:val="24"/>
          <w:szCs w:val="24"/>
        </w:rPr>
        <w:t xml:space="preserve">º da República. </w:t>
      </w:r>
    </w:p>
    <w:p w:rsidR="00D97724" w:rsidRDefault="00D97724">
      <w:pPr>
        <w:spacing w:before="11" w:line="260" w:lineRule="exact"/>
        <w:rPr>
          <w:sz w:val="26"/>
          <w:szCs w:val="26"/>
          <w:lang w:val="pt-BR"/>
        </w:rPr>
      </w:pPr>
    </w:p>
    <w:p w:rsidR="00B35C4D" w:rsidRDefault="00B35C4D">
      <w:pPr>
        <w:spacing w:before="11" w:line="260" w:lineRule="exact"/>
        <w:rPr>
          <w:sz w:val="26"/>
          <w:szCs w:val="26"/>
          <w:lang w:val="pt-BR"/>
        </w:rPr>
      </w:pPr>
    </w:p>
    <w:p w:rsidR="00B35C4D" w:rsidRPr="00864191" w:rsidRDefault="00B35C4D">
      <w:pPr>
        <w:spacing w:before="11" w:line="260" w:lineRule="exact"/>
        <w:rPr>
          <w:sz w:val="26"/>
          <w:szCs w:val="26"/>
          <w:lang w:val="pt-BR"/>
        </w:rPr>
      </w:pPr>
    </w:p>
    <w:p w:rsidR="00D97724" w:rsidRPr="00864191" w:rsidRDefault="00423D41">
      <w:pPr>
        <w:ind w:left="2486" w:right="3043"/>
        <w:jc w:val="center"/>
        <w:rPr>
          <w:sz w:val="24"/>
          <w:szCs w:val="24"/>
          <w:lang w:val="pt-BR"/>
        </w:rPr>
      </w:pPr>
      <w:r w:rsidRPr="00864191">
        <w:rPr>
          <w:b/>
          <w:sz w:val="24"/>
          <w:szCs w:val="24"/>
          <w:lang w:val="pt-BR"/>
        </w:rPr>
        <w:t>MARCOS JOSÉ ROCHA DOS SANTOS</w:t>
      </w:r>
    </w:p>
    <w:p w:rsidR="00D97724" w:rsidRPr="00864191" w:rsidRDefault="00423D41">
      <w:pPr>
        <w:spacing w:line="260" w:lineRule="exact"/>
        <w:ind w:left="4044" w:right="4601"/>
        <w:jc w:val="center"/>
        <w:rPr>
          <w:sz w:val="24"/>
          <w:szCs w:val="24"/>
          <w:lang w:val="pt-BR"/>
        </w:rPr>
      </w:pPr>
      <w:r w:rsidRPr="00864191">
        <w:rPr>
          <w:sz w:val="24"/>
          <w:szCs w:val="24"/>
          <w:lang w:val="pt-BR"/>
        </w:rPr>
        <w:t>Governador</w:t>
      </w:r>
    </w:p>
    <w:sectPr w:rsidR="00D97724" w:rsidRPr="00864191" w:rsidSect="004D4BA2">
      <w:headerReference w:type="default" r:id="rId7"/>
      <w:footerReference w:type="default" r:id="rId8"/>
      <w:pgSz w:w="11920" w:h="16840"/>
      <w:pgMar w:top="1134" w:right="567" w:bottom="567" w:left="1134" w:header="42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69" w:rsidRDefault="00423D41">
      <w:r>
        <w:separator/>
      </w:r>
    </w:p>
  </w:endnote>
  <w:endnote w:type="continuationSeparator" w:id="0">
    <w:p w:rsidR="00D02169" w:rsidRDefault="004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24" w:rsidRDefault="00B3437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9pt;margin-top:808.2pt;width:10pt;height:14pt;z-index:-251658752;mso-position-horizontal-relative:page;mso-position-vertical-relative:page" filled="f" stroked="f">
          <v:textbox inset="0,0,0,0">
            <w:txbxContent>
              <w:p w:rsidR="00D97724" w:rsidRDefault="00D9772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69" w:rsidRDefault="00423D41">
      <w:r>
        <w:separator/>
      </w:r>
    </w:p>
  </w:footnote>
  <w:footnote w:type="continuationSeparator" w:id="0">
    <w:p w:rsidR="00D02169" w:rsidRDefault="0042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9B4" w:rsidRPr="004D4BA2" w:rsidRDefault="00B729B4" w:rsidP="00B729B4">
    <w:pPr>
      <w:tabs>
        <w:tab w:val="left" w:pos="10350"/>
      </w:tabs>
      <w:jc w:val="center"/>
      <w:rPr>
        <w:b/>
        <w:sz w:val="24"/>
        <w:lang w:val="pt-BR"/>
      </w:rPr>
    </w:pPr>
    <w:r w:rsidRPr="00B729B4">
      <w:rPr>
        <w:b/>
        <w:sz w:val="24"/>
      </w:rPr>
      <w:object w:dxaOrig="124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18995176" r:id="rId2"/>
      </w:object>
    </w:r>
  </w:p>
  <w:p w:rsidR="00B729B4" w:rsidRPr="00B729B4" w:rsidRDefault="00B729B4" w:rsidP="00B729B4">
    <w:pPr>
      <w:jc w:val="center"/>
      <w:rPr>
        <w:b/>
        <w:sz w:val="24"/>
        <w:lang w:val="pt-BR"/>
      </w:rPr>
    </w:pPr>
    <w:r w:rsidRPr="00B729B4">
      <w:rPr>
        <w:b/>
        <w:sz w:val="24"/>
        <w:lang w:val="pt-BR"/>
      </w:rPr>
      <w:t>GOVERNO DO ESTADO DE RONDÔNIA</w:t>
    </w:r>
  </w:p>
  <w:p w:rsidR="00B729B4" w:rsidRPr="00B729B4" w:rsidRDefault="00B729B4" w:rsidP="00B729B4">
    <w:pPr>
      <w:pStyle w:val="Cabealho"/>
      <w:jc w:val="center"/>
      <w:rPr>
        <w:b/>
        <w:sz w:val="24"/>
        <w:lang w:val="pt-BR"/>
      </w:rPr>
    </w:pPr>
    <w:r w:rsidRPr="00B729B4">
      <w:rPr>
        <w:b/>
        <w:sz w:val="24"/>
        <w:lang w:val="pt-BR"/>
      </w:rPr>
      <w:t>GOVERNADORIA</w:t>
    </w:r>
  </w:p>
  <w:p w:rsidR="00D97724" w:rsidRPr="00B729B4" w:rsidRDefault="00D97724">
    <w:pPr>
      <w:spacing w:line="200" w:lineRule="exac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029"/>
    <w:multiLevelType w:val="multilevel"/>
    <w:tmpl w:val="6C5EB4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4"/>
    <w:rsid w:val="00180D0A"/>
    <w:rsid w:val="00246E61"/>
    <w:rsid w:val="002F3004"/>
    <w:rsid w:val="00423D41"/>
    <w:rsid w:val="004D4BA2"/>
    <w:rsid w:val="006652DF"/>
    <w:rsid w:val="006D3FCC"/>
    <w:rsid w:val="007767C1"/>
    <w:rsid w:val="00860BBC"/>
    <w:rsid w:val="00864191"/>
    <w:rsid w:val="00A2265B"/>
    <w:rsid w:val="00B34371"/>
    <w:rsid w:val="00B35C4D"/>
    <w:rsid w:val="00B729B4"/>
    <w:rsid w:val="00C61455"/>
    <w:rsid w:val="00C747A4"/>
    <w:rsid w:val="00D02169"/>
    <w:rsid w:val="00D97724"/>
    <w:rsid w:val="00EA6F2F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10D3683-B131-4FCC-BA06-D64F0A4A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B72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9B4"/>
  </w:style>
  <w:style w:type="paragraph" w:styleId="Rodap">
    <w:name w:val="footer"/>
    <w:basedOn w:val="Normal"/>
    <w:link w:val="RodapChar"/>
    <w:uiPriority w:val="99"/>
    <w:unhideWhenUsed/>
    <w:rsid w:val="00B72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9B4"/>
  </w:style>
  <w:style w:type="paragraph" w:customStyle="1" w:styleId="WW-Recuodecorpodetexto3">
    <w:name w:val="WW-Recuo de corpo de texto 3"/>
    <w:basedOn w:val="Normal"/>
    <w:rsid w:val="007767C1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ELENRRIZIA SCHNEIDER DA SILVA</dc:creator>
  <cp:lastModifiedBy>Maria Auxiliadora dos Santos</cp:lastModifiedBy>
  <cp:revision>7</cp:revision>
  <dcterms:created xsi:type="dcterms:W3CDTF">2019-05-10T13:56:00Z</dcterms:created>
  <dcterms:modified xsi:type="dcterms:W3CDTF">2019-05-10T16:06:00Z</dcterms:modified>
</cp:coreProperties>
</file>