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3F" w:rsidRDefault="00EC343F" w:rsidP="00EC343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F927BD">
        <w:rPr>
          <w:rFonts w:ascii="Times New Roman" w:hAnsi="Times New Roman" w:cs="Times New Roman"/>
          <w:sz w:val="24"/>
          <w:szCs w:val="24"/>
        </w:rPr>
        <w:t xml:space="preserve"> 23.696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F927BD">
        <w:rPr>
          <w:rFonts w:ascii="Times New Roman" w:hAnsi="Times New Roman" w:cs="Times New Roman"/>
          <w:sz w:val="24"/>
          <w:szCs w:val="24"/>
        </w:rPr>
        <w:t xml:space="preserve"> 27 </w:t>
      </w:r>
      <w:r w:rsidRPr="00B00F5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B00F54">
        <w:rPr>
          <w:rFonts w:ascii="Times New Roman" w:hAnsi="Times New Roman" w:cs="Times New Roman"/>
          <w:sz w:val="24"/>
          <w:szCs w:val="24"/>
        </w:rPr>
        <w:t>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0F54">
        <w:rPr>
          <w:rFonts w:ascii="Times New Roman" w:hAnsi="Times New Roman" w:cs="Times New Roman"/>
          <w:sz w:val="24"/>
          <w:szCs w:val="24"/>
        </w:rPr>
        <w:t>.</w:t>
      </w:r>
    </w:p>
    <w:p w:rsidR="00EC343F" w:rsidRPr="008773FD" w:rsidRDefault="00EC343F" w:rsidP="00EC343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C343F" w:rsidRPr="008773FD" w:rsidRDefault="00EC343F" w:rsidP="00EC343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773FD">
        <w:rPr>
          <w:rFonts w:ascii="Times New Roman" w:hAnsi="Times New Roman" w:cs="Times New Roman"/>
          <w:sz w:val="24"/>
          <w:szCs w:val="24"/>
        </w:rPr>
        <w:t>Prorroga</w:t>
      </w:r>
      <w:r w:rsidR="001F4A80" w:rsidRPr="001F4A80">
        <w:rPr>
          <w:rFonts w:ascii="Times New Roman" w:hAnsi="Times New Roman" w:cs="Times New Roman"/>
          <w:sz w:val="24"/>
          <w:szCs w:val="24"/>
        </w:rPr>
        <w:t xml:space="preserve"> </w:t>
      </w:r>
      <w:r w:rsidR="00C201A1">
        <w:rPr>
          <w:rFonts w:ascii="Times New Roman" w:hAnsi="Times New Roman" w:cs="Times New Roman"/>
          <w:sz w:val="24"/>
          <w:szCs w:val="24"/>
        </w:rPr>
        <w:t>a eficácia</w:t>
      </w:r>
      <w:r w:rsidR="005E2339">
        <w:rPr>
          <w:rFonts w:ascii="Times New Roman" w:hAnsi="Times New Roman" w:cs="Times New Roman"/>
          <w:sz w:val="24"/>
          <w:szCs w:val="24"/>
        </w:rPr>
        <w:t xml:space="preserve"> </w:t>
      </w:r>
      <w:r w:rsidR="00E41B5E">
        <w:rPr>
          <w:rFonts w:ascii="Times New Roman" w:hAnsi="Times New Roman" w:cs="Times New Roman"/>
          <w:sz w:val="24"/>
          <w:szCs w:val="24"/>
        </w:rPr>
        <w:t>dos Decretos nº</w:t>
      </w:r>
      <w:r w:rsidR="00E41B5E" w:rsidRPr="00315935">
        <w:rPr>
          <w:rFonts w:ascii="Times New Roman" w:hAnsi="Times New Roman" w:cs="Times New Roman"/>
          <w:sz w:val="24"/>
          <w:szCs w:val="24"/>
        </w:rPr>
        <w:t xml:space="preserve"> </w:t>
      </w:r>
      <w:r w:rsidR="00E41B5E">
        <w:rPr>
          <w:rFonts w:ascii="Times New Roman" w:hAnsi="Times New Roman" w:cs="Times New Roman"/>
          <w:color w:val="000000"/>
          <w:sz w:val="24"/>
          <w:szCs w:val="24"/>
        </w:rPr>
        <w:t xml:space="preserve">21.788 e nº </w:t>
      </w:r>
      <w:r w:rsidR="00E41B5E" w:rsidRPr="00315935">
        <w:rPr>
          <w:rFonts w:ascii="Times New Roman" w:hAnsi="Times New Roman" w:cs="Times New Roman"/>
          <w:sz w:val="24"/>
          <w:szCs w:val="24"/>
        </w:rPr>
        <w:t xml:space="preserve">21.789, </w:t>
      </w:r>
      <w:r w:rsidR="00E41B5E">
        <w:rPr>
          <w:rFonts w:ascii="Times New Roman" w:hAnsi="Times New Roman" w:cs="Times New Roman"/>
          <w:sz w:val="24"/>
          <w:szCs w:val="24"/>
        </w:rPr>
        <w:t xml:space="preserve">ambos </w:t>
      </w:r>
      <w:r w:rsidR="00E41B5E" w:rsidRPr="00315935">
        <w:rPr>
          <w:rFonts w:ascii="Times New Roman" w:hAnsi="Times New Roman" w:cs="Times New Roman"/>
          <w:sz w:val="24"/>
          <w:szCs w:val="24"/>
        </w:rPr>
        <w:t>de 31 de março de 2017</w:t>
      </w:r>
      <w:r w:rsidRPr="008773FD">
        <w:rPr>
          <w:rFonts w:ascii="Times New Roman" w:hAnsi="Times New Roman" w:cs="Times New Roman"/>
          <w:sz w:val="24"/>
          <w:szCs w:val="24"/>
        </w:rPr>
        <w:t>.</w:t>
      </w:r>
    </w:p>
    <w:p w:rsidR="00EC343F" w:rsidRPr="008773FD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43F" w:rsidRPr="008773FD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3FD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</w:t>
      </w:r>
      <w:r>
        <w:rPr>
          <w:rFonts w:ascii="Times New Roman" w:hAnsi="Times New Roman" w:cs="Times New Roman"/>
          <w:sz w:val="24"/>
          <w:szCs w:val="24"/>
        </w:rPr>
        <w:t>do, e em conformidade com o artigo</w:t>
      </w:r>
      <w:r w:rsidRPr="008773FD">
        <w:rPr>
          <w:rFonts w:ascii="Times New Roman" w:hAnsi="Times New Roman" w:cs="Times New Roman"/>
          <w:sz w:val="24"/>
          <w:szCs w:val="24"/>
        </w:rPr>
        <w:t xml:space="preserve"> 5º da Lei nº 1.053, de 22 de fevereiro de 2002, alterada pela Lei nº 2.461, de 17 de maio de 2011,</w:t>
      </w:r>
    </w:p>
    <w:p w:rsidR="00EC343F" w:rsidRPr="008773FD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43F" w:rsidRPr="008773FD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3FD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AB7E81">
        <w:rPr>
          <w:rFonts w:ascii="Times New Roman" w:hAnsi="Times New Roman" w:cs="Times New Roman"/>
          <w:sz w:val="24"/>
          <w:szCs w:val="24"/>
        </w:rPr>
        <w:t xml:space="preserve"> </w:t>
      </w:r>
      <w:r w:rsidRPr="008773F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B7E81">
        <w:rPr>
          <w:rFonts w:ascii="Times New Roman" w:hAnsi="Times New Roman" w:cs="Times New Roman"/>
          <w:sz w:val="24"/>
          <w:szCs w:val="24"/>
        </w:rPr>
        <w:t xml:space="preserve"> </w:t>
      </w:r>
      <w:r w:rsidRPr="008773FD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AB7E81">
        <w:rPr>
          <w:rFonts w:ascii="Times New Roman" w:hAnsi="Times New Roman" w:cs="Times New Roman"/>
          <w:sz w:val="24"/>
          <w:szCs w:val="24"/>
        </w:rPr>
        <w:t xml:space="preserve"> </w:t>
      </w:r>
      <w:r w:rsidRPr="008773FD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AB7E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73F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B7E81">
        <w:rPr>
          <w:rFonts w:ascii="Times New Roman" w:hAnsi="Times New Roman" w:cs="Times New Roman"/>
          <w:sz w:val="24"/>
          <w:szCs w:val="24"/>
        </w:rPr>
        <w:t xml:space="preserve"> </w:t>
      </w:r>
      <w:r w:rsidRPr="008773F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AB7E81">
        <w:rPr>
          <w:rFonts w:ascii="Times New Roman" w:hAnsi="Times New Roman" w:cs="Times New Roman"/>
          <w:sz w:val="24"/>
          <w:szCs w:val="24"/>
        </w:rPr>
        <w:t xml:space="preserve"> </w:t>
      </w:r>
      <w:r w:rsidRPr="008773F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773FD">
        <w:rPr>
          <w:rFonts w:ascii="Times New Roman" w:hAnsi="Times New Roman" w:cs="Times New Roman"/>
          <w:sz w:val="24"/>
          <w:szCs w:val="24"/>
        </w:rPr>
        <w:t>:</w:t>
      </w:r>
    </w:p>
    <w:p w:rsidR="00EC343F" w:rsidRPr="008773FD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43F" w:rsidRPr="008773FD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3FD">
        <w:rPr>
          <w:rFonts w:ascii="Times New Roman" w:hAnsi="Times New Roman" w:cs="Times New Roman"/>
          <w:sz w:val="24"/>
          <w:szCs w:val="24"/>
        </w:rPr>
        <w:t>Art. 1º. Fica prorrogad</w:t>
      </w:r>
      <w:r w:rsidR="00C201A1">
        <w:rPr>
          <w:rFonts w:ascii="Times New Roman" w:hAnsi="Times New Roman" w:cs="Times New Roman"/>
          <w:sz w:val="24"/>
          <w:szCs w:val="24"/>
        </w:rPr>
        <w:t>a</w:t>
      </w:r>
      <w:r w:rsidR="005E2339">
        <w:rPr>
          <w:rFonts w:ascii="Times New Roman" w:hAnsi="Times New Roman" w:cs="Times New Roman"/>
          <w:sz w:val="24"/>
          <w:szCs w:val="24"/>
        </w:rPr>
        <w:t>, para o período de 3 de abril de 2019 a 3 de abril de 2021,</w:t>
      </w:r>
      <w:r w:rsidR="00FE0CFE">
        <w:rPr>
          <w:rFonts w:ascii="Times New Roman" w:hAnsi="Times New Roman" w:cs="Times New Roman"/>
          <w:sz w:val="24"/>
          <w:szCs w:val="24"/>
        </w:rPr>
        <w:t xml:space="preserve"> </w:t>
      </w:r>
      <w:r w:rsidR="00C201A1">
        <w:rPr>
          <w:rFonts w:ascii="Times New Roman" w:hAnsi="Times New Roman" w:cs="Times New Roman"/>
          <w:sz w:val="24"/>
          <w:szCs w:val="24"/>
        </w:rPr>
        <w:t>a eficácia</w:t>
      </w:r>
      <w:r w:rsidR="0028249A">
        <w:rPr>
          <w:rFonts w:ascii="Times New Roman" w:hAnsi="Times New Roman" w:cs="Times New Roman"/>
          <w:sz w:val="24"/>
          <w:szCs w:val="24"/>
        </w:rPr>
        <w:t xml:space="preserve"> dos Decretos nº</w:t>
      </w:r>
      <w:r w:rsidR="0028249A" w:rsidRPr="00315935">
        <w:rPr>
          <w:rFonts w:ascii="Times New Roman" w:hAnsi="Times New Roman" w:cs="Times New Roman"/>
          <w:sz w:val="24"/>
          <w:szCs w:val="24"/>
        </w:rPr>
        <w:t xml:space="preserve"> </w:t>
      </w:r>
      <w:r w:rsidR="0028249A">
        <w:rPr>
          <w:rFonts w:ascii="Times New Roman" w:hAnsi="Times New Roman" w:cs="Times New Roman"/>
          <w:color w:val="000000"/>
          <w:sz w:val="24"/>
          <w:szCs w:val="24"/>
        </w:rPr>
        <w:t xml:space="preserve">21.788 e nº </w:t>
      </w:r>
      <w:r w:rsidR="0028249A" w:rsidRPr="00315935">
        <w:rPr>
          <w:rFonts w:ascii="Times New Roman" w:hAnsi="Times New Roman" w:cs="Times New Roman"/>
          <w:sz w:val="24"/>
          <w:szCs w:val="24"/>
        </w:rPr>
        <w:t xml:space="preserve">21.789, </w:t>
      </w:r>
      <w:r w:rsidR="0028249A">
        <w:rPr>
          <w:rFonts w:ascii="Times New Roman" w:hAnsi="Times New Roman" w:cs="Times New Roman"/>
          <w:sz w:val="24"/>
          <w:szCs w:val="24"/>
        </w:rPr>
        <w:t xml:space="preserve">ambos </w:t>
      </w:r>
      <w:r w:rsidR="0028249A" w:rsidRPr="00315935">
        <w:rPr>
          <w:rFonts w:ascii="Times New Roman" w:hAnsi="Times New Roman" w:cs="Times New Roman"/>
          <w:sz w:val="24"/>
          <w:szCs w:val="24"/>
        </w:rPr>
        <w:t>de 31 de março de 2017</w:t>
      </w:r>
      <w:r w:rsidR="00521FC5">
        <w:rPr>
          <w:rFonts w:ascii="Times New Roman" w:hAnsi="Times New Roman" w:cs="Times New Roman"/>
          <w:sz w:val="24"/>
          <w:szCs w:val="24"/>
        </w:rPr>
        <w:t>.</w:t>
      </w:r>
    </w:p>
    <w:p w:rsidR="00EC343F" w:rsidRPr="008773FD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43F" w:rsidRPr="008773FD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3FD">
        <w:rPr>
          <w:rFonts w:ascii="Times New Roman" w:hAnsi="Times New Roman" w:cs="Times New Roman"/>
          <w:sz w:val="24"/>
          <w:szCs w:val="24"/>
        </w:rPr>
        <w:t>Art. 2º. Este Decreto entra em vigor na data de sua publicação, com efeitos administrativos e financeiros a partir de 3 de abril de 2019.</w:t>
      </w:r>
    </w:p>
    <w:p w:rsidR="00EC343F" w:rsidRPr="008773FD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43F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3F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F927BD">
        <w:rPr>
          <w:rFonts w:ascii="Times New Roman" w:hAnsi="Times New Roman" w:cs="Times New Roman"/>
          <w:sz w:val="24"/>
          <w:szCs w:val="24"/>
        </w:rPr>
        <w:t xml:space="preserve"> 27 </w:t>
      </w:r>
      <w:bookmarkStart w:id="0" w:name="_GoBack"/>
      <w:bookmarkEnd w:id="0"/>
      <w:r w:rsidRPr="008773F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 </w:t>
      </w:r>
      <w:r w:rsidRPr="008773FD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EC343F" w:rsidRPr="008773FD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43F" w:rsidRDefault="00EC343F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E81" w:rsidRPr="008773FD" w:rsidRDefault="00AB7E81" w:rsidP="00EC34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43F" w:rsidRPr="008773FD" w:rsidRDefault="00EC343F" w:rsidP="00EC343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773FD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8773FD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EC343F" w:rsidRDefault="00EC343F" w:rsidP="00EC343F">
      <w:pPr>
        <w:spacing w:after="0"/>
      </w:pPr>
    </w:p>
    <w:p w:rsidR="000C5818" w:rsidRPr="00EC343F" w:rsidRDefault="000C5818" w:rsidP="00EC343F">
      <w:pPr>
        <w:spacing w:after="0"/>
      </w:pPr>
    </w:p>
    <w:sectPr w:rsidR="000C5818" w:rsidRPr="00EC343F" w:rsidSect="00EC343F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3F" w:rsidRDefault="00EC343F" w:rsidP="00EC343F">
      <w:pPr>
        <w:spacing w:after="0" w:line="240" w:lineRule="auto"/>
      </w:pPr>
      <w:r>
        <w:separator/>
      </w:r>
    </w:p>
  </w:endnote>
  <w:endnote w:type="continuationSeparator" w:id="0">
    <w:p w:rsidR="00EC343F" w:rsidRDefault="00EC343F" w:rsidP="00EC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3F" w:rsidRDefault="00EC343F" w:rsidP="00EC343F">
      <w:pPr>
        <w:spacing w:after="0" w:line="240" w:lineRule="auto"/>
      </w:pPr>
      <w:r>
        <w:separator/>
      </w:r>
    </w:p>
  </w:footnote>
  <w:footnote w:type="continuationSeparator" w:id="0">
    <w:p w:rsidR="00EC343F" w:rsidRDefault="00EC343F" w:rsidP="00EC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43F" w:rsidRPr="006A3937" w:rsidRDefault="00EC343F" w:rsidP="00EC343F">
    <w:pPr>
      <w:spacing w:after="0" w:line="240" w:lineRule="auto"/>
      <w:ind w:right="360" w:firstLine="3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3937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4D202090" wp14:editId="648E0CBA">
          <wp:extent cx="586740" cy="82296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43F" w:rsidRPr="006A3937" w:rsidRDefault="00EC343F" w:rsidP="00EC343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6A3937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C343F" w:rsidRPr="006A3937" w:rsidRDefault="00EC343F" w:rsidP="00EC343F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6A3937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EC343F" w:rsidRDefault="00EC34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FD"/>
    <w:rsid w:val="000C5818"/>
    <w:rsid w:val="001F4A80"/>
    <w:rsid w:val="0028249A"/>
    <w:rsid w:val="00315935"/>
    <w:rsid w:val="00334125"/>
    <w:rsid w:val="004A2951"/>
    <w:rsid w:val="00521FC5"/>
    <w:rsid w:val="005E2339"/>
    <w:rsid w:val="008773FD"/>
    <w:rsid w:val="00A5063D"/>
    <w:rsid w:val="00AB7E81"/>
    <w:rsid w:val="00AE29C9"/>
    <w:rsid w:val="00AE4CC9"/>
    <w:rsid w:val="00C201A1"/>
    <w:rsid w:val="00E41B5E"/>
    <w:rsid w:val="00EC343F"/>
    <w:rsid w:val="00F927BD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6615-88F9-4076-846D-4CF2030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87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7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73FD"/>
    <w:rPr>
      <w:b/>
      <w:bCs/>
    </w:rPr>
  </w:style>
  <w:style w:type="paragraph" w:styleId="SemEspaamento">
    <w:name w:val="No Spacing"/>
    <w:uiPriority w:val="1"/>
    <w:qFormat/>
    <w:rsid w:val="008773F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3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43F"/>
  </w:style>
  <w:style w:type="paragraph" w:styleId="Rodap">
    <w:name w:val="footer"/>
    <w:basedOn w:val="Normal"/>
    <w:link w:val="RodapChar"/>
    <w:uiPriority w:val="99"/>
    <w:unhideWhenUsed/>
    <w:rsid w:val="00EC3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43F"/>
  </w:style>
  <w:style w:type="paragraph" w:styleId="Textodebalo">
    <w:name w:val="Balloon Text"/>
    <w:basedOn w:val="Normal"/>
    <w:link w:val="TextodebaloChar"/>
    <w:uiPriority w:val="99"/>
    <w:semiHidden/>
    <w:unhideWhenUsed/>
    <w:rsid w:val="00AB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20</cp:revision>
  <cp:lastPrinted>2019-02-08T18:37:00Z</cp:lastPrinted>
  <dcterms:created xsi:type="dcterms:W3CDTF">2019-02-08T17:20:00Z</dcterms:created>
  <dcterms:modified xsi:type="dcterms:W3CDTF">2019-02-26T18:20:00Z</dcterms:modified>
</cp:coreProperties>
</file>