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DECRETO N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870CCB">
        <w:rPr>
          <w:rFonts w:ascii="Times New Roman" w:hAnsi="Times New Roman" w:cs="Times New Roman"/>
          <w:sz w:val="24"/>
          <w:szCs w:val="24"/>
          <w:lang w:eastAsia="pt-BR"/>
        </w:rPr>
        <w:t xml:space="preserve"> 23.585</w:t>
      </w:r>
      <w:r>
        <w:rPr>
          <w:rFonts w:ascii="Times New Roman" w:hAnsi="Times New Roman" w:cs="Times New Roman"/>
          <w:sz w:val="24"/>
          <w:szCs w:val="24"/>
          <w:lang w:eastAsia="pt-BR"/>
        </w:rPr>
        <w:t>, DE</w:t>
      </w:r>
      <w:r w:rsidR="00870CCB">
        <w:rPr>
          <w:rFonts w:ascii="Times New Roman" w:hAnsi="Times New Roman" w:cs="Times New Roman"/>
          <w:sz w:val="24"/>
          <w:szCs w:val="24"/>
          <w:lang w:eastAsia="pt-BR"/>
        </w:rPr>
        <w:t xml:space="preserve"> 22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DE </w:t>
      </w:r>
      <w:r>
        <w:rPr>
          <w:rFonts w:ascii="Times New Roman" w:hAnsi="Times New Roman" w:cs="Times New Roman"/>
          <w:sz w:val="24"/>
          <w:szCs w:val="24"/>
          <w:lang w:eastAsia="pt-BR"/>
        </w:rPr>
        <w:t>JANEIRO DE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2019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51558" w:rsidRDefault="00351558" w:rsidP="00351558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45F5">
        <w:rPr>
          <w:rFonts w:ascii="Times New Roman" w:hAnsi="Times New Roman" w:cs="Times New Roman"/>
          <w:sz w:val="24"/>
          <w:szCs w:val="24"/>
          <w:lang w:eastAsia="pt-BR"/>
        </w:rPr>
        <w:t>Cede Oficial da Políci</w:t>
      </w:r>
      <w:r>
        <w:rPr>
          <w:rFonts w:ascii="Times New Roman" w:hAnsi="Times New Roman" w:cs="Times New Roman"/>
          <w:sz w:val="24"/>
          <w:szCs w:val="24"/>
          <w:lang w:eastAsia="pt-BR"/>
        </w:rPr>
        <w:t>a Militar do Estado de Rondônia</w:t>
      </w:r>
      <w:r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e dá outras providências.</w:t>
      </w:r>
    </w:p>
    <w:p w:rsidR="00351558" w:rsidRDefault="00351558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1945F5">
        <w:rPr>
          <w:rFonts w:ascii="Times New Roman" w:hAnsi="Times New Roman" w:cs="Times New Roman"/>
          <w:sz w:val="24"/>
          <w:szCs w:val="24"/>
          <w:lang w:eastAsia="pt-BR"/>
        </w:rPr>
        <w:t>O GOVERNADOR DO ESTADO DE RONDÔNIA, no uso das atribuições que l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he confere o </w:t>
      </w:r>
      <w:r w:rsidR="00F97AD0">
        <w:rPr>
          <w:rFonts w:ascii="Times New Roman" w:hAnsi="Times New Roman" w:cs="Times New Roman"/>
          <w:sz w:val="24"/>
          <w:szCs w:val="24"/>
          <w:lang w:eastAsia="pt-BR"/>
        </w:rPr>
        <w:t>artigo 65</w:t>
      </w:r>
      <w:r w:rsidR="00F97AD0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F97AD0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F97AD0">
        <w:rPr>
          <w:rFonts w:ascii="Times New Roman" w:hAnsi="Times New Roman" w:cs="Times New Roman"/>
          <w:sz w:val="24"/>
          <w:szCs w:val="24"/>
          <w:lang w:eastAsia="pt-BR"/>
        </w:rPr>
        <w:t>inciso V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da Constituição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do Estado,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351558" w:rsidRPr="00B02003" w:rsidRDefault="00351558" w:rsidP="00351558">
      <w:pPr>
        <w:pStyle w:val="NormalWeb"/>
        <w:spacing w:before="0" w:beforeAutospacing="0" w:after="0" w:afterAutospacing="0"/>
        <w:ind w:firstLine="567"/>
        <w:jc w:val="both"/>
        <w:rPr>
          <w:color w:val="000000"/>
        </w:rPr>
      </w:pPr>
      <w:r w:rsidRPr="00B02003">
        <w:rPr>
          <w:color w:val="000000"/>
          <w:u w:val="single"/>
        </w:rPr>
        <w:t>D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C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R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E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T</w:t>
      </w:r>
      <w:r w:rsidRPr="00B02003">
        <w:rPr>
          <w:color w:val="000000"/>
        </w:rPr>
        <w:t xml:space="preserve"> </w:t>
      </w:r>
      <w:r w:rsidRPr="00B02003">
        <w:rPr>
          <w:color w:val="000000"/>
          <w:u w:val="single"/>
        </w:rPr>
        <w:t>A</w:t>
      </w:r>
      <w:r w:rsidRPr="00B02003">
        <w:rPr>
          <w:color w:val="000000"/>
        </w:rPr>
        <w:t>:</w:t>
      </w:r>
      <w:bookmarkStart w:id="0" w:name="_GoBack"/>
      <w:bookmarkEnd w:id="0"/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10F22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1º. Fica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o CEL PM RE 05481-7 VALDEMIR CARLOS DE GÓES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cedido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para exercer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suas funções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na C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asa Militar, conforme artigo 46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da Lei nº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4.302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25 de junho de 2018,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com ônus para o </w:t>
      </w:r>
      <w:r w:rsidR="00351558" w:rsidRPr="001945F5">
        <w:rPr>
          <w:rFonts w:ascii="Times New Roman" w:hAnsi="Times New Roman" w:cs="Times New Roman"/>
          <w:sz w:val="24"/>
          <w:szCs w:val="24"/>
          <w:lang w:eastAsia="pt-BR"/>
        </w:rPr>
        <w:t>Ó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rgão de origem, a contar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d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e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1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2019.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110F22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Art. 2º. Fica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o </w:t>
      </w:r>
      <w:r w:rsidR="001945F5">
        <w:rPr>
          <w:rFonts w:ascii="Times New Roman" w:hAnsi="Times New Roman" w:cs="Times New Roman"/>
          <w:sz w:val="24"/>
          <w:szCs w:val="24"/>
          <w:lang w:eastAsia="pt-BR"/>
        </w:rPr>
        <w:t xml:space="preserve">CEL PM RE 05481-7 VALDEMIR 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>CARLOS DE GÓES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agregado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ao Quadro de Oficiais da Polícia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 Militar do Estado de Rondônia - QOPM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, pelo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mesmo período de sua cedência, em consonância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com o inciso I, § 1º do artigo 79 do Decreto-Lei nº 09-A</w:t>
      </w:r>
      <w:r w:rsidR="00351558"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9 de março de 1982, combinad</w:t>
      </w:r>
      <w:r w:rsidR="00E27AE3">
        <w:rPr>
          <w:rFonts w:ascii="Times New Roman" w:hAnsi="Times New Roman" w:cs="Times New Roman"/>
          <w:sz w:val="24"/>
          <w:szCs w:val="24"/>
          <w:lang w:eastAsia="pt-BR"/>
        </w:rPr>
        <w:t>o com o inciso VI do artigo 1º</w:t>
      </w:r>
      <w:r w:rsidR="00F82107">
        <w:rPr>
          <w:rFonts w:ascii="Times New Roman" w:hAnsi="Times New Roman" w:cs="Times New Roman"/>
          <w:sz w:val="24"/>
          <w:szCs w:val="24"/>
          <w:lang w:eastAsia="pt-BR"/>
        </w:rPr>
        <w:t xml:space="preserve"> da Lei C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omplementar </w:t>
      </w:r>
      <w:r w:rsidR="00F82107">
        <w:rPr>
          <w:rFonts w:ascii="Times New Roman" w:hAnsi="Times New Roman" w:cs="Times New Roman"/>
          <w:sz w:val="24"/>
          <w:szCs w:val="24"/>
          <w:lang w:eastAsia="pt-BR"/>
        </w:rPr>
        <w:t xml:space="preserve">nº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606</w:t>
      </w:r>
      <w:r w:rsidR="00F82107"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de 10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de janeiro de 2011, por passar a exercer função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de natureza polic</w:t>
      </w:r>
      <w:r w:rsidR="00F82107">
        <w:rPr>
          <w:rFonts w:ascii="Times New Roman" w:hAnsi="Times New Roman" w:cs="Times New Roman"/>
          <w:sz w:val="24"/>
          <w:szCs w:val="24"/>
          <w:lang w:eastAsia="pt-BR"/>
        </w:rPr>
        <w:t>ial-militar na Casa Militar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.</w:t>
      </w:r>
    </w:p>
    <w:p w:rsidR="001945F5" w:rsidRPr="001945F5" w:rsidRDefault="001945F5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945F5" w:rsidRPr="001945F5" w:rsidRDefault="00F82107" w:rsidP="001945F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3º. Fica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 o CEL PM RE 05481-7 VALDEMIR CARLOS </w:t>
      </w:r>
      <w:r>
        <w:rPr>
          <w:rFonts w:ascii="Times New Roman" w:hAnsi="Times New Roman" w:cs="Times New Roman"/>
          <w:sz w:val="24"/>
          <w:szCs w:val="24"/>
          <w:lang w:eastAsia="pt-BR"/>
        </w:rPr>
        <w:t>DE GÓES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 adido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 xml:space="preserve">à </w:t>
      </w:r>
      <w:r>
        <w:rPr>
          <w:rFonts w:ascii="Times New Roman" w:hAnsi="Times New Roman" w:cs="Times New Roman"/>
          <w:sz w:val="24"/>
          <w:szCs w:val="24"/>
          <w:lang w:eastAsia="pt-BR"/>
        </w:rPr>
        <w:t>Coo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rdenadoria de Pessoal </w:t>
      </w:r>
      <w:r>
        <w:rPr>
          <w:rFonts w:ascii="Times New Roman" w:hAnsi="Times New Roman" w:cs="Times New Roman"/>
          <w:sz w:val="24"/>
          <w:szCs w:val="24"/>
          <w:lang w:eastAsia="pt-BR"/>
        </w:rPr>
        <w:t>da Polícia Militar do Estado de Rondônia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, para efeito de alterações e remuner</w:t>
      </w:r>
      <w:r w:rsidR="00110F22">
        <w:rPr>
          <w:rFonts w:ascii="Times New Roman" w:hAnsi="Times New Roman" w:cs="Times New Roman"/>
          <w:sz w:val="24"/>
          <w:szCs w:val="24"/>
          <w:lang w:eastAsia="pt-BR"/>
        </w:rPr>
        <w:t xml:space="preserve">ação, de acordo com o artigo 80 </w:t>
      </w:r>
      <w:r w:rsidR="001945F5" w:rsidRPr="001945F5">
        <w:rPr>
          <w:rFonts w:ascii="Times New Roman" w:hAnsi="Times New Roman" w:cs="Times New Roman"/>
          <w:sz w:val="24"/>
          <w:szCs w:val="24"/>
          <w:lang w:eastAsia="pt-BR"/>
        </w:rPr>
        <w:t>Decreto-Lei</w:t>
      </w:r>
      <w:r w:rsidR="001945F5">
        <w:rPr>
          <w:rFonts w:ascii="Times New Roman" w:hAnsi="Times New Roman" w:cs="Times New Roman"/>
          <w:sz w:val="24"/>
          <w:szCs w:val="24"/>
          <w:lang w:eastAsia="pt-BR"/>
        </w:rPr>
        <w:t xml:space="preserve"> nº 09-A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, de </w:t>
      </w:r>
      <w:r w:rsidR="001945F5">
        <w:rPr>
          <w:rFonts w:ascii="Times New Roman" w:hAnsi="Times New Roman" w:cs="Times New Roman"/>
          <w:sz w:val="24"/>
          <w:szCs w:val="24"/>
          <w:lang w:eastAsia="pt-BR"/>
        </w:rPr>
        <w:t>9 de março de 1982</w:t>
      </w:r>
      <w:r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1945F5" w:rsidRPr="001945F5">
        <w:rPr>
          <w:rFonts w:ascii="Calibri" w:eastAsia="Times New Roman" w:hAnsi="Calibri" w:cs="Times New Roman"/>
          <w:color w:val="000000"/>
          <w:sz w:val="27"/>
          <w:szCs w:val="27"/>
          <w:lang w:eastAsia="pt-BR"/>
        </w:rPr>
        <w:t> </w:t>
      </w: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1945F5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Art. 4</w:t>
      </w:r>
      <w:r w:rsidR="00973689" w:rsidRPr="00973689">
        <w:rPr>
          <w:rFonts w:ascii="Times New Roman" w:hAnsi="Times New Roman" w:cs="Times New Roman"/>
          <w:sz w:val="24"/>
          <w:szCs w:val="24"/>
          <w:lang w:eastAsia="pt-BR"/>
        </w:rPr>
        <w:t>º</w:t>
      </w:r>
      <w:r w:rsidR="00973689">
        <w:rPr>
          <w:rFonts w:ascii="Times New Roman" w:hAnsi="Times New Roman" w:cs="Times New Roman"/>
          <w:sz w:val="24"/>
          <w:szCs w:val="24"/>
          <w:lang w:eastAsia="pt-BR"/>
        </w:rPr>
        <w:t>.</w:t>
      </w:r>
      <w:r w:rsidR="00973689" w:rsidRPr="00973689">
        <w:rPr>
          <w:rFonts w:ascii="Times New Roman" w:hAnsi="Times New Roman" w:cs="Times New Roman"/>
          <w:sz w:val="24"/>
          <w:szCs w:val="24"/>
          <w:lang w:eastAsia="pt-BR"/>
        </w:rPr>
        <w:t xml:space="preserve"> Este Decreto entra em vigor na data de sua publicação.</w:t>
      </w: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sz w:val="24"/>
          <w:szCs w:val="24"/>
          <w:lang w:eastAsia="pt-BR"/>
        </w:rPr>
        <w:t>Palácio do Governo do Estado de Rondônia, em</w:t>
      </w:r>
      <w:r w:rsidR="00870CCB">
        <w:rPr>
          <w:rFonts w:ascii="Times New Roman" w:hAnsi="Times New Roman" w:cs="Times New Roman"/>
          <w:sz w:val="24"/>
          <w:szCs w:val="24"/>
          <w:lang w:eastAsia="pt-BR"/>
        </w:rPr>
        <w:t xml:space="preserve"> 22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de janeiro 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t>de 2019, 131º da República.</w:t>
      </w:r>
    </w:p>
    <w:p w:rsidR="00973689" w:rsidRDefault="00973689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110F22" w:rsidRPr="00973689" w:rsidRDefault="00110F22" w:rsidP="00973689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</w:p>
    <w:p w:rsidR="00973689" w:rsidRPr="00973689" w:rsidRDefault="00973689" w:rsidP="00973689">
      <w:pPr>
        <w:pStyle w:val="SemEspaamen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  <w:r w:rsidRPr="00973689">
        <w:rPr>
          <w:rFonts w:ascii="Times New Roman" w:hAnsi="Times New Roman" w:cs="Times New Roman"/>
          <w:b/>
          <w:sz w:val="24"/>
          <w:szCs w:val="24"/>
          <w:lang w:eastAsia="pt-BR"/>
        </w:rPr>
        <w:t>MARCOS JOSÉ ROCHA DOS SANTOS</w:t>
      </w:r>
      <w:r w:rsidRPr="00973689">
        <w:rPr>
          <w:rFonts w:ascii="Times New Roman" w:hAnsi="Times New Roman" w:cs="Times New Roman"/>
          <w:sz w:val="24"/>
          <w:szCs w:val="24"/>
          <w:lang w:eastAsia="pt-BR"/>
        </w:rPr>
        <w:br/>
        <w:t>Governador</w:t>
      </w:r>
    </w:p>
    <w:p w:rsidR="00F77A98" w:rsidRDefault="00F77A98"/>
    <w:sectPr w:rsidR="00F77A98" w:rsidSect="00351558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58" w:rsidRDefault="00351558" w:rsidP="00351558">
      <w:pPr>
        <w:spacing w:after="0" w:line="240" w:lineRule="auto"/>
      </w:pPr>
      <w:r>
        <w:separator/>
      </w:r>
    </w:p>
  </w:endnote>
  <w:endnote w:type="continuationSeparator" w:id="0">
    <w:p w:rsidR="00351558" w:rsidRDefault="00351558" w:rsidP="00351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58" w:rsidRDefault="00351558" w:rsidP="00351558">
      <w:pPr>
        <w:spacing w:after="0" w:line="240" w:lineRule="auto"/>
      </w:pPr>
      <w:r>
        <w:separator/>
      </w:r>
    </w:p>
  </w:footnote>
  <w:footnote w:type="continuationSeparator" w:id="0">
    <w:p w:rsidR="00351558" w:rsidRDefault="00351558" w:rsidP="00351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02575031"/>
  <w:bookmarkEnd w:id="1"/>
  <w:p w:rsidR="00351558" w:rsidRPr="00314A61" w:rsidRDefault="00351558" w:rsidP="00351558">
    <w:pPr>
      <w:spacing w:after="0" w:line="240" w:lineRule="auto"/>
      <w:ind w:right="-79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2pt" o:ole="" fillcolor="window">
          <v:imagedata r:id="rId1" o:title=""/>
        </v:shape>
        <o:OLEObject Type="Embed" ProgID="Word.Picture.8" ShapeID="_x0000_i1025" DrawAspect="Content" ObjectID="_1609682967" r:id="rId2"/>
      </w:object>
    </w:r>
  </w:p>
  <w:p w:rsidR="00351558" w:rsidRPr="00314A61" w:rsidRDefault="00351558" w:rsidP="00351558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351558" w:rsidRPr="00351558" w:rsidRDefault="00351558" w:rsidP="00351558"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314A61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351558" w:rsidRDefault="0035155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89"/>
    <w:rsid w:val="00110F22"/>
    <w:rsid w:val="001945F5"/>
    <w:rsid w:val="00351558"/>
    <w:rsid w:val="00870CCB"/>
    <w:rsid w:val="00973689"/>
    <w:rsid w:val="00CF54E6"/>
    <w:rsid w:val="00E27AE3"/>
    <w:rsid w:val="00F77A98"/>
    <w:rsid w:val="00F82107"/>
    <w:rsid w:val="00F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787BE0F-71F5-4060-BE4F-3E49B0B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97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3689"/>
    <w:rPr>
      <w:b/>
      <w:bCs/>
    </w:rPr>
  </w:style>
  <w:style w:type="paragraph" w:styleId="SemEspaamento">
    <w:name w:val="No Spacing"/>
    <w:uiPriority w:val="1"/>
    <w:qFormat/>
    <w:rsid w:val="0097368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51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1558"/>
  </w:style>
  <w:style w:type="paragraph" w:styleId="Rodap">
    <w:name w:val="footer"/>
    <w:basedOn w:val="Normal"/>
    <w:link w:val="RodapChar"/>
    <w:uiPriority w:val="99"/>
    <w:unhideWhenUsed/>
    <w:rsid w:val="003515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1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ELENRRIZIA SCHNEIDER DA SILVA</cp:lastModifiedBy>
  <cp:revision>8</cp:revision>
  <dcterms:created xsi:type="dcterms:W3CDTF">2019-01-21T17:06:00Z</dcterms:created>
  <dcterms:modified xsi:type="dcterms:W3CDTF">2019-01-22T21:23:00Z</dcterms:modified>
</cp:coreProperties>
</file>