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28" w:rsidRDefault="00F84FA6" w:rsidP="00F84FA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84FA6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9E7942">
        <w:rPr>
          <w:rFonts w:ascii="Times New Roman" w:hAnsi="Times New Roman" w:cs="Times New Roman"/>
          <w:sz w:val="24"/>
          <w:szCs w:val="24"/>
          <w:lang w:eastAsia="pt-BR"/>
        </w:rPr>
        <w:t xml:space="preserve"> 23.509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9E7942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>DE JANEIRO DE 201</w:t>
      </w:r>
      <w:r w:rsidR="009B5127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84FA6" w:rsidRPr="00DB2F28" w:rsidRDefault="00F84FA6" w:rsidP="00F84FA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FA6" w:rsidRDefault="00F84FA6" w:rsidP="00F84FA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Disponibiliza Praças 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Estado de Rondônia e dá outras </w:t>
      </w:r>
      <w:r w:rsidR="000C5DD8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GOVERNADOR DO ESTADO DE RONDÔNIA, no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uso de suas atribuições legais 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que lhe confere o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artigo 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65</w:t>
      </w:r>
      <w:r w:rsidR="004207C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nciso V da Constituição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>o,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84FA6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</w:t>
      </w:r>
      <w:r w:rsidR="00F06F53" w:rsidRPr="00C574D1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F06F53"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Policiais Militares do Estado de Rondônia</w:t>
      </w:r>
      <w:r w:rsidR="00CC68A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 xml:space="preserve"> abaixo relacionados</w:t>
      </w:r>
      <w:r w:rsidR="00CC68A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06F53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 xml:space="preserve">à disposição da 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Secretaria de Estado da Segurança, Defesa e Cidadania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SESDEC,</w:t>
      </w:r>
      <w:r w:rsidR="00F06F53" w:rsidRPr="00F06F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="00F06F53" w:rsidRPr="00DB2F28">
        <w:rPr>
          <w:rFonts w:ascii="Times New Roman" w:hAnsi="Times New Roman" w:cs="Times New Roman"/>
          <w:sz w:val="24"/>
          <w:szCs w:val="24"/>
          <w:lang w:eastAsia="pt-BR"/>
        </w:rPr>
        <w:t>rgão de origem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06F53" w:rsidRPr="00F06F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="00F06F53" w:rsidRPr="00DB2F28">
        <w:rPr>
          <w:rFonts w:ascii="Times New Roman" w:hAnsi="Times New Roman" w:cs="Times New Roman"/>
          <w:sz w:val="24"/>
          <w:szCs w:val="24"/>
          <w:lang w:eastAsia="pt-BR"/>
        </w:rPr>
        <w:t>8 de janeiro de 2019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conforme inciso IV do artigo 6º do Decreto n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8.134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, de 18 de d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ezembro de 1997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Re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gulamento de Movimentação para O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ficiais e Praças da Polícia Militar do Estado de Rondônia: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06F5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3º SGT PM RE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07164-5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ALEX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CUJUÍ DE FREITAS;</w:t>
      </w:r>
    </w:p>
    <w:p w:rsidR="00F06F53" w:rsidRDefault="00F06F5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06F5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3º SGT PM RE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06781-4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CÁSSIA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APARECIDA MOTA;</w:t>
      </w:r>
    </w:p>
    <w:p w:rsidR="00F06F53" w:rsidRDefault="00F06F5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06F5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3º SGT PM RE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07056-2 MAYKO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FRANKLIN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AZEVEDO VERAS;</w:t>
      </w:r>
    </w:p>
    <w:p w:rsidR="00F06F53" w:rsidRDefault="00F06F5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06F5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3º SGT PM RE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07165-7 ALEXANDRE TEODORO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CARVALHO; e</w:t>
      </w:r>
    </w:p>
    <w:p w:rsidR="00F06F53" w:rsidRDefault="00F06F5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06F5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 -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3º SGT PM RE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07013-4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NABIL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JEOVANY BEZERRA GORAYEB.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84FA6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Os 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Policiais Militares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poderão, quando necessário e devidamente requisitad</w:t>
      </w:r>
      <w:r w:rsidR="006A448C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s pelo Comandante-Geral da 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Polícia Militar do Estado de Rondônia -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, atuar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em policiamento extraordinário, especial, em grandes eventos, compor comissões e instruir procedimentos </w:t>
      </w:r>
      <w:proofErr w:type="spellStart"/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concorrerem </w:t>
      </w:r>
      <w:r w:rsidR="00CC68A0">
        <w:rPr>
          <w:rFonts w:ascii="Times New Roman" w:hAnsi="Times New Roman" w:cs="Times New Roman"/>
          <w:sz w:val="24"/>
          <w:szCs w:val="24"/>
          <w:lang w:eastAsia="pt-BR"/>
        </w:rPr>
        <w:t>às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06F5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Ficam</w:t>
      </w:r>
      <w:r w:rsidR="006A44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os Policiais Militares </w:t>
      </w:r>
      <w:r w:rsidR="006A448C">
        <w:rPr>
          <w:rFonts w:ascii="Times New Roman" w:hAnsi="Times New Roman" w:cs="Times New Roman"/>
          <w:sz w:val="24"/>
          <w:szCs w:val="24"/>
          <w:lang w:eastAsia="pt-BR"/>
        </w:rPr>
        <w:t xml:space="preserve">agregados 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ao Quadro de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Praças 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por passarem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a exercer função de natureza policial-militar na Secretaria de Estado d</w:t>
      </w:r>
      <w:r>
        <w:rPr>
          <w:rFonts w:ascii="Times New Roman" w:hAnsi="Times New Roman" w:cs="Times New Roman"/>
          <w:sz w:val="24"/>
          <w:szCs w:val="24"/>
          <w:lang w:eastAsia="pt-BR"/>
        </w:rPr>
        <w:t>e Segurança, Defesa e Cidadania - SESDEC,</w:t>
      </w:r>
      <w:r w:rsidR="00696060" w:rsidRPr="0069606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C68A0">
        <w:rPr>
          <w:rFonts w:ascii="Times New Roman" w:hAnsi="Times New Roman" w:cs="Times New Roman"/>
          <w:sz w:val="24"/>
          <w:szCs w:val="24"/>
          <w:lang w:eastAsia="pt-BR"/>
        </w:rPr>
        <w:t>a contar da mesma data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acordo com o 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>artigo 79, § 1º, i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nciso I</w:t>
      </w:r>
      <w:r w:rsidR="00535090">
        <w:rPr>
          <w:rFonts w:ascii="Times New Roman" w:hAnsi="Times New Roman" w:cs="Times New Roman"/>
          <w:sz w:val="24"/>
          <w:szCs w:val="24"/>
          <w:lang w:eastAsia="pt-BR"/>
        </w:rPr>
        <w:t xml:space="preserve"> do Decreto-Lei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09-A, de </w:t>
      </w:r>
      <w:r>
        <w:rPr>
          <w:rFonts w:ascii="Times New Roman" w:hAnsi="Times New Roman" w:cs="Times New Roman"/>
          <w:sz w:val="24"/>
          <w:szCs w:val="24"/>
          <w:lang w:eastAsia="pt-BR"/>
        </w:rPr>
        <w:t>9 de m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arço de 1982.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84FA6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 Ficam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 xml:space="preserve"> os 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Policiais Militares 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adido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6A448C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Ajud</w:t>
      </w:r>
      <w:r>
        <w:rPr>
          <w:rFonts w:ascii="Times New Roman" w:hAnsi="Times New Roman" w:cs="Times New Roman"/>
          <w:sz w:val="24"/>
          <w:szCs w:val="24"/>
          <w:lang w:eastAsia="pt-BR"/>
        </w:rPr>
        <w:t>ância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-Geral da Polícia Militar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para efeitos de a</w:t>
      </w:r>
      <w:r>
        <w:rPr>
          <w:rFonts w:ascii="Times New Roman" w:hAnsi="Times New Roman" w:cs="Times New Roman"/>
          <w:sz w:val="24"/>
          <w:szCs w:val="24"/>
          <w:lang w:eastAsia="pt-BR"/>
        </w:rPr>
        <w:t>lterações e remuneração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9E7942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bookmarkStart w:id="0" w:name="_GoBack"/>
      <w:bookmarkEnd w:id="0"/>
      <w:r w:rsidRPr="00DB2F28">
        <w:rPr>
          <w:rFonts w:ascii="Times New Roman" w:hAnsi="Times New Roman" w:cs="Times New Roman"/>
          <w:sz w:val="24"/>
          <w:szCs w:val="24"/>
          <w:lang w:eastAsia="pt-BR"/>
        </w:rPr>
        <w:t>de j</w:t>
      </w:r>
      <w:r>
        <w:rPr>
          <w:rFonts w:ascii="Times New Roman" w:hAnsi="Times New Roman" w:cs="Times New Roman"/>
          <w:sz w:val="24"/>
          <w:szCs w:val="24"/>
          <w:lang w:eastAsia="pt-BR"/>
        </w:rPr>
        <w:t>aneiro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F84FA6" w:rsidRPr="00DB2F28" w:rsidRDefault="00F84FA6" w:rsidP="00F84FA6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B2F28" w:rsidRPr="00DB2F28" w:rsidRDefault="00DB2F28" w:rsidP="00F84FA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DB2F28" w:rsidRPr="00DB2F28" w:rsidRDefault="00DB2F28" w:rsidP="00F84FA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85756D" w:rsidRDefault="0085756D" w:rsidP="00F84FA6">
      <w:pPr>
        <w:spacing w:after="0" w:line="240" w:lineRule="auto"/>
      </w:pPr>
    </w:p>
    <w:sectPr w:rsidR="0085756D" w:rsidSect="00F84FA6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A6" w:rsidRDefault="00F84FA6" w:rsidP="00F84FA6">
      <w:pPr>
        <w:spacing w:after="0" w:line="240" w:lineRule="auto"/>
      </w:pPr>
      <w:r>
        <w:separator/>
      </w:r>
    </w:p>
  </w:endnote>
  <w:endnote w:type="continuationSeparator" w:id="0">
    <w:p w:rsidR="00F84FA6" w:rsidRDefault="00F84FA6" w:rsidP="00F8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A6" w:rsidRDefault="00F84FA6" w:rsidP="00F84FA6">
      <w:pPr>
        <w:spacing w:after="0" w:line="240" w:lineRule="auto"/>
      </w:pPr>
      <w:r>
        <w:separator/>
      </w:r>
    </w:p>
  </w:footnote>
  <w:footnote w:type="continuationSeparator" w:id="0">
    <w:p w:rsidR="00F84FA6" w:rsidRDefault="00F84FA6" w:rsidP="00F8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A6" w:rsidRPr="00F84FA6" w:rsidRDefault="00F84FA6" w:rsidP="00F84FA6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8962973" r:id="rId2"/>
      </w:object>
    </w:r>
  </w:p>
  <w:p w:rsidR="00F84FA6" w:rsidRPr="00F84FA6" w:rsidRDefault="00F84FA6" w:rsidP="00F84FA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84FA6" w:rsidRPr="00F84FA6" w:rsidRDefault="00F84FA6" w:rsidP="00F84FA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GOVERNADORIA</w:t>
    </w:r>
  </w:p>
  <w:p w:rsidR="00F84FA6" w:rsidRPr="00F84FA6" w:rsidRDefault="00F84FA6" w:rsidP="00F84FA6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8"/>
    <w:rsid w:val="000C5DD8"/>
    <w:rsid w:val="004207C3"/>
    <w:rsid w:val="00535090"/>
    <w:rsid w:val="00696060"/>
    <w:rsid w:val="006A448C"/>
    <w:rsid w:val="0085756D"/>
    <w:rsid w:val="009B5127"/>
    <w:rsid w:val="009E7942"/>
    <w:rsid w:val="00CC68A0"/>
    <w:rsid w:val="00DB2F28"/>
    <w:rsid w:val="00F06F53"/>
    <w:rsid w:val="00F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8773087-4886-466A-9F05-2F80B32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F28"/>
    <w:rPr>
      <w:b/>
      <w:bCs/>
    </w:rPr>
  </w:style>
  <w:style w:type="paragraph" w:customStyle="1" w:styleId="tabelatextoalinhadoesquerda">
    <w:name w:val="tabela_texto_alinhado_esquerda"/>
    <w:basedOn w:val="Normal"/>
    <w:rsid w:val="00D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B2F2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84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FA6"/>
  </w:style>
  <w:style w:type="paragraph" w:styleId="Rodap">
    <w:name w:val="footer"/>
    <w:basedOn w:val="Normal"/>
    <w:link w:val="RodapChar"/>
    <w:uiPriority w:val="99"/>
    <w:unhideWhenUsed/>
    <w:rsid w:val="00F84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dcterms:created xsi:type="dcterms:W3CDTF">2019-01-10T15:40:00Z</dcterms:created>
  <dcterms:modified xsi:type="dcterms:W3CDTF">2019-01-14T13:23:00Z</dcterms:modified>
</cp:coreProperties>
</file>