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65" w:rsidRDefault="00C00365" w:rsidP="00C00365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C574D1">
        <w:rPr>
          <w:rFonts w:ascii="Times New Roman" w:hAnsi="Times New Roman" w:cs="Times New Roman"/>
          <w:sz w:val="24"/>
          <w:szCs w:val="24"/>
          <w:lang w:eastAsia="pt-BR"/>
        </w:rPr>
        <w:t>DECRETO N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4A693D">
        <w:rPr>
          <w:rFonts w:ascii="Times New Roman" w:hAnsi="Times New Roman" w:cs="Times New Roman"/>
          <w:sz w:val="24"/>
          <w:szCs w:val="24"/>
          <w:lang w:eastAsia="pt-BR"/>
        </w:rPr>
        <w:t xml:space="preserve"> 23.508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C574D1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="004A693D">
        <w:rPr>
          <w:rFonts w:ascii="Times New Roman" w:hAnsi="Times New Roman" w:cs="Times New Roman"/>
          <w:sz w:val="24"/>
          <w:szCs w:val="24"/>
          <w:lang w:eastAsia="pt-BR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eastAsia="pt-BR"/>
        </w:rPr>
        <w:t>DE JANEIRO DE</w:t>
      </w:r>
      <w:r w:rsidR="000874CB">
        <w:rPr>
          <w:rFonts w:ascii="Times New Roman" w:hAnsi="Times New Roman" w:cs="Times New Roman"/>
          <w:sz w:val="24"/>
          <w:szCs w:val="24"/>
          <w:lang w:eastAsia="pt-BR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C00365" w:rsidRPr="00320C0E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00365" w:rsidRDefault="00C00365" w:rsidP="00C00365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Disponibiliza Oficial 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 xml:space="preserve">da Polícia Militar do </w:t>
      </w:r>
      <w:r w:rsidR="00A40796">
        <w:rPr>
          <w:rFonts w:ascii="Times New Roman" w:hAnsi="Times New Roman" w:cs="Times New Roman"/>
          <w:sz w:val="24"/>
          <w:szCs w:val="24"/>
          <w:lang w:eastAsia="pt-BR"/>
        </w:rPr>
        <w:t>Estado de Rondônia e dá outras p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>rovidências.</w:t>
      </w:r>
    </w:p>
    <w:p w:rsidR="00C00365" w:rsidRPr="00320C0E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00365" w:rsidRPr="00C574D1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574D1">
        <w:rPr>
          <w:rFonts w:ascii="Times New Roman" w:hAnsi="Times New Roman" w:cs="Times New Roman"/>
          <w:sz w:val="24"/>
          <w:szCs w:val="24"/>
          <w:lang w:eastAsia="pt-BR"/>
        </w:rPr>
        <w:t xml:space="preserve">O GOVERNADOR DO ESTADO DE RONDÔNIA, no uso das atribuições que lhe confere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o artigo 65, </w:t>
      </w:r>
      <w:r w:rsidRPr="00C574D1">
        <w:rPr>
          <w:rFonts w:ascii="Times New Roman" w:hAnsi="Times New Roman" w:cs="Times New Roman"/>
          <w:sz w:val="24"/>
          <w:szCs w:val="24"/>
          <w:lang w:eastAsia="pt-BR"/>
        </w:rPr>
        <w:t xml:space="preserve">inciso V da Constituição </w:t>
      </w:r>
      <w:r>
        <w:rPr>
          <w:rFonts w:ascii="Times New Roman" w:hAnsi="Times New Roman" w:cs="Times New Roman"/>
          <w:sz w:val="24"/>
          <w:szCs w:val="24"/>
          <w:lang w:eastAsia="pt-BR"/>
        </w:rPr>
        <w:t>do Estado,</w:t>
      </w:r>
    </w:p>
    <w:p w:rsidR="00C00365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00365" w:rsidRPr="00896CA8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896CA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896CA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896CA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896CA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896CA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896CA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96CA8">
        <w:rPr>
          <w:rFonts w:ascii="Times New Roman" w:hAnsi="Times New Roman" w:cs="Times New Roman"/>
          <w:sz w:val="24"/>
          <w:szCs w:val="24"/>
        </w:rPr>
        <w:t>:</w:t>
      </w:r>
    </w:p>
    <w:p w:rsidR="00C00365" w:rsidRPr="00320C0E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A06F0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20C0E">
        <w:rPr>
          <w:rFonts w:ascii="Times New Roman" w:hAnsi="Times New Roman" w:cs="Times New Roman"/>
          <w:sz w:val="24"/>
          <w:szCs w:val="24"/>
          <w:lang w:eastAsia="pt-BR"/>
        </w:rPr>
        <w:t>Art. 1º. Fica</w:t>
      </w:r>
      <w:r w:rsidR="00EA06F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50B36">
        <w:rPr>
          <w:rFonts w:ascii="Times New Roman" w:hAnsi="Times New Roman" w:cs="Times New Roman"/>
          <w:sz w:val="24"/>
          <w:szCs w:val="24"/>
          <w:lang w:eastAsia="pt-BR"/>
        </w:rPr>
        <w:t xml:space="preserve">o CAP PM 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>RE 10009</w:t>
      </w:r>
      <w:r w:rsidR="00EA06F0">
        <w:rPr>
          <w:rFonts w:ascii="Times New Roman" w:hAnsi="Times New Roman" w:cs="Times New Roman"/>
          <w:sz w:val="24"/>
          <w:szCs w:val="24"/>
          <w:lang w:eastAsia="pt-BR"/>
        </w:rPr>
        <w:t>297-2 LUIS GUSTAVO DE OLIVEIRA</w:t>
      </w:r>
      <w:r w:rsidR="00A40796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F01C3F">
        <w:rPr>
          <w:rFonts w:ascii="Times New Roman" w:hAnsi="Times New Roman" w:cs="Times New Roman"/>
          <w:sz w:val="24"/>
          <w:szCs w:val="24"/>
          <w:lang w:eastAsia="pt-BR"/>
        </w:rPr>
        <w:t>à</w:t>
      </w:r>
      <w:r w:rsidR="00A40796" w:rsidRPr="00320C0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50B36">
        <w:rPr>
          <w:rFonts w:ascii="Times New Roman" w:hAnsi="Times New Roman" w:cs="Times New Roman"/>
          <w:sz w:val="24"/>
          <w:szCs w:val="24"/>
          <w:lang w:eastAsia="pt-BR"/>
        </w:rPr>
        <w:t xml:space="preserve">disposição </w:t>
      </w:r>
      <w:r w:rsidR="00A40796">
        <w:rPr>
          <w:rFonts w:ascii="Times New Roman" w:hAnsi="Times New Roman" w:cs="Times New Roman"/>
          <w:sz w:val="24"/>
          <w:szCs w:val="24"/>
          <w:lang w:eastAsia="pt-BR"/>
        </w:rPr>
        <w:t>da</w:t>
      </w:r>
      <w:r w:rsidR="00EA06F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>Casa Militar do Estado de Rondônia,</w:t>
      </w:r>
      <w:r w:rsidR="00EA06F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40796" w:rsidRPr="00320C0E">
        <w:rPr>
          <w:rFonts w:ascii="Times New Roman" w:hAnsi="Times New Roman" w:cs="Times New Roman"/>
          <w:sz w:val="24"/>
          <w:szCs w:val="24"/>
          <w:lang w:eastAsia="pt-BR"/>
        </w:rPr>
        <w:t>conforme inci</w:t>
      </w:r>
      <w:r w:rsidR="00A40796">
        <w:rPr>
          <w:rFonts w:ascii="Times New Roman" w:hAnsi="Times New Roman" w:cs="Times New Roman"/>
          <w:sz w:val="24"/>
          <w:szCs w:val="24"/>
          <w:lang w:eastAsia="pt-BR"/>
        </w:rPr>
        <w:t xml:space="preserve">so IV do artigo 6º do Decreto nº 8.134, </w:t>
      </w:r>
      <w:r w:rsidR="00A40796" w:rsidRPr="00320C0E">
        <w:rPr>
          <w:rFonts w:ascii="Times New Roman" w:hAnsi="Times New Roman" w:cs="Times New Roman"/>
          <w:sz w:val="24"/>
          <w:szCs w:val="24"/>
          <w:lang w:eastAsia="pt-BR"/>
        </w:rPr>
        <w:t>de 18 de dezembro</w:t>
      </w:r>
      <w:r w:rsidR="00A40796">
        <w:rPr>
          <w:rFonts w:ascii="Times New Roman" w:hAnsi="Times New Roman" w:cs="Times New Roman"/>
          <w:sz w:val="24"/>
          <w:szCs w:val="24"/>
          <w:lang w:eastAsia="pt-BR"/>
        </w:rPr>
        <w:t xml:space="preserve"> de 1997 - </w:t>
      </w:r>
      <w:r w:rsidR="00A40796" w:rsidRPr="00320C0E">
        <w:rPr>
          <w:rFonts w:ascii="Times New Roman" w:hAnsi="Times New Roman" w:cs="Times New Roman"/>
          <w:sz w:val="24"/>
          <w:szCs w:val="24"/>
          <w:lang w:eastAsia="pt-BR"/>
        </w:rPr>
        <w:t>Regulamento de Movimenta</w:t>
      </w:r>
      <w:r w:rsidR="004964CD">
        <w:rPr>
          <w:rFonts w:ascii="Times New Roman" w:hAnsi="Times New Roman" w:cs="Times New Roman"/>
          <w:sz w:val="24"/>
          <w:szCs w:val="24"/>
          <w:lang w:eastAsia="pt-BR"/>
        </w:rPr>
        <w:t>ção para O</w:t>
      </w:r>
      <w:r w:rsidR="00A40796" w:rsidRPr="00320C0E">
        <w:rPr>
          <w:rFonts w:ascii="Times New Roman" w:hAnsi="Times New Roman" w:cs="Times New Roman"/>
          <w:sz w:val="24"/>
          <w:szCs w:val="24"/>
          <w:lang w:eastAsia="pt-BR"/>
        </w:rPr>
        <w:t>ficiais e Praças da Polícia</w:t>
      </w:r>
      <w:r w:rsidR="00A40796">
        <w:rPr>
          <w:rFonts w:ascii="Times New Roman" w:hAnsi="Times New Roman" w:cs="Times New Roman"/>
          <w:sz w:val="24"/>
          <w:szCs w:val="24"/>
          <w:lang w:eastAsia="pt-BR"/>
        </w:rPr>
        <w:t xml:space="preserve"> Militar do Estado de Rondônia, </w:t>
      </w:r>
      <w:r w:rsidR="00EA06F0" w:rsidRPr="00320C0E">
        <w:rPr>
          <w:rFonts w:ascii="Times New Roman" w:hAnsi="Times New Roman" w:cs="Times New Roman"/>
          <w:sz w:val="24"/>
          <w:szCs w:val="24"/>
          <w:lang w:eastAsia="pt-BR"/>
        </w:rPr>
        <w:t xml:space="preserve">com ônus para </w:t>
      </w:r>
      <w:r w:rsidR="00EA06F0">
        <w:rPr>
          <w:rFonts w:ascii="Times New Roman" w:hAnsi="Times New Roman" w:cs="Times New Roman"/>
          <w:sz w:val="24"/>
          <w:szCs w:val="24"/>
          <w:lang w:eastAsia="pt-BR"/>
        </w:rPr>
        <w:t xml:space="preserve">o órgão de origem, a contar de </w:t>
      </w:r>
      <w:r w:rsidR="00EA06F0" w:rsidRPr="00320C0E">
        <w:rPr>
          <w:rFonts w:ascii="Times New Roman" w:hAnsi="Times New Roman" w:cs="Times New Roman"/>
          <w:sz w:val="24"/>
          <w:szCs w:val="24"/>
          <w:lang w:eastAsia="pt-BR"/>
        </w:rPr>
        <w:t>1</w:t>
      </w:r>
      <w:r w:rsidR="00EA06F0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="00A4079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01C3F">
        <w:rPr>
          <w:rFonts w:ascii="Times New Roman" w:hAnsi="Times New Roman" w:cs="Times New Roman"/>
          <w:sz w:val="24"/>
          <w:szCs w:val="24"/>
          <w:lang w:eastAsia="pt-BR"/>
        </w:rPr>
        <w:t>de janeiro de 2019.</w:t>
      </w:r>
      <w:r w:rsidR="00EA06F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A40796" w:rsidRPr="00320C0E" w:rsidRDefault="00A40796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00365" w:rsidRPr="00320C0E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2º. Fica</w:t>
      </w:r>
      <w:r w:rsidR="00EA06F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B6CBB"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="00096EB0">
        <w:rPr>
          <w:rFonts w:ascii="Times New Roman" w:hAnsi="Times New Roman" w:cs="Times New Roman"/>
          <w:sz w:val="24"/>
          <w:szCs w:val="24"/>
          <w:lang w:eastAsia="pt-BR"/>
        </w:rPr>
        <w:t xml:space="preserve">CAP PM </w:t>
      </w:r>
      <w:r w:rsidR="002D3846" w:rsidRPr="00320C0E">
        <w:rPr>
          <w:rFonts w:ascii="Times New Roman" w:hAnsi="Times New Roman" w:cs="Times New Roman"/>
          <w:sz w:val="24"/>
          <w:szCs w:val="24"/>
          <w:lang w:eastAsia="pt-BR"/>
        </w:rPr>
        <w:t xml:space="preserve">RE </w:t>
      </w:r>
      <w:r w:rsidR="004D211C">
        <w:rPr>
          <w:rFonts w:ascii="Times New Roman" w:hAnsi="Times New Roman" w:cs="Times New Roman"/>
          <w:sz w:val="24"/>
          <w:szCs w:val="24"/>
          <w:lang w:eastAsia="pt-BR"/>
        </w:rPr>
        <w:t>10009297-2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LUIS GUSTAVO DE OLIVEIRA, </w:t>
      </w:r>
      <w:r w:rsidR="00A40796">
        <w:rPr>
          <w:rFonts w:ascii="Times New Roman" w:hAnsi="Times New Roman" w:cs="Times New Roman"/>
          <w:sz w:val="24"/>
          <w:szCs w:val="24"/>
          <w:lang w:eastAsia="pt-BR"/>
        </w:rPr>
        <w:t xml:space="preserve">agregado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ao Quadro de Oficiais 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>da Polícia</w:t>
      </w:r>
      <w:r w:rsidR="00EA06F0">
        <w:rPr>
          <w:rFonts w:ascii="Times New Roman" w:hAnsi="Times New Roman" w:cs="Times New Roman"/>
          <w:sz w:val="24"/>
          <w:szCs w:val="24"/>
          <w:lang w:eastAsia="pt-BR"/>
        </w:rPr>
        <w:t xml:space="preserve"> Militar do Estado de Rondônia - 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 xml:space="preserve">QPPM, </w:t>
      </w:r>
      <w:r w:rsidR="00EA06F0">
        <w:rPr>
          <w:rFonts w:ascii="Times New Roman" w:hAnsi="Times New Roman" w:cs="Times New Roman"/>
          <w:sz w:val="24"/>
          <w:szCs w:val="24"/>
          <w:lang w:eastAsia="pt-BR"/>
        </w:rPr>
        <w:t>a contar da mesma data</w:t>
      </w:r>
      <w:r w:rsidR="00254ACE">
        <w:rPr>
          <w:rFonts w:ascii="Times New Roman" w:hAnsi="Times New Roman" w:cs="Times New Roman"/>
          <w:sz w:val="24"/>
          <w:szCs w:val="24"/>
          <w:lang w:eastAsia="pt-BR"/>
        </w:rPr>
        <w:t>, por passar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 xml:space="preserve">a exercer função de natureza policial-militar na Casa Militar do Estado de Rondônia, conforme </w:t>
      </w:r>
      <w:r>
        <w:rPr>
          <w:rFonts w:ascii="Times New Roman" w:hAnsi="Times New Roman" w:cs="Times New Roman"/>
          <w:sz w:val="24"/>
          <w:szCs w:val="24"/>
          <w:lang w:eastAsia="pt-BR"/>
        </w:rPr>
        <w:t>artigo</w:t>
      </w:r>
      <w:r w:rsidR="00F01C3F">
        <w:rPr>
          <w:rFonts w:ascii="Times New Roman" w:hAnsi="Times New Roman" w:cs="Times New Roman"/>
          <w:sz w:val="24"/>
          <w:szCs w:val="24"/>
          <w:lang w:eastAsia="pt-BR"/>
        </w:rPr>
        <w:t xml:space="preserve"> 79, § 1º, i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>nciso I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, do Decreto-Lei nº 09-A, de 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>9 de março de 1982.</w:t>
      </w:r>
    </w:p>
    <w:p w:rsidR="00C00365" w:rsidRPr="00320C0E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00365" w:rsidRPr="00320C0E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3º.</w:t>
      </w:r>
      <w:r w:rsidR="004964C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Fica o </w:t>
      </w:r>
      <w:r w:rsidR="00CB6CBB">
        <w:rPr>
          <w:rFonts w:ascii="Times New Roman" w:hAnsi="Times New Roman" w:cs="Times New Roman"/>
          <w:sz w:val="24"/>
          <w:szCs w:val="24"/>
          <w:lang w:eastAsia="pt-BR"/>
        </w:rPr>
        <w:t xml:space="preserve">CAP </w:t>
      </w:r>
      <w:r w:rsidR="00254ACE">
        <w:rPr>
          <w:rFonts w:ascii="Times New Roman" w:hAnsi="Times New Roman" w:cs="Times New Roman"/>
          <w:sz w:val="24"/>
          <w:szCs w:val="24"/>
          <w:lang w:eastAsia="pt-BR"/>
        </w:rPr>
        <w:t>PM RE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 xml:space="preserve"> 10009297-2 LUIS GUSTAVO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DE OLIVEIRA, na condição de adido 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>à Coordenadoria de Pessoal da Polícia Militar para efeit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os de alterações e remuneração, 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>co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nforme dispõe o § 1º do artigo 45 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>da Lei</w:t>
      </w:r>
      <w:r w:rsidR="00EA06F0">
        <w:rPr>
          <w:rFonts w:ascii="Times New Roman" w:hAnsi="Times New Roman" w:cs="Times New Roman"/>
          <w:sz w:val="24"/>
          <w:szCs w:val="24"/>
          <w:lang w:eastAsia="pt-BR"/>
        </w:rPr>
        <w:t xml:space="preserve"> nº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 xml:space="preserve"> 4.302</w:t>
      </w:r>
      <w:r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 xml:space="preserve"> de 25 de junho de 2018.</w:t>
      </w:r>
    </w:p>
    <w:p w:rsidR="00C00365" w:rsidRPr="00320C0E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00365" w:rsidRPr="00320C0E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4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>º. Este Decreto entra em vigor na data de sua publicação.</w:t>
      </w:r>
    </w:p>
    <w:p w:rsidR="00C00365" w:rsidRPr="00320C0E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00365" w:rsidRPr="00320C0E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20C0E">
        <w:rPr>
          <w:rFonts w:ascii="Times New Roman" w:hAnsi="Times New Roman" w:cs="Times New Roman"/>
          <w:sz w:val="24"/>
          <w:szCs w:val="24"/>
          <w:lang w:eastAsia="pt-BR"/>
        </w:rPr>
        <w:t>Palácio do Governo do Estado de Rondônia, em</w:t>
      </w:r>
      <w:r w:rsidR="004A693D">
        <w:rPr>
          <w:rFonts w:ascii="Times New Roman" w:hAnsi="Times New Roman" w:cs="Times New Roman"/>
          <w:sz w:val="24"/>
          <w:szCs w:val="24"/>
          <w:lang w:eastAsia="pt-BR"/>
        </w:rPr>
        <w:t xml:space="preserve"> 14 </w:t>
      </w:r>
      <w:bookmarkStart w:id="0" w:name="_GoBack"/>
      <w:bookmarkEnd w:id="0"/>
      <w:r w:rsidRPr="00320C0E">
        <w:rPr>
          <w:rFonts w:ascii="Times New Roman" w:hAnsi="Times New Roman" w:cs="Times New Roman"/>
          <w:sz w:val="24"/>
          <w:szCs w:val="24"/>
          <w:lang w:eastAsia="pt-BR"/>
        </w:rPr>
        <w:t>de j</w:t>
      </w:r>
      <w:r>
        <w:rPr>
          <w:rFonts w:ascii="Times New Roman" w:hAnsi="Times New Roman" w:cs="Times New Roman"/>
          <w:sz w:val="24"/>
          <w:szCs w:val="24"/>
          <w:lang w:eastAsia="pt-BR"/>
        </w:rPr>
        <w:t>aneiro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eastAsia="pt-BR"/>
        </w:rPr>
        <w:t>9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>, 13</w:t>
      </w:r>
      <w:r>
        <w:rPr>
          <w:rFonts w:ascii="Times New Roman" w:hAnsi="Times New Roman" w:cs="Times New Roman"/>
          <w:sz w:val="24"/>
          <w:szCs w:val="24"/>
          <w:lang w:eastAsia="pt-BR"/>
        </w:rPr>
        <w:t>1</w:t>
      </w:r>
      <w:r w:rsidRPr="00320C0E">
        <w:rPr>
          <w:rFonts w:ascii="Times New Roman" w:hAnsi="Times New Roman" w:cs="Times New Roman"/>
          <w:sz w:val="24"/>
          <w:szCs w:val="24"/>
          <w:lang w:eastAsia="pt-BR"/>
        </w:rPr>
        <w:t>º da República.</w:t>
      </w:r>
    </w:p>
    <w:p w:rsidR="00C00365" w:rsidRPr="00320C0E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00365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00365" w:rsidRPr="00320C0E" w:rsidRDefault="00C00365" w:rsidP="00C0036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00365" w:rsidRPr="00320C0E" w:rsidRDefault="00C00365" w:rsidP="00C0036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320C0E">
        <w:rPr>
          <w:rFonts w:ascii="Times New Roman" w:hAnsi="Times New Roman" w:cs="Times New Roman"/>
          <w:b/>
          <w:sz w:val="24"/>
          <w:szCs w:val="24"/>
          <w:lang w:eastAsia="pt-BR"/>
        </w:rPr>
        <w:t>MARCOS JOSÉ ROCHA DOS SANTOS</w:t>
      </w:r>
    </w:p>
    <w:p w:rsidR="00C00365" w:rsidRPr="00320C0E" w:rsidRDefault="00C00365" w:rsidP="00C00365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320C0E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sectPr w:rsidR="00C00365" w:rsidRPr="00320C0E" w:rsidSect="00280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134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65" w:rsidRDefault="00C00365" w:rsidP="00C00365">
      <w:pPr>
        <w:spacing w:after="0" w:line="240" w:lineRule="auto"/>
      </w:pPr>
      <w:r>
        <w:separator/>
      </w:r>
    </w:p>
  </w:endnote>
  <w:endnote w:type="continuationSeparator" w:id="0">
    <w:p w:rsidR="00C00365" w:rsidRDefault="00C00365" w:rsidP="00C0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82" w:rsidRDefault="00AF2F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82" w:rsidRDefault="00AF2F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82" w:rsidRDefault="00AF2F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65" w:rsidRDefault="00C00365" w:rsidP="00C00365">
      <w:pPr>
        <w:spacing w:after="0" w:line="240" w:lineRule="auto"/>
      </w:pPr>
      <w:r>
        <w:separator/>
      </w:r>
    </w:p>
  </w:footnote>
  <w:footnote w:type="continuationSeparator" w:id="0">
    <w:p w:rsidR="00C00365" w:rsidRDefault="00C00365" w:rsidP="00C0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82" w:rsidRDefault="00AF2F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65" w:rsidRPr="00C574D1" w:rsidRDefault="00C00365" w:rsidP="00C00365">
    <w:pPr>
      <w:tabs>
        <w:tab w:val="left" w:pos="10350"/>
      </w:tabs>
      <w:spacing w:after="0" w:line="240" w:lineRule="auto"/>
      <w:ind w:right="-60"/>
      <w:jc w:val="center"/>
      <w:rPr>
        <w:rFonts w:ascii="Times New Roman" w:hAnsi="Times New Roman" w:cs="Times New Roman"/>
        <w:b/>
        <w:sz w:val="24"/>
        <w:szCs w:val="24"/>
      </w:rPr>
    </w:pPr>
    <w:r w:rsidRPr="00C574D1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69pt" o:ole="" fillcolor="window">
          <v:imagedata r:id="rId1" o:title=""/>
        </v:shape>
        <o:OLEObject Type="Embed" ProgID="Word.Picture.8" ShapeID="_x0000_i1025" DrawAspect="Content" ObjectID="_1608962793" r:id="rId2"/>
      </w:object>
    </w:r>
  </w:p>
  <w:p w:rsidR="00C00365" w:rsidRPr="00C574D1" w:rsidRDefault="00C00365" w:rsidP="00C00365">
    <w:pPr>
      <w:spacing w:after="0" w:line="240" w:lineRule="auto"/>
      <w:ind w:right="-60"/>
      <w:jc w:val="center"/>
      <w:rPr>
        <w:rFonts w:ascii="Times New Roman" w:hAnsi="Times New Roman" w:cs="Times New Roman"/>
        <w:b/>
        <w:sz w:val="24"/>
        <w:szCs w:val="24"/>
      </w:rPr>
    </w:pPr>
    <w:r w:rsidRPr="00C574D1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C00365" w:rsidRPr="00C574D1" w:rsidRDefault="00C00365" w:rsidP="00C00365">
    <w:pPr>
      <w:pStyle w:val="Cabealho"/>
      <w:ind w:right="-60"/>
      <w:jc w:val="center"/>
      <w:rPr>
        <w:rFonts w:ascii="Times New Roman" w:hAnsi="Times New Roman" w:cs="Times New Roman"/>
        <w:b/>
        <w:sz w:val="24"/>
        <w:szCs w:val="24"/>
      </w:rPr>
    </w:pPr>
    <w:r w:rsidRPr="00C574D1">
      <w:rPr>
        <w:rFonts w:ascii="Times New Roman" w:hAnsi="Times New Roman" w:cs="Times New Roman"/>
        <w:b/>
        <w:sz w:val="24"/>
        <w:szCs w:val="24"/>
      </w:rPr>
      <w:t>GOVERNADORIA</w:t>
    </w:r>
  </w:p>
  <w:p w:rsidR="00C00365" w:rsidRDefault="00C0036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82" w:rsidRDefault="00AF2F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0E"/>
    <w:rsid w:val="000874CB"/>
    <w:rsid w:val="00096EB0"/>
    <w:rsid w:val="00254ACE"/>
    <w:rsid w:val="002809F2"/>
    <w:rsid w:val="002D3846"/>
    <w:rsid w:val="00320C0E"/>
    <w:rsid w:val="00350B36"/>
    <w:rsid w:val="004964CD"/>
    <w:rsid w:val="004A693D"/>
    <w:rsid w:val="004D211C"/>
    <w:rsid w:val="007A5E76"/>
    <w:rsid w:val="00A40796"/>
    <w:rsid w:val="00AF2F82"/>
    <w:rsid w:val="00C00365"/>
    <w:rsid w:val="00CB6CBB"/>
    <w:rsid w:val="00D07007"/>
    <w:rsid w:val="00EA06F0"/>
    <w:rsid w:val="00F0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chartTrackingRefBased/>
  <w15:docId w15:val="{434A22D5-F583-4D20-B266-A0A2981C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32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0C0E"/>
    <w:rPr>
      <w:b/>
      <w:bCs/>
    </w:rPr>
  </w:style>
  <w:style w:type="paragraph" w:customStyle="1" w:styleId="tabelatextoalinhadoesquerda">
    <w:name w:val="tabela_texto_alinhado_esquerda"/>
    <w:basedOn w:val="Normal"/>
    <w:rsid w:val="0032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2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20C0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00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365"/>
  </w:style>
  <w:style w:type="paragraph" w:styleId="Rodap">
    <w:name w:val="footer"/>
    <w:basedOn w:val="Normal"/>
    <w:link w:val="RodapChar"/>
    <w:uiPriority w:val="99"/>
    <w:unhideWhenUsed/>
    <w:rsid w:val="00C00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14</cp:revision>
  <dcterms:created xsi:type="dcterms:W3CDTF">2019-01-10T13:33:00Z</dcterms:created>
  <dcterms:modified xsi:type="dcterms:W3CDTF">2019-01-14T13:20:00Z</dcterms:modified>
</cp:coreProperties>
</file>