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75" w:rsidRPr="00C97775" w:rsidRDefault="00C97775" w:rsidP="00C977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DECRETO N.</w:t>
      </w:r>
      <w:r w:rsidR="003C0DC4">
        <w:rPr>
          <w:rFonts w:ascii="Times New Roman" w:hAnsi="Times New Roman" w:cs="Times New Roman"/>
          <w:sz w:val="24"/>
          <w:szCs w:val="24"/>
        </w:rPr>
        <w:t xml:space="preserve"> </w:t>
      </w:r>
      <w:r w:rsidR="007B150F">
        <w:rPr>
          <w:rFonts w:ascii="Times New Roman" w:hAnsi="Times New Roman" w:cs="Times New Roman"/>
          <w:sz w:val="24"/>
          <w:szCs w:val="24"/>
        </w:rPr>
        <w:t>23.187</w:t>
      </w:r>
      <w:r w:rsidR="003C0DC4">
        <w:rPr>
          <w:rFonts w:ascii="Times New Roman" w:hAnsi="Times New Roman" w:cs="Times New Roman"/>
          <w:sz w:val="24"/>
          <w:szCs w:val="24"/>
        </w:rPr>
        <w:t xml:space="preserve">,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 w:rsidR="003C0DC4">
        <w:rPr>
          <w:rFonts w:ascii="Times New Roman" w:hAnsi="Times New Roman" w:cs="Times New Roman"/>
          <w:sz w:val="24"/>
          <w:szCs w:val="24"/>
        </w:rPr>
        <w:t xml:space="preserve"> </w:t>
      </w:r>
      <w:r w:rsidR="007B150F">
        <w:rPr>
          <w:rFonts w:ascii="Times New Roman" w:hAnsi="Times New Roman" w:cs="Times New Roman"/>
          <w:sz w:val="24"/>
          <w:szCs w:val="24"/>
        </w:rPr>
        <w:t>14</w:t>
      </w:r>
      <w:r w:rsidR="003C0DC4">
        <w:rPr>
          <w:rFonts w:ascii="Times New Roman" w:hAnsi="Times New Roman" w:cs="Times New Roman"/>
          <w:sz w:val="24"/>
          <w:szCs w:val="24"/>
        </w:rPr>
        <w:t xml:space="preserve"> </w:t>
      </w:r>
      <w:r w:rsidRPr="00C9777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SETEMBRO </w:t>
      </w:r>
      <w:r w:rsidR="003C0DC4">
        <w:rPr>
          <w:rFonts w:ascii="Times New Roman" w:hAnsi="Times New Roman" w:cs="Times New Roman"/>
          <w:sz w:val="24"/>
          <w:szCs w:val="24"/>
        </w:rPr>
        <w:t xml:space="preserve">DE </w:t>
      </w:r>
      <w:r w:rsidRPr="00C97775">
        <w:rPr>
          <w:rFonts w:ascii="Times New Roman" w:hAnsi="Times New Roman" w:cs="Times New Roman"/>
          <w:sz w:val="24"/>
          <w:szCs w:val="24"/>
        </w:rPr>
        <w:t>2018.</w:t>
      </w:r>
    </w:p>
    <w:p w:rsidR="00C421A7" w:rsidRPr="00C421A7" w:rsidRDefault="00C421A7" w:rsidP="00D11CC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3B1" w:rsidRPr="00B203B1" w:rsidRDefault="00B203B1" w:rsidP="00B203B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203B1">
        <w:rPr>
          <w:rFonts w:ascii="Times New Roman" w:hAnsi="Times New Roman" w:cs="Times New Roman"/>
          <w:sz w:val="24"/>
          <w:szCs w:val="24"/>
        </w:rPr>
        <w:t>Promove Oficial PM por Tempo de Serviço na Polícia Militar do Estado de Rondônia.</w:t>
      </w:r>
    </w:p>
    <w:p w:rsidR="00B203B1" w:rsidRPr="00B203B1" w:rsidRDefault="00B203B1" w:rsidP="00B203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3B1" w:rsidRPr="00B203B1" w:rsidRDefault="00B203B1" w:rsidP="00B203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</w:t>
      </w:r>
      <w:r w:rsidR="003C0DC4" w:rsidRPr="003C0DC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VERNADOR DO ESTADO DE RONDÔNIA, </w:t>
      </w:r>
      <w:r w:rsidRPr="00B203B1">
        <w:rPr>
          <w:rFonts w:ascii="Times New Roman" w:hAnsi="Times New Roman" w:cs="Times New Roman"/>
          <w:sz w:val="24"/>
          <w:szCs w:val="24"/>
        </w:rPr>
        <w:t>no uso das</w:t>
      </w:r>
      <w:r w:rsidR="00106125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B203B1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106125">
        <w:rPr>
          <w:rFonts w:ascii="Times New Roman" w:hAnsi="Times New Roman" w:cs="Times New Roman"/>
          <w:sz w:val="24"/>
          <w:szCs w:val="24"/>
        </w:rPr>
        <w:t>do Estado, de acordo com o a</w:t>
      </w:r>
      <w:r w:rsidRPr="00B203B1">
        <w:rPr>
          <w:rFonts w:ascii="Times New Roman" w:hAnsi="Times New Roman" w:cs="Times New Roman"/>
          <w:sz w:val="24"/>
          <w:szCs w:val="24"/>
        </w:rPr>
        <w:t>rt</w:t>
      </w:r>
      <w:r w:rsidR="00106125">
        <w:rPr>
          <w:rFonts w:ascii="Times New Roman" w:hAnsi="Times New Roman" w:cs="Times New Roman"/>
          <w:sz w:val="24"/>
          <w:szCs w:val="24"/>
        </w:rPr>
        <w:t>igo</w:t>
      </w:r>
      <w:r w:rsidRPr="00B203B1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106125">
        <w:rPr>
          <w:rFonts w:ascii="Times New Roman" w:hAnsi="Times New Roman" w:cs="Times New Roman"/>
          <w:sz w:val="24"/>
          <w:szCs w:val="24"/>
        </w:rPr>
        <w:t>º</w:t>
      </w:r>
      <w:r w:rsidRPr="00B203B1">
        <w:rPr>
          <w:rFonts w:ascii="Times New Roman" w:hAnsi="Times New Roman" w:cs="Times New Roman"/>
          <w:sz w:val="24"/>
          <w:szCs w:val="24"/>
        </w:rPr>
        <w:t xml:space="preserve"> 11, de </w:t>
      </w:r>
      <w:r w:rsidR="00106125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Pr="00B203B1">
        <w:rPr>
          <w:rFonts w:ascii="Times New Roman" w:hAnsi="Times New Roman" w:cs="Times New Roman"/>
          <w:sz w:val="24"/>
          <w:szCs w:val="24"/>
        </w:rPr>
        <w:t>em conformidade com a Lei n</w:t>
      </w:r>
      <w:r w:rsidR="00106125">
        <w:rPr>
          <w:rFonts w:ascii="Times New Roman" w:hAnsi="Times New Roman" w:cs="Times New Roman"/>
          <w:sz w:val="24"/>
          <w:szCs w:val="24"/>
        </w:rPr>
        <w:t>º</w:t>
      </w:r>
      <w:r w:rsidRPr="00B203B1">
        <w:rPr>
          <w:rFonts w:ascii="Times New Roman" w:hAnsi="Times New Roman" w:cs="Times New Roman"/>
          <w:sz w:val="24"/>
          <w:szCs w:val="24"/>
        </w:rPr>
        <w:t xml:space="preserve"> 2.687, de 15 de março de 2012, </w:t>
      </w:r>
      <w:r w:rsidR="00106125">
        <w:rPr>
          <w:rFonts w:ascii="Times New Roman" w:hAnsi="Times New Roman" w:cs="Times New Roman"/>
          <w:sz w:val="24"/>
          <w:szCs w:val="24"/>
        </w:rPr>
        <w:t>e considerando a Ata Extraordinária nº</w:t>
      </w:r>
      <w:r w:rsidRPr="00B203B1">
        <w:rPr>
          <w:rFonts w:ascii="Times New Roman" w:hAnsi="Times New Roman" w:cs="Times New Roman"/>
          <w:sz w:val="24"/>
          <w:szCs w:val="24"/>
        </w:rPr>
        <w:t xml:space="preserve"> 08, da Comissão de Promoção de</w:t>
      </w:r>
      <w:r w:rsidR="00106125">
        <w:rPr>
          <w:rFonts w:ascii="Times New Roman" w:hAnsi="Times New Roman" w:cs="Times New Roman"/>
          <w:sz w:val="24"/>
          <w:szCs w:val="24"/>
        </w:rPr>
        <w:t xml:space="preserve"> Oficiais PM (CPO PM/2018), de </w:t>
      </w:r>
      <w:r w:rsidRPr="00B203B1">
        <w:rPr>
          <w:rFonts w:ascii="Times New Roman" w:hAnsi="Times New Roman" w:cs="Times New Roman"/>
          <w:sz w:val="24"/>
          <w:szCs w:val="24"/>
        </w:rPr>
        <w:t>3 de setemb</w:t>
      </w:r>
      <w:r w:rsidR="00106125">
        <w:rPr>
          <w:rFonts w:ascii="Times New Roman" w:hAnsi="Times New Roman" w:cs="Times New Roman"/>
          <w:sz w:val="24"/>
          <w:szCs w:val="24"/>
        </w:rPr>
        <w:t>ro de 2018, publicada no BRPM nº 075, de 11 de setembro de 2018,</w:t>
      </w:r>
    </w:p>
    <w:p w:rsidR="00B203B1" w:rsidRPr="00B203B1" w:rsidRDefault="00B203B1" w:rsidP="00B203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125" w:rsidRPr="00715F46" w:rsidRDefault="00106125" w:rsidP="00106125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B203B1" w:rsidRPr="00B203B1" w:rsidRDefault="00B203B1" w:rsidP="00B203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3B1" w:rsidRPr="00B203B1" w:rsidRDefault="00B203B1" w:rsidP="00B203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3B1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Coronel PM, pelo Critério de Tempo de Serviço, o TEN CEL PM DENT RE 06048-8 EDVALDO MONTELLO JARDIM.</w:t>
      </w: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77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06125">
        <w:rPr>
          <w:rFonts w:ascii="Times New Roman" w:hAnsi="Times New Roman" w:cs="Times New Roman"/>
          <w:sz w:val="24"/>
          <w:szCs w:val="24"/>
        </w:rPr>
        <w:t xml:space="preserve"> </w:t>
      </w:r>
      <w:r w:rsidR="007B150F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10612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C97775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C97775" w:rsidRP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75" w:rsidRDefault="00C9777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125" w:rsidRPr="00C97775" w:rsidRDefault="00106125" w:rsidP="00C9777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775" w:rsidRPr="00C97775" w:rsidRDefault="00C97775" w:rsidP="00C9777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97775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C97775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BC27E8" w:rsidRDefault="00BC27E8"/>
    <w:sectPr w:rsidR="00BC27E8" w:rsidSect="00106125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C4" w:rsidRDefault="003C0DC4" w:rsidP="003C0DC4">
      <w:r>
        <w:separator/>
      </w:r>
    </w:p>
  </w:endnote>
  <w:endnote w:type="continuationSeparator" w:id="0">
    <w:p w:rsidR="003C0DC4" w:rsidRDefault="003C0DC4" w:rsidP="003C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C4" w:rsidRDefault="003C0DC4" w:rsidP="003C0DC4">
      <w:r>
        <w:separator/>
      </w:r>
    </w:p>
  </w:footnote>
  <w:footnote w:type="continuationSeparator" w:id="0">
    <w:p w:rsidR="003C0DC4" w:rsidRDefault="003C0DC4" w:rsidP="003C0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4" w:rsidRPr="007E6ADF" w:rsidRDefault="003C0DC4" w:rsidP="003C0DC4">
    <w:pPr>
      <w:tabs>
        <w:tab w:val="left" w:pos="10350"/>
      </w:tabs>
      <w:ind w:right="-60"/>
      <w:jc w:val="center"/>
      <w:rPr>
        <w:b/>
      </w:rPr>
    </w:pPr>
    <w:r w:rsidRPr="007E6ADF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98439334" r:id="rId2"/>
      </w:object>
    </w:r>
  </w:p>
  <w:p w:rsidR="003C0DC4" w:rsidRPr="007E6ADF" w:rsidRDefault="003C0DC4" w:rsidP="003C0DC4">
    <w:pPr>
      <w:jc w:val="center"/>
      <w:rPr>
        <w:b/>
      </w:rPr>
    </w:pPr>
    <w:r w:rsidRPr="007E6ADF">
      <w:rPr>
        <w:b/>
      </w:rPr>
      <w:t>GOVERNO DO ESTADO DE RONDÔNIA</w:t>
    </w:r>
  </w:p>
  <w:p w:rsidR="003C0DC4" w:rsidRPr="007E6ADF" w:rsidRDefault="003C0DC4" w:rsidP="003C0DC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E6ADF">
      <w:rPr>
        <w:rFonts w:ascii="Times New Roman" w:hAnsi="Times New Roman" w:cs="Times New Roman"/>
        <w:b/>
        <w:sz w:val="24"/>
        <w:szCs w:val="24"/>
      </w:rPr>
      <w:t>GOVERNADORIA</w:t>
    </w:r>
  </w:p>
  <w:p w:rsidR="003C0DC4" w:rsidRPr="003C0DC4" w:rsidRDefault="003C0DC4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5"/>
    <w:rsid w:val="00106125"/>
    <w:rsid w:val="003C0DC4"/>
    <w:rsid w:val="007B150F"/>
    <w:rsid w:val="00B203B1"/>
    <w:rsid w:val="00BC27E8"/>
    <w:rsid w:val="00C421A7"/>
    <w:rsid w:val="00C97775"/>
    <w:rsid w:val="00CA3741"/>
    <w:rsid w:val="00D1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438F803B-3BFC-411F-9AB4-B555A2E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775"/>
    <w:pPr>
      <w:spacing w:before="100" w:beforeAutospacing="1" w:after="100" w:afterAutospacing="1"/>
    </w:pPr>
  </w:style>
  <w:style w:type="paragraph" w:customStyle="1" w:styleId="newtabelatextoalinhadodireita">
    <w:name w:val="new_tabela_texto_alinhado_direita"/>
    <w:basedOn w:val="Normal"/>
    <w:rsid w:val="00C97775"/>
    <w:pPr>
      <w:spacing w:before="100" w:beforeAutospacing="1" w:after="100" w:afterAutospacing="1"/>
    </w:pPr>
  </w:style>
  <w:style w:type="paragraph" w:customStyle="1" w:styleId="newtextojustificado">
    <w:name w:val="new_texto_justificado"/>
    <w:basedOn w:val="Normal"/>
    <w:rsid w:val="00C9777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C97775"/>
    <w:rPr>
      <w:b/>
      <w:bCs/>
    </w:rPr>
  </w:style>
  <w:style w:type="paragraph" w:styleId="SemEspaamento">
    <w:name w:val="No Spacing"/>
    <w:uiPriority w:val="1"/>
    <w:qFormat/>
    <w:rsid w:val="00C9777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C0D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C4"/>
  </w:style>
  <w:style w:type="paragraph" w:styleId="Rodap">
    <w:name w:val="footer"/>
    <w:basedOn w:val="Normal"/>
    <w:link w:val="RodapChar"/>
    <w:uiPriority w:val="99"/>
    <w:unhideWhenUsed/>
    <w:rsid w:val="003C0D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4</cp:revision>
  <dcterms:created xsi:type="dcterms:W3CDTF">2018-09-12T13:40:00Z</dcterms:created>
  <dcterms:modified xsi:type="dcterms:W3CDTF">2018-09-14T18:09:00Z</dcterms:modified>
</cp:coreProperties>
</file>