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C6" w:rsidRPr="00CB0DC1" w:rsidRDefault="00CD402C" w:rsidP="008569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DC1">
        <w:rPr>
          <w:rFonts w:ascii="Times New Roman" w:hAnsi="Times New Roman" w:cs="Times New Roman"/>
          <w:sz w:val="24"/>
          <w:szCs w:val="24"/>
        </w:rPr>
        <w:t>DECRETO N.</w:t>
      </w:r>
      <w:r w:rsidR="001E6BCC">
        <w:rPr>
          <w:rFonts w:ascii="Times New Roman" w:hAnsi="Times New Roman" w:cs="Times New Roman"/>
          <w:sz w:val="24"/>
          <w:szCs w:val="24"/>
        </w:rPr>
        <w:t xml:space="preserve"> 23.109</w:t>
      </w:r>
      <w:r w:rsidR="00F073C6" w:rsidRPr="00CB0DC1">
        <w:rPr>
          <w:rFonts w:ascii="Times New Roman" w:hAnsi="Times New Roman" w:cs="Times New Roman"/>
          <w:sz w:val="24"/>
          <w:szCs w:val="24"/>
        </w:rPr>
        <w:t>, DE</w:t>
      </w:r>
      <w:r w:rsidR="001E6BCC">
        <w:rPr>
          <w:rFonts w:ascii="Times New Roman" w:hAnsi="Times New Roman" w:cs="Times New Roman"/>
          <w:sz w:val="24"/>
          <w:szCs w:val="24"/>
        </w:rPr>
        <w:t xml:space="preserve"> 14 </w:t>
      </w:r>
      <w:r w:rsidR="00F073C6" w:rsidRPr="00CB0DC1">
        <w:rPr>
          <w:rFonts w:ascii="Times New Roman" w:hAnsi="Times New Roman" w:cs="Times New Roman"/>
          <w:sz w:val="24"/>
          <w:szCs w:val="24"/>
        </w:rPr>
        <w:t xml:space="preserve">DE </w:t>
      </w:r>
      <w:r w:rsidR="00884736" w:rsidRPr="00CB0DC1">
        <w:rPr>
          <w:rFonts w:ascii="Times New Roman" w:hAnsi="Times New Roman" w:cs="Times New Roman"/>
          <w:sz w:val="24"/>
          <w:szCs w:val="24"/>
        </w:rPr>
        <w:t>AGOSTO</w:t>
      </w:r>
      <w:r w:rsidR="00F073C6" w:rsidRPr="00CB0DC1">
        <w:rPr>
          <w:rFonts w:ascii="Times New Roman" w:hAnsi="Times New Roman" w:cs="Times New Roman"/>
          <w:sz w:val="24"/>
          <w:szCs w:val="24"/>
        </w:rPr>
        <w:t xml:space="preserve"> DE 2018.</w:t>
      </w:r>
      <w:bookmarkStart w:id="0" w:name="_GoBack"/>
      <w:bookmarkEnd w:id="0"/>
    </w:p>
    <w:p w:rsidR="00E733AD" w:rsidRPr="00CB0DC1" w:rsidRDefault="00E733AD" w:rsidP="008569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073C6" w:rsidRPr="00CB0DC1" w:rsidRDefault="00CD402C" w:rsidP="00E733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B0DC1">
        <w:rPr>
          <w:rFonts w:ascii="Times New Roman" w:hAnsi="Times New Roman" w:cs="Times New Roman"/>
          <w:sz w:val="24"/>
          <w:szCs w:val="24"/>
        </w:rPr>
        <w:t xml:space="preserve">Revoga o </w:t>
      </w:r>
      <w:r w:rsidR="00534B63" w:rsidRPr="00CB0DC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884736" w:rsidRPr="00CB0DC1">
        <w:rPr>
          <w:rFonts w:ascii="Times New Roman" w:hAnsi="Times New Roman" w:cs="Times New Roman"/>
          <w:sz w:val="24"/>
          <w:szCs w:val="24"/>
        </w:rPr>
        <w:t>21</w:t>
      </w:r>
      <w:r w:rsidR="003A074D" w:rsidRPr="00CB0DC1">
        <w:rPr>
          <w:rFonts w:ascii="Times New Roman" w:hAnsi="Times New Roman" w:cs="Times New Roman"/>
          <w:sz w:val="24"/>
          <w:szCs w:val="24"/>
        </w:rPr>
        <w:t>.</w:t>
      </w:r>
      <w:r w:rsidR="00E733AD" w:rsidRPr="00CB0DC1">
        <w:rPr>
          <w:rFonts w:ascii="Times New Roman" w:hAnsi="Times New Roman" w:cs="Times New Roman"/>
          <w:sz w:val="24"/>
          <w:szCs w:val="24"/>
        </w:rPr>
        <w:t>550</w:t>
      </w:r>
      <w:r w:rsidR="00534B63" w:rsidRPr="00CB0DC1">
        <w:rPr>
          <w:rFonts w:ascii="Times New Roman" w:hAnsi="Times New Roman" w:cs="Times New Roman"/>
          <w:sz w:val="24"/>
          <w:szCs w:val="24"/>
        </w:rPr>
        <w:t xml:space="preserve">, de </w:t>
      </w:r>
      <w:r w:rsidR="00884736" w:rsidRPr="00CB0DC1">
        <w:rPr>
          <w:rFonts w:ascii="Times New Roman" w:hAnsi="Times New Roman" w:cs="Times New Roman"/>
          <w:sz w:val="24"/>
          <w:szCs w:val="24"/>
        </w:rPr>
        <w:t>9</w:t>
      </w:r>
      <w:r w:rsidR="00534B63" w:rsidRPr="00CB0DC1">
        <w:rPr>
          <w:rFonts w:ascii="Times New Roman" w:hAnsi="Times New Roman" w:cs="Times New Roman"/>
          <w:sz w:val="24"/>
          <w:szCs w:val="24"/>
        </w:rPr>
        <w:t xml:space="preserve"> de </w:t>
      </w:r>
      <w:r w:rsidR="003A074D" w:rsidRPr="00CB0DC1">
        <w:rPr>
          <w:rFonts w:ascii="Times New Roman" w:hAnsi="Times New Roman" w:cs="Times New Roman"/>
          <w:sz w:val="24"/>
          <w:szCs w:val="24"/>
        </w:rPr>
        <w:t>j</w:t>
      </w:r>
      <w:r w:rsidR="00884736" w:rsidRPr="00CB0DC1">
        <w:rPr>
          <w:rFonts w:ascii="Times New Roman" w:hAnsi="Times New Roman" w:cs="Times New Roman"/>
          <w:sz w:val="24"/>
          <w:szCs w:val="24"/>
        </w:rPr>
        <w:t>aneiro</w:t>
      </w:r>
      <w:r w:rsidR="00534B63" w:rsidRPr="00CB0DC1">
        <w:rPr>
          <w:rFonts w:ascii="Times New Roman" w:hAnsi="Times New Roman" w:cs="Times New Roman"/>
          <w:sz w:val="24"/>
          <w:szCs w:val="24"/>
        </w:rPr>
        <w:t xml:space="preserve"> de 201</w:t>
      </w:r>
      <w:r w:rsidR="00884736" w:rsidRPr="00CB0DC1">
        <w:rPr>
          <w:rFonts w:ascii="Times New Roman" w:hAnsi="Times New Roman" w:cs="Times New Roman"/>
          <w:sz w:val="24"/>
          <w:szCs w:val="24"/>
        </w:rPr>
        <w:t>7</w:t>
      </w:r>
      <w:r w:rsidRPr="00CB0DC1">
        <w:rPr>
          <w:rFonts w:ascii="Times New Roman" w:hAnsi="Times New Roman" w:cs="Times New Roman"/>
          <w:sz w:val="24"/>
          <w:szCs w:val="24"/>
        </w:rPr>
        <w:t>, que “</w:t>
      </w:r>
      <w:r w:rsidR="00E733AD" w:rsidRPr="00CB0DC1">
        <w:rPr>
          <w:rFonts w:ascii="Times New Roman" w:hAnsi="Times New Roman" w:cs="Times New Roman"/>
          <w:sz w:val="24"/>
          <w:szCs w:val="24"/>
        </w:rPr>
        <w:t>Institui o Comitê de Seleção de Candidatos para Cargos de Direção e Assessoramento Superior - COMSECAD, no âmbito do Poder Executivo, estabelece atribuições, normas de composição, funcionamento e dá outras providências.”.</w:t>
      </w:r>
    </w:p>
    <w:p w:rsidR="00E733AD" w:rsidRPr="00CB0DC1" w:rsidRDefault="00E733AD" w:rsidP="00E733A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Pr="00CB0DC1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</w:t>
      </w:r>
      <w:r w:rsidR="00884736"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Estado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F073C6" w:rsidRPr="00CB0DC1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Pr="00CB0DC1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D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073C6" w:rsidRPr="00CB0DC1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Pr="00CB0DC1" w:rsidRDefault="007C3CB5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C1">
        <w:rPr>
          <w:rFonts w:ascii="Times New Roman" w:hAnsi="Times New Roman" w:cs="Times New Roman"/>
          <w:sz w:val="24"/>
          <w:szCs w:val="24"/>
        </w:rPr>
        <w:t xml:space="preserve">Art. 1º. Fica revogado </w:t>
      </w:r>
      <w:r w:rsidR="00884736" w:rsidRPr="00CB0DC1">
        <w:rPr>
          <w:rFonts w:ascii="Times New Roman" w:hAnsi="Times New Roman" w:cs="Times New Roman"/>
          <w:sz w:val="24"/>
          <w:szCs w:val="24"/>
        </w:rPr>
        <w:t>o Decreto n</w:t>
      </w:r>
      <w:r w:rsidR="00E733AD" w:rsidRPr="00CB0DC1">
        <w:rPr>
          <w:rFonts w:ascii="Times New Roman" w:hAnsi="Times New Roman" w:cs="Times New Roman"/>
          <w:sz w:val="24"/>
          <w:szCs w:val="24"/>
        </w:rPr>
        <w:t>º 21.550</w:t>
      </w:r>
      <w:r w:rsidR="00884736" w:rsidRPr="00CB0DC1">
        <w:rPr>
          <w:rFonts w:ascii="Times New Roman" w:hAnsi="Times New Roman" w:cs="Times New Roman"/>
          <w:sz w:val="24"/>
          <w:szCs w:val="24"/>
        </w:rPr>
        <w:t>, de 9 de janeiro de 2017, que “</w:t>
      </w:r>
      <w:r w:rsidR="00E733AD" w:rsidRPr="00CB0DC1">
        <w:rPr>
          <w:rFonts w:ascii="Times New Roman" w:hAnsi="Times New Roman" w:cs="Times New Roman"/>
          <w:sz w:val="24"/>
          <w:szCs w:val="24"/>
        </w:rPr>
        <w:t>Institui o Comitê de Seleção de Candidatos para Cargos de Direção e Assessoramento Superior - COMSECAD, no âmbito do Poder Executivo, estabelece atribuições, normas de composição, funcionamento e dá outras providências.”.</w:t>
      </w:r>
    </w:p>
    <w:p w:rsidR="00E733AD" w:rsidRPr="00CB0DC1" w:rsidRDefault="00E733AD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A8" w:rsidRDefault="00E733AD" w:rsidP="006B02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C1">
        <w:rPr>
          <w:rFonts w:ascii="Times New Roman" w:hAnsi="Times New Roman" w:cs="Times New Roman"/>
          <w:sz w:val="24"/>
          <w:szCs w:val="24"/>
        </w:rPr>
        <w:t>Art. 2</w:t>
      </w:r>
      <w:r w:rsidR="00186BDD" w:rsidRPr="00CB0DC1">
        <w:rPr>
          <w:rFonts w:ascii="Times New Roman" w:hAnsi="Times New Roman" w:cs="Times New Roman"/>
          <w:sz w:val="24"/>
          <w:szCs w:val="24"/>
        </w:rPr>
        <w:t xml:space="preserve">º. </w:t>
      </w:r>
      <w:r w:rsidR="007C3CB5" w:rsidRPr="00CB0DC1">
        <w:rPr>
          <w:rFonts w:ascii="Times New Roman" w:hAnsi="Times New Roman" w:cs="Times New Roman"/>
          <w:sz w:val="24"/>
          <w:szCs w:val="24"/>
        </w:rPr>
        <w:t xml:space="preserve">Este Decreto entra em </w:t>
      </w:r>
      <w:r w:rsidR="008130A2" w:rsidRPr="00CB0DC1">
        <w:rPr>
          <w:rFonts w:ascii="Times New Roman" w:hAnsi="Times New Roman" w:cs="Times New Roman"/>
          <w:sz w:val="24"/>
          <w:szCs w:val="24"/>
        </w:rPr>
        <w:t>vigor na data de sua publicação</w:t>
      </w:r>
      <w:r w:rsidR="006B02A8">
        <w:rPr>
          <w:rFonts w:ascii="Times New Roman" w:hAnsi="Times New Roman" w:cs="Times New Roman"/>
          <w:sz w:val="24"/>
          <w:szCs w:val="24"/>
        </w:rPr>
        <w:t xml:space="preserve"> com efeitos a contar de 6 de abril de 2018</w:t>
      </w:r>
      <w:r w:rsidR="006B02A8"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Pr="00CB0DC1" w:rsidRDefault="008130A2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Pr="00CB0DC1" w:rsidRDefault="008130A2" w:rsidP="008569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</w:t>
      </w:r>
      <w:r w:rsidR="00EE23EC"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534B63"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>erno do Estado de Rondônia, em</w:t>
      </w:r>
      <w:r w:rsidR="001E6B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 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884736"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8130A2" w:rsidRPr="00CB0DC1" w:rsidRDefault="008130A2" w:rsidP="0088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CB0DC1" w:rsidRDefault="008130A2" w:rsidP="0088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CB0DC1" w:rsidRDefault="008130A2" w:rsidP="008847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30A2" w:rsidRPr="00CB0DC1" w:rsidRDefault="00884736" w:rsidP="008847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B0D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8130A2" w:rsidRPr="00CB0DC1" w:rsidRDefault="008130A2" w:rsidP="00884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DC1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sectPr w:rsidR="008130A2" w:rsidRPr="00CB0DC1" w:rsidSect="00CB0546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C6" w:rsidRDefault="00F073C6" w:rsidP="00F073C6">
      <w:pPr>
        <w:spacing w:after="0" w:line="240" w:lineRule="auto"/>
      </w:pPr>
      <w:r>
        <w:separator/>
      </w:r>
    </w:p>
  </w:endnote>
  <w:end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C6" w:rsidRDefault="00F073C6" w:rsidP="00F073C6">
      <w:pPr>
        <w:spacing w:after="0" w:line="240" w:lineRule="auto"/>
      </w:pPr>
      <w:r>
        <w:separator/>
      </w:r>
    </w:p>
  </w:footnote>
  <w:foot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8" w:rsidRPr="00F940E8" w:rsidRDefault="00F940E8" w:rsidP="00F940E8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eastAsia="Times New Roman" w:hAnsi="Times New Roman" w:cs="Times New Roman"/>
        <w:b/>
        <w:sz w:val="24"/>
        <w:szCs w:val="24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740276" r:id="rId2"/>
      </w:object>
    </w:r>
  </w:p>
  <w:p w:rsidR="00F940E8" w:rsidRPr="00F940E8" w:rsidRDefault="00F940E8" w:rsidP="00F940E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40E8" w:rsidRPr="00F940E8" w:rsidRDefault="00F940E8" w:rsidP="00F940E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GOVERNADORIA</w:t>
    </w:r>
  </w:p>
  <w:p w:rsidR="00F073C6" w:rsidRPr="00884736" w:rsidRDefault="00F073C6" w:rsidP="00F940E8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5"/>
    <w:rsid w:val="00090B51"/>
    <w:rsid w:val="00143087"/>
    <w:rsid w:val="00186BDD"/>
    <w:rsid w:val="001E6BCC"/>
    <w:rsid w:val="001F0111"/>
    <w:rsid w:val="00231A0A"/>
    <w:rsid w:val="002A718E"/>
    <w:rsid w:val="002E1109"/>
    <w:rsid w:val="003A074D"/>
    <w:rsid w:val="00416D13"/>
    <w:rsid w:val="00534B63"/>
    <w:rsid w:val="00610A75"/>
    <w:rsid w:val="006B02A8"/>
    <w:rsid w:val="00794C56"/>
    <w:rsid w:val="007C3CB5"/>
    <w:rsid w:val="008130A2"/>
    <w:rsid w:val="008569F3"/>
    <w:rsid w:val="00884736"/>
    <w:rsid w:val="009D7F2C"/>
    <w:rsid w:val="00A22868"/>
    <w:rsid w:val="00A81CA5"/>
    <w:rsid w:val="00CB0546"/>
    <w:rsid w:val="00CB0DC1"/>
    <w:rsid w:val="00CD402C"/>
    <w:rsid w:val="00E6503B"/>
    <w:rsid w:val="00E733AD"/>
    <w:rsid w:val="00E96527"/>
    <w:rsid w:val="00EE23EC"/>
    <w:rsid w:val="00F073C6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719F0B22-E914-46AA-8CA2-9B51519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2018-08-13T15:15:00Z</cp:lastPrinted>
  <dcterms:created xsi:type="dcterms:W3CDTF">2018-08-13T14:42:00Z</dcterms:created>
  <dcterms:modified xsi:type="dcterms:W3CDTF">2018-08-14T12:25:00Z</dcterms:modified>
</cp:coreProperties>
</file>