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EA" w:rsidRPr="003F29E2" w:rsidRDefault="006F0CA7" w:rsidP="00AC34A8">
      <w:pPr>
        <w:tabs>
          <w:tab w:val="left" w:pos="3740"/>
        </w:tabs>
        <w:spacing w:after="0"/>
        <w:jc w:val="center"/>
        <w:rPr>
          <w:rFonts w:ascii="Times New Roman" w:hAnsi="Times New Roman" w:cs="Times New Roman"/>
          <w:sz w:val="24"/>
          <w:szCs w:val="24"/>
        </w:rPr>
      </w:pPr>
      <w:r w:rsidRPr="003F29E2">
        <w:rPr>
          <w:rFonts w:ascii="Times New Roman" w:hAnsi="Times New Roman" w:cs="Times New Roman"/>
          <w:sz w:val="24"/>
          <w:szCs w:val="24"/>
        </w:rPr>
        <w:t>DECRETO N.</w:t>
      </w:r>
      <w:r w:rsidR="003F29E2" w:rsidRPr="003F29E2">
        <w:rPr>
          <w:rFonts w:ascii="Times New Roman" w:hAnsi="Times New Roman" w:cs="Times New Roman"/>
          <w:sz w:val="24"/>
          <w:szCs w:val="24"/>
        </w:rPr>
        <w:t xml:space="preserve"> 22.908</w:t>
      </w:r>
      <w:r w:rsidRPr="003F29E2">
        <w:rPr>
          <w:rFonts w:ascii="Times New Roman" w:hAnsi="Times New Roman" w:cs="Times New Roman"/>
          <w:sz w:val="24"/>
          <w:szCs w:val="24"/>
        </w:rPr>
        <w:t>, DE</w:t>
      </w:r>
      <w:r w:rsidR="003F29E2" w:rsidRPr="003F29E2">
        <w:rPr>
          <w:rFonts w:ascii="Times New Roman" w:hAnsi="Times New Roman" w:cs="Times New Roman"/>
          <w:sz w:val="24"/>
          <w:szCs w:val="24"/>
        </w:rPr>
        <w:t xml:space="preserve"> </w:t>
      </w:r>
      <w:proofErr w:type="gramStart"/>
      <w:r w:rsidR="003F29E2" w:rsidRPr="003F29E2">
        <w:rPr>
          <w:rFonts w:ascii="Times New Roman" w:hAnsi="Times New Roman" w:cs="Times New Roman"/>
          <w:sz w:val="24"/>
          <w:szCs w:val="24"/>
        </w:rPr>
        <w:t>5</w:t>
      </w:r>
      <w:proofErr w:type="gramEnd"/>
      <w:r w:rsidR="003F29E2" w:rsidRPr="003F29E2">
        <w:rPr>
          <w:rFonts w:ascii="Times New Roman" w:hAnsi="Times New Roman" w:cs="Times New Roman"/>
          <w:sz w:val="24"/>
          <w:szCs w:val="24"/>
        </w:rPr>
        <w:t xml:space="preserve"> </w:t>
      </w:r>
      <w:r w:rsidRPr="003F29E2">
        <w:rPr>
          <w:rFonts w:ascii="Times New Roman" w:hAnsi="Times New Roman" w:cs="Times New Roman"/>
          <w:sz w:val="24"/>
          <w:szCs w:val="24"/>
        </w:rPr>
        <w:t xml:space="preserve">DE </w:t>
      </w:r>
      <w:r w:rsidR="00081276" w:rsidRPr="003F29E2">
        <w:rPr>
          <w:rFonts w:ascii="Times New Roman" w:hAnsi="Times New Roman" w:cs="Times New Roman"/>
          <w:sz w:val="24"/>
          <w:szCs w:val="24"/>
        </w:rPr>
        <w:t>JUNHO</w:t>
      </w:r>
      <w:r w:rsidRPr="003F29E2">
        <w:rPr>
          <w:rFonts w:ascii="Times New Roman" w:hAnsi="Times New Roman" w:cs="Times New Roman"/>
          <w:sz w:val="24"/>
          <w:szCs w:val="24"/>
        </w:rPr>
        <w:t xml:space="preserve"> </w:t>
      </w:r>
      <w:r w:rsidR="00C02811" w:rsidRPr="003F29E2">
        <w:rPr>
          <w:rFonts w:ascii="Times New Roman" w:hAnsi="Times New Roman" w:cs="Times New Roman"/>
          <w:sz w:val="24"/>
          <w:szCs w:val="24"/>
        </w:rPr>
        <w:t>DE 2018</w:t>
      </w:r>
      <w:r w:rsidRPr="003F29E2">
        <w:rPr>
          <w:rFonts w:ascii="Times New Roman" w:hAnsi="Times New Roman" w:cs="Times New Roman"/>
          <w:sz w:val="24"/>
          <w:szCs w:val="24"/>
        </w:rPr>
        <w:t>.</w:t>
      </w:r>
    </w:p>
    <w:p w:rsidR="00CD7B81" w:rsidRDefault="00CD7B81" w:rsidP="006F0CA7">
      <w:pPr>
        <w:pStyle w:val="Ttulo"/>
        <w:ind w:left="5103" w:firstLine="0"/>
        <w:jc w:val="both"/>
        <w:rPr>
          <w:color w:val="auto"/>
          <w:sz w:val="24"/>
        </w:rPr>
      </w:pPr>
    </w:p>
    <w:p w:rsidR="006177EA" w:rsidRPr="006F0CA7" w:rsidRDefault="006F0CA7" w:rsidP="006F0CA7">
      <w:pPr>
        <w:pStyle w:val="Ttulo"/>
        <w:ind w:left="5103" w:firstLine="0"/>
        <w:jc w:val="both"/>
        <w:rPr>
          <w:color w:val="auto"/>
          <w:sz w:val="24"/>
        </w:rPr>
      </w:pPr>
      <w:r w:rsidRPr="006F0CA7">
        <w:rPr>
          <w:color w:val="auto"/>
          <w:sz w:val="24"/>
        </w:rPr>
        <w:t>Cria</w:t>
      </w:r>
      <w:r w:rsidR="00CD7B81">
        <w:rPr>
          <w:color w:val="auto"/>
          <w:sz w:val="24"/>
        </w:rPr>
        <w:t xml:space="preserve"> a Escola Indígena Estadual de Ensino Fundamental e Médio Capitão </w:t>
      </w:r>
      <w:proofErr w:type="spellStart"/>
      <w:r w:rsidR="00CD7B81">
        <w:rPr>
          <w:color w:val="auto"/>
          <w:sz w:val="24"/>
        </w:rPr>
        <w:t>Aritimon</w:t>
      </w:r>
      <w:proofErr w:type="spellEnd"/>
      <w:r w:rsidR="00CD7B81">
        <w:rPr>
          <w:color w:val="auto"/>
          <w:sz w:val="24"/>
        </w:rPr>
        <w:t>,</w:t>
      </w:r>
      <w:r w:rsidR="006177EA" w:rsidRPr="006F0CA7">
        <w:rPr>
          <w:color w:val="auto"/>
          <w:sz w:val="24"/>
        </w:rPr>
        <w:t xml:space="preserve"> localizad</w:t>
      </w:r>
      <w:r w:rsidR="00CD7B81">
        <w:rPr>
          <w:color w:val="auto"/>
          <w:sz w:val="24"/>
        </w:rPr>
        <w:t>a</w:t>
      </w:r>
      <w:r w:rsidR="001E1E9D">
        <w:rPr>
          <w:color w:val="auto"/>
          <w:sz w:val="24"/>
        </w:rPr>
        <w:t xml:space="preserve"> na Aldeia Gleba Tubarão - Terra Indígena Tubarão </w:t>
      </w:r>
      <w:proofErr w:type="spellStart"/>
      <w:r w:rsidR="001E1E9D">
        <w:rPr>
          <w:color w:val="auto"/>
          <w:sz w:val="24"/>
        </w:rPr>
        <w:t>Latundê</w:t>
      </w:r>
      <w:proofErr w:type="spellEnd"/>
      <w:r w:rsidR="006177EA" w:rsidRPr="006F0CA7">
        <w:rPr>
          <w:color w:val="auto"/>
          <w:sz w:val="24"/>
        </w:rPr>
        <w:t xml:space="preserve">, município de </w:t>
      </w:r>
      <w:r w:rsidR="001E1E9D">
        <w:rPr>
          <w:color w:val="auto"/>
          <w:sz w:val="24"/>
        </w:rPr>
        <w:t>Chupinguaia</w:t>
      </w:r>
      <w:r w:rsidR="006744B8">
        <w:rPr>
          <w:color w:val="auto"/>
          <w:sz w:val="24"/>
        </w:rPr>
        <w:t>,</w:t>
      </w:r>
      <w:r w:rsidR="00940F82">
        <w:rPr>
          <w:color w:val="auto"/>
          <w:sz w:val="24"/>
        </w:rPr>
        <w:t xml:space="preserve"> </w:t>
      </w:r>
      <w:r w:rsidR="006177EA" w:rsidRPr="006F0CA7">
        <w:rPr>
          <w:color w:val="auto"/>
          <w:sz w:val="24"/>
        </w:rPr>
        <w:t>e dá outras providências.</w:t>
      </w:r>
    </w:p>
    <w:p w:rsidR="006F0CA7" w:rsidRPr="006F0CA7" w:rsidRDefault="006F0CA7" w:rsidP="006177EA">
      <w:pPr>
        <w:pStyle w:val="Ttulo"/>
        <w:ind w:left="3960" w:right="243" w:hanging="3960"/>
        <w:jc w:val="right"/>
        <w:rPr>
          <w:color w:val="auto"/>
          <w:sz w:val="24"/>
        </w:rPr>
      </w:pPr>
    </w:p>
    <w:p w:rsidR="00AC34A8" w:rsidRPr="00CE265F" w:rsidRDefault="00AC34A8" w:rsidP="00AC34A8">
      <w:pPr>
        <w:tabs>
          <w:tab w:val="left" w:pos="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O GOVERNADOR DO ESTADO DE RONDÔNIA</w:t>
      </w:r>
      <w:r>
        <w:rPr>
          <w:rFonts w:ascii="Times New Roman" w:eastAsia="Times New Roman" w:hAnsi="Times New Roman" w:cs="Times New Roman"/>
          <w:sz w:val="24"/>
          <w:szCs w:val="24"/>
          <w:lang w:eastAsia="pt-BR"/>
        </w:rPr>
        <w:t>,</w:t>
      </w:r>
      <w:r w:rsidRPr="00CE265F">
        <w:rPr>
          <w:rFonts w:ascii="Times New Roman" w:eastAsia="Times New Roman" w:hAnsi="Times New Roman" w:cs="Times New Roman"/>
          <w:sz w:val="24"/>
          <w:szCs w:val="24"/>
          <w:lang w:eastAsia="pt-BR"/>
        </w:rPr>
        <w:t xml:space="preserve"> no uso das atribuições que lhe confere o </w:t>
      </w:r>
      <w:r>
        <w:rPr>
          <w:rFonts w:ascii="Times New Roman" w:eastAsia="Times New Roman" w:hAnsi="Times New Roman" w:cs="Times New Roman"/>
          <w:sz w:val="24"/>
          <w:szCs w:val="24"/>
          <w:lang w:eastAsia="pt-BR"/>
        </w:rPr>
        <w:t>artigo</w:t>
      </w:r>
      <w:r w:rsidRPr="00CE265F">
        <w:rPr>
          <w:rFonts w:ascii="Times New Roman" w:eastAsia="Times New Roman" w:hAnsi="Times New Roman" w:cs="Times New Roman"/>
          <w:sz w:val="24"/>
          <w:szCs w:val="24"/>
          <w:lang w:eastAsia="pt-BR"/>
        </w:rPr>
        <w:t xml:space="preserve"> 65, inciso V da Constituição Estadual,</w:t>
      </w:r>
    </w:p>
    <w:p w:rsidR="00AC34A8" w:rsidRPr="00CE265F" w:rsidRDefault="00AC34A8" w:rsidP="00AC34A8">
      <w:pPr>
        <w:tabs>
          <w:tab w:val="left" w:pos="0"/>
          <w:tab w:val="left" w:pos="1620"/>
        </w:tabs>
        <w:spacing w:after="0" w:line="240" w:lineRule="auto"/>
        <w:ind w:firstLine="567"/>
        <w:jc w:val="both"/>
        <w:rPr>
          <w:rFonts w:ascii="Times New Roman" w:eastAsia="Times New Roman" w:hAnsi="Times New Roman" w:cs="Times New Roman"/>
          <w:sz w:val="24"/>
          <w:szCs w:val="24"/>
          <w:lang w:eastAsia="pt-BR"/>
        </w:rPr>
      </w:pPr>
    </w:p>
    <w:p w:rsidR="00AC34A8" w:rsidRPr="00CE265F" w:rsidRDefault="00AC34A8" w:rsidP="00AC34A8">
      <w:pPr>
        <w:tabs>
          <w:tab w:val="left" w:pos="0"/>
          <w:tab w:val="left" w:pos="162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hAnsi="Times New Roman" w:cs="Times New Roman"/>
          <w:color w:val="000000"/>
          <w:sz w:val="24"/>
          <w:szCs w:val="24"/>
          <w:u w:val="words"/>
        </w:rPr>
        <w:t>D E C R E T A</w:t>
      </w:r>
      <w:r w:rsidRPr="00CE265F">
        <w:rPr>
          <w:rFonts w:ascii="Times New Roman" w:hAnsi="Times New Roman" w:cs="Times New Roman"/>
          <w:color w:val="000000"/>
          <w:sz w:val="24"/>
          <w:szCs w:val="24"/>
        </w:rPr>
        <w:t>:</w:t>
      </w:r>
    </w:p>
    <w:p w:rsidR="006177EA" w:rsidRPr="006F0CA7" w:rsidRDefault="006177EA" w:rsidP="00AC34A8">
      <w:pPr>
        <w:pStyle w:val="Ttulo"/>
        <w:tabs>
          <w:tab w:val="left" w:pos="0"/>
          <w:tab w:val="left" w:pos="1620"/>
        </w:tabs>
        <w:ind w:left="0" w:firstLine="567"/>
        <w:jc w:val="both"/>
        <w:rPr>
          <w:color w:val="auto"/>
          <w:sz w:val="24"/>
        </w:rPr>
      </w:pPr>
    </w:p>
    <w:p w:rsidR="00837E98" w:rsidRDefault="006177EA" w:rsidP="00AC34A8">
      <w:pPr>
        <w:pStyle w:val="Ttulo"/>
        <w:tabs>
          <w:tab w:val="left" w:pos="0"/>
        </w:tabs>
        <w:ind w:left="0" w:firstLine="567"/>
        <w:jc w:val="both"/>
        <w:rPr>
          <w:color w:val="auto"/>
          <w:sz w:val="24"/>
        </w:rPr>
      </w:pPr>
      <w:r w:rsidRPr="006F0CA7">
        <w:rPr>
          <w:color w:val="auto"/>
          <w:sz w:val="24"/>
        </w:rPr>
        <w:t>Art. 1º</w:t>
      </w:r>
      <w:r w:rsidR="00AC34A8">
        <w:rPr>
          <w:color w:val="auto"/>
          <w:sz w:val="24"/>
        </w:rPr>
        <w:t>.</w:t>
      </w:r>
      <w:r w:rsidRPr="006F0CA7">
        <w:rPr>
          <w:color w:val="auto"/>
          <w:sz w:val="24"/>
        </w:rPr>
        <w:t xml:space="preserve"> Fica criad</w:t>
      </w:r>
      <w:r w:rsidR="00C84321">
        <w:rPr>
          <w:color w:val="auto"/>
          <w:sz w:val="24"/>
        </w:rPr>
        <w:t>a</w:t>
      </w:r>
      <w:r w:rsidRPr="006F0CA7">
        <w:rPr>
          <w:color w:val="auto"/>
          <w:sz w:val="24"/>
        </w:rPr>
        <w:t xml:space="preserve"> </w:t>
      </w:r>
      <w:r w:rsidR="00C84321">
        <w:rPr>
          <w:color w:val="auto"/>
          <w:sz w:val="24"/>
        </w:rPr>
        <w:t xml:space="preserve">a </w:t>
      </w:r>
      <w:r w:rsidR="00C84321" w:rsidRPr="00C84321">
        <w:rPr>
          <w:color w:val="auto"/>
          <w:sz w:val="24"/>
        </w:rPr>
        <w:t xml:space="preserve">Escola Indígena Estadual de Ensino Fundamental e Médio Capitão </w:t>
      </w:r>
      <w:proofErr w:type="spellStart"/>
      <w:r w:rsidR="00C84321" w:rsidRPr="00C84321">
        <w:rPr>
          <w:color w:val="auto"/>
          <w:sz w:val="24"/>
        </w:rPr>
        <w:t>Aritimon</w:t>
      </w:r>
      <w:proofErr w:type="spellEnd"/>
      <w:r w:rsidRPr="006F0CA7">
        <w:rPr>
          <w:color w:val="auto"/>
          <w:sz w:val="24"/>
        </w:rPr>
        <w:t xml:space="preserve">, </w:t>
      </w:r>
      <w:r w:rsidR="00A55718" w:rsidRPr="00A55718">
        <w:rPr>
          <w:color w:val="auto"/>
          <w:sz w:val="24"/>
        </w:rPr>
        <w:t xml:space="preserve">localizada na Aldeia Gleba Tubarão - Terra Indígena Tubarão </w:t>
      </w:r>
      <w:proofErr w:type="spellStart"/>
      <w:r w:rsidR="00A55718" w:rsidRPr="00A55718">
        <w:rPr>
          <w:color w:val="auto"/>
          <w:sz w:val="24"/>
        </w:rPr>
        <w:t>Latundê</w:t>
      </w:r>
      <w:proofErr w:type="spellEnd"/>
      <w:r w:rsidR="00A55718" w:rsidRPr="00A55718">
        <w:rPr>
          <w:color w:val="auto"/>
          <w:sz w:val="24"/>
        </w:rPr>
        <w:t>, município de Chupinguaia</w:t>
      </w:r>
      <w:r w:rsidR="00A55718">
        <w:rPr>
          <w:color w:val="auto"/>
          <w:sz w:val="24"/>
        </w:rPr>
        <w:t>.</w:t>
      </w:r>
    </w:p>
    <w:p w:rsidR="00A55718" w:rsidRPr="006F0CA7" w:rsidRDefault="00A55718" w:rsidP="00AC34A8">
      <w:pPr>
        <w:pStyle w:val="Ttulo"/>
        <w:tabs>
          <w:tab w:val="left" w:pos="0"/>
        </w:tabs>
        <w:ind w:left="0" w:firstLine="567"/>
        <w:jc w:val="both"/>
        <w:rPr>
          <w:color w:val="auto"/>
          <w:sz w:val="24"/>
        </w:rPr>
      </w:pPr>
    </w:p>
    <w:p w:rsidR="006177EA" w:rsidRPr="006F0CA7" w:rsidRDefault="006177EA" w:rsidP="00AC34A8">
      <w:pPr>
        <w:pStyle w:val="Ttulo"/>
        <w:tabs>
          <w:tab w:val="left" w:pos="0"/>
          <w:tab w:val="left" w:pos="1620"/>
        </w:tabs>
        <w:ind w:left="0" w:firstLine="567"/>
        <w:jc w:val="both"/>
        <w:rPr>
          <w:color w:val="auto"/>
          <w:sz w:val="24"/>
        </w:rPr>
      </w:pPr>
      <w:r w:rsidRPr="006F0CA7">
        <w:rPr>
          <w:color w:val="auto"/>
          <w:sz w:val="24"/>
        </w:rPr>
        <w:t>Art. 2º</w:t>
      </w:r>
      <w:r w:rsidR="00AC34A8">
        <w:rPr>
          <w:color w:val="auto"/>
          <w:sz w:val="24"/>
        </w:rPr>
        <w:t>.</w:t>
      </w:r>
      <w:r w:rsidR="00940F82">
        <w:rPr>
          <w:color w:val="auto"/>
          <w:sz w:val="24"/>
        </w:rPr>
        <w:t xml:space="preserve"> </w:t>
      </w:r>
      <w:r w:rsidR="00BA6D8E">
        <w:rPr>
          <w:color w:val="auto"/>
          <w:sz w:val="24"/>
        </w:rPr>
        <w:t>A</w:t>
      </w:r>
      <w:r w:rsidRPr="006F0CA7">
        <w:rPr>
          <w:color w:val="auto"/>
          <w:sz w:val="24"/>
        </w:rPr>
        <w:t xml:space="preserve"> Secretaria de Estado da Educação</w:t>
      </w:r>
      <w:r w:rsidR="00CC232B">
        <w:rPr>
          <w:color w:val="auto"/>
          <w:sz w:val="24"/>
        </w:rPr>
        <w:t xml:space="preserve"> -</w:t>
      </w:r>
      <w:r w:rsidR="00893C5C" w:rsidRPr="006F0CA7">
        <w:rPr>
          <w:color w:val="auto"/>
          <w:sz w:val="24"/>
        </w:rPr>
        <w:t xml:space="preserve"> </w:t>
      </w:r>
      <w:r w:rsidR="00AC34A8">
        <w:rPr>
          <w:color w:val="auto"/>
          <w:sz w:val="24"/>
        </w:rPr>
        <w:t>SEDUC</w:t>
      </w:r>
      <w:r w:rsidRPr="006F0CA7">
        <w:rPr>
          <w:color w:val="auto"/>
          <w:sz w:val="24"/>
        </w:rPr>
        <w:t xml:space="preserve"> </w:t>
      </w:r>
      <w:r w:rsidR="00BA6D8E">
        <w:rPr>
          <w:color w:val="auto"/>
          <w:sz w:val="24"/>
        </w:rPr>
        <w:t>emitirá</w:t>
      </w:r>
      <w:r w:rsidRPr="006F0CA7">
        <w:rPr>
          <w:color w:val="auto"/>
          <w:sz w:val="24"/>
        </w:rPr>
        <w:t xml:space="preserve"> </w:t>
      </w:r>
      <w:r w:rsidR="0023623C">
        <w:rPr>
          <w:color w:val="auto"/>
          <w:sz w:val="24"/>
        </w:rPr>
        <w:t>P</w:t>
      </w:r>
      <w:r w:rsidRPr="006F0CA7">
        <w:rPr>
          <w:color w:val="auto"/>
          <w:sz w:val="24"/>
        </w:rPr>
        <w:t xml:space="preserve">ortaria de </w:t>
      </w:r>
      <w:r w:rsidR="00940F82">
        <w:rPr>
          <w:color w:val="auto"/>
          <w:sz w:val="24"/>
        </w:rPr>
        <w:t>Autorização de F</w:t>
      </w:r>
      <w:r w:rsidRPr="006F0CA7">
        <w:rPr>
          <w:color w:val="auto"/>
          <w:sz w:val="24"/>
        </w:rPr>
        <w:t>uncionamento</w:t>
      </w:r>
      <w:r w:rsidR="00940F82">
        <w:rPr>
          <w:color w:val="auto"/>
          <w:sz w:val="24"/>
        </w:rPr>
        <w:t>,</w:t>
      </w:r>
      <w:r w:rsidR="0023623C">
        <w:rPr>
          <w:color w:val="auto"/>
          <w:sz w:val="24"/>
        </w:rPr>
        <w:t xml:space="preserve"> </w:t>
      </w:r>
      <w:r w:rsidRPr="006F0CA7">
        <w:rPr>
          <w:color w:val="auto"/>
          <w:sz w:val="24"/>
        </w:rPr>
        <w:t xml:space="preserve">com </w:t>
      </w:r>
      <w:r w:rsidR="00940F82">
        <w:rPr>
          <w:color w:val="auto"/>
          <w:sz w:val="24"/>
        </w:rPr>
        <w:t>vigência</w:t>
      </w:r>
      <w:r w:rsidRPr="006F0CA7">
        <w:rPr>
          <w:color w:val="auto"/>
          <w:sz w:val="24"/>
        </w:rPr>
        <w:t xml:space="preserve"> de </w:t>
      </w:r>
      <w:r w:rsidR="00BE721F" w:rsidRPr="006F0CA7">
        <w:rPr>
          <w:color w:val="auto"/>
          <w:sz w:val="24"/>
        </w:rPr>
        <w:t>12 (</w:t>
      </w:r>
      <w:r w:rsidRPr="006F0CA7">
        <w:rPr>
          <w:color w:val="auto"/>
          <w:sz w:val="24"/>
        </w:rPr>
        <w:t>doze</w:t>
      </w:r>
      <w:r w:rsidR="00BE721F" w:rsidRPr="006F0CA7">
        <w:rPr>
          <w:color w:val="auto"/>
          <w:sz w:val="24"/>
        </w:rPr>
        <w:t>)</w:t>
      </w:r>
      <w:r w:rsidRPr="006F0CA7">
        <w:rPr>
          <w:color w:val="auto"/>
          <w:sz w:val="24"/>
        </w:rPr>
        <w:t xml:space="preserve"> meses</w:t>
      </w:r>
      <w:r w:rsidR="00AC34A8">
        <w:rPr>
          <w:color w:val="auto"/>
          <w:sz w:val="24"/>
        </w:rPr>
        <w:t>,</w:t>
      </w:r>
      <w:r w:rsidRPr="006F0CA7">
        <w:rPr>
          <w:color w:val="auto"/>
          <w:sz w:val="24"/>
        </w:rPr>
        <w:t xml:space="preserve"> a contar da data de publicação deste Decreto.</w:t>
      </w:r>
    </w:p>
    <w:p w:rsidR="006177EA" w:rsidRPr="006F0CA7" w:rsidRDefault="006177EA" w:rsidP="00AC34A8">
      <w:pPr>
        <w:pStyle w:val="Ttulo"/>
        <w:tabs>
          <w:tab w:val="left" w:pos="0"/>
          <w:tab w:val="left" w:pos="1620"/>
        </w:tabs>
        <w:ind w:left="0" w:firstLine="567"/>
        <w:jc w:val="both"/>
        <w:rPr>
          <w:color w:val="auto"/>
          <w:sz w:val="24"/>
        </w:rPr>
      </w:pPr>
    </w:p>
    <w:p w:rsidR="006177EA" w:rsidRPr="006F0CA7" w:rsidRDefault="006177EA" w:rsidP="00AC34A8">
      <w:pPr>
        <w:pStyle w:val="Ttulo"/>
        <w:tabs>
          <w:tab w:val="left" w:pos="0"/>
          <w:tab w:val="left" w:pos="1620"/>
        </w:tabs>
        <w:ind w:left="0" w:firstLine="567"/>
        <w:jc w:val="both"/>
        <w:rPr>
          <w:color w:val="auto"/>
          <w:sz w:val="24"/>
        </w:rPr>
      </w:pPr>
      <w:r w:rsidRPr="006F0CA7">
        <w:rPr>
          <w:color w:val="auto"/>
          <w:sz w:val="24"/>
        </w:rPr>
        <w:t>Art. 3º</w:t>
      </w:r>
      <w:r w:rsidR="00AC34A8">
        <w:rPr>
          <w:color w:val="auto"/>
          <w:sz w:val="24"/>
        </w:rPr>
        <w:t>.</w:t>
      </w:r>
      <w:r w:rsidRPr="006F0CA7">
        <w:rPr>
          <w:color w:val="auto"/>
          <w:sz w:val="24"/>
        </w:rPr>
        <w:t xml:space="preserve"> Este Decreto entra em vigor na data de sua publicação.</w:t>
      </w:r>
    </w:p>
    <w:p w:rsidR="00BC7F19" w:rsidRDefault="00BC7F19" w:rsidP="00BC7F19">
      <w:pPr>
        <w:tabs>
          <w:tab w:val="left" w:pos="1418"/>
          <w:tab w:val="left" w:pos="1620"/>
        </w:tabs>
        <w:spacing w:after="0" w:line="240" w:lineRule="auto"/>
        <w:jc w:val="both"/>
        <w:rPr>
          <w:rFonts w:ascii="Times New Roman" w:eastAsia="Times New Roman" w:hAnsi="Times New Roman" w:cs="Times New Roman"/>
          <w:sz w:val="24"/>
          <w:szCs w:val="24"/>
          <w:lang w:eastAsia="pt-BR"/>
        </w:rPr>
      </w:pPr>
    </w:p>
    <w:p w:rsidR="00AC34A8" w:rsidRDefault="00AC34A8" w:rsidP="00BC7F19">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Palácio do Governo do Estado de Rondônia, em</w:t>
      </w:r>
      <w:r w:rsidR="003F29E2">
        <w:rPr>
          <w:rFonts w:ascii="Times New Roman" w:eastAsia="Times New Roman" w:hAnsi="Times New Roman" w:cs="Times New Roman"/>
          <w:sz w:val="24"/>
          <w:szCs w:val="24"/>
          <w:lang w:eastAsia="pt-BR"/>
        </w:rPr>
        <w:t xml:space="preserve"> </w:t>
      </w:r>
      <w:proofErr w:type="gramStart"/>
      <w:r w:rsidR="003F29E2">
        <w:rPr>
          <w:rFonts w:ascii="Times New Roman" w:eastAsia="Times New Roman" w:hAnsi="Times New Roman" w:cs="Times New Roman"/>
          <w:sz w:val="24"/>
          <w:szCs w:val="24"/>
          <w:lang w:eastAsia="pt-BR"/>
        </w:rPr>
        <w:t>5</w:t>
      </w:r>
      <w:bookmarkStart w:id="0" w:name="_GoBack"/>
      <w:bookmarkEnd w:id="0"/>
      <w:proofErr w:type="gramEnd"/>
      <w:r w:rsidR="00985822" w:rsidRPr="00D1145B">
        <w:rPr>
          <w:rFonts w:ascii="Times New Roman" w:eastAsia="Times New Roman" w:hAnsi="Times New Roman" w:cs="Times New Roman"/>
          <w:color w:val="FFFFFF" w:themeColor="background1"/>
          <w:sz w:val="24"/>
          <w:szCs w:val="24"/>
          <w:lang w:eastAsia="pt-BR"/>
        </w:rPr>
        <w:t xml:space="preserve"> </w:t>
      </w:r>
      <w:r>
        <w:rPr>
          <w:rFonts w:ascii="Times New Roman" w:eastAsia="Times New Roman" w:hAnsi="Times New Roman" w:cs="Times New Roman"/>
          <w:sz w:val="24"/>
          <w:szCs w:val="24"/>
          <w:lang w:eastAsia="pt-BR"/>
        </w:rPr>
        <w:t xml:space="preserve">de </w:t>
      </w:r>
      <w:r w:rsidR="00081276">
        <w:rPr>
          <w:rFonts w:ascii="Times New Roman" w:eastAsia="Times New Roman" w:hAnsi="Times New Roman" w:cs="Times New Roman"/>
          <w:sz w:val="24"/>
          <w:szCs w:val="24"/>
          <w:lang w:eastAsia="pt-BR"/>
        </w:rPr>
        <w:t xml:space="preserve">junho </w:t>
      </w:r>
      <w:r w:rsidRPr="00CE265F">
        <w:rPr>
          <w:rFonts w:ascii="Times New Roman" w:eastAsia="Times New Roman" w:hAnsi="Times New Roman" w:cs="Times New Roman"/>
          <w:sz w:val="24"/>
          <w:szCs w:val="24"/>
          <w:lang w:eastAsia="pt-BR"/>
        </w:rPr>
        <w:t>de 201</w:t>
      </w:r>
      <w:r w:rsidR="00D1145B">
        <w:rPr>
          <w:rFonts w:ascii="Times New Roman" w:eastAsia="Times New Roman" w:hAnsi="Times New Roman" w:cs="Times New Roman"/>
          <w:sz w:val="24"/>
          <w:szCs w:val="24"/>
          <w:lang w:eastAsia="pt-BR"/>
        </w:rPr>
        <w:t>8</w:t>
      </w:r>
      <w:r w:rsidRPr="00CE265F">
        <w:rPr>
          <w:rFonts w:ascii="Times New Roman" w:eastAsia="Times New Roman" w:hAnsi="Times New Roman" w:cs="Times New Roman"/>
          <w:sz w:val="24"/>
          <w:szCs w:val="24"/>
          <w:lang w:eastAsia="pt-BR"/>
        </w:rPr>
        <w:t>, 1</w:t>
      </w:r>
      <w:r w:rsidR="00D1145B">
        <w:rPr>
          <w:rFonts w:ascii="Times New Roman" w:eastAsia="Times New Roman" w:hAnsi="Times New Roman" w:cs="Times New Roman"/>
          <w:sz w:val="24"/>
          <w:szCs w:val="24"/>
          <w:lang w:eastAsia="pt-BR"/>
        </w:rPr>
        <w:t>30</w:t>
      </w:r>
      <w:r w:rsidRPr="00CE265F">
        <w:rPr>
          <w:rFonts w:ascii="Times New Roman" w:eastAsia="Times New Roman" w:hAnsi="Times New Roman" w:cs="Times New Roman"/>
          <w:sz w:val="24"/>
          <w:szCs w:val="24"/>
          <w:lang w:eastAsia="pt-BR"/>
        </w:rPr>
        <w:t>º da República.</w:t>
      </w:r>
    </w:p>
    <w:p w:rsidR="00AC34A8" w:rsidRDefault="00AC34A8" w:rsidP="00AC34A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AC34A8" w:rsidRDefault="00AC34A8" w:rsidP="00AC34A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AC34A8" w:rsidRDefault="00AC34A8" w:rsidP="00AC34A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AC34A8" w:rsidRPr="007A4B64" w:rsidRDefault="00AC34A8" w:rsidP="00AC34A8">
      <w:pPr>
        <w:pStyle w:val="Ttulo1"/>
        <w:tabs>
          <w:tab w:val="center" w:pos="5102"/>
          <w:tab w:val="left" w:pos="7890"/>
        </w:tabs>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D1145B">
        <w:rPr>
          <w:rFonts w:ascii="Times New Roman" w:hAnsi="Times New Roman" w:cs="Times New Roman"/>
          <w:color w:val="000000"/>
          <w:sz w:val="24"/>
          <w:szCs w:val="24"/>
        </w:rPr>
        <w:t>DANIEL PEREIRA</w:t>
      </w:r>
      <w:r>
        <w:rPr>
          <w:rFonts w:ascii="Times New Roman" w:hAnsi="Times New Roman" w:cs="Times New Roman"/>
          <w:color w:val="000000"/>
          <w:sz w:val="24"/>
          <w:szCs w:val="24"/>
        </w:rPr>
        <w:tab/>
      </w:r>
    </w:p>
    <w:p w:rsidR="00AC34A8" w:rsidRPr="007A4B64" w:rsidRDefault="00AC34A8" w:rsidP="00AC34A8">
      <w:pPr>
        <w:tabs>
          <w:tab w:val="left" w:pos="1418"/>
          <w:tab w:val="left" w:pos="1620"/>
        </w:tabs>
        <w:spacing w:after="0" w:line="240" w:lineRule="auto"/>
        <w:jc w:val="center"/>
        <w:rPr>
          <w:rFonts w:ascii="Times New Roman" w:eastAsia="Times New Roman" w:hAnsi="Times New Roman" w:cs="Times New Roman"/>
          <w:sz w:val="24"/>
          <w:szCs w:val="24"/>
          <w:lang w:eastAsia="pt-BR"/>
        </w:rPr>
      </w:pPr>
      <w:r w:rsidRPr="007A4B64">
        <w:rPr>
          <w:rFonts w:ascii="Times New Roman" w:hAnsi="Times New Roman" w:cs="Times New Roman"/>
          <w:color w:val="000000"/>
          <w:sz w:val="24"/>
          <w:szCs w:val="24"/>
        </w:rPr>
        <w:t>Governador</w:t>
      </w:r>
    </w:p>
    <w:p w:rsidR="00A7465B" w:rsidRPr="006F0CA7" w:rsidRDefault="00A7465B" w:rsidP="0096176B">
      <w:pPr>
        <w:tabs>
          <w:tab w:val="left" w:pos="1418"/>
          <w:tab w:val="left" w:pos="1620"/>
        </w:tabs>
        <w:spacing w:after="0" w:line="360" w:lineRule="auto"/>
        <w:ind w:right="244" w:firstLine="1418"/>
        <w:jc w:val="both"/>
        <w:rPr>
          <w:rFonts w:ascii="Times New Roman" w:eastAsia="Times New Roman" w:hAnsi="Times New Roman" w:cs="Times New Roman"/>
          <w:sz w:val="24"/>
          <w:szCs w:val="24"/>
          <w:lang w:eastAsia="pt-BR"/>
        </w:rPr>
      </w:pPr>
    </w:p>
    <w:p w:rsidR="00861792" w:rsidRPr="006F0CA7" w:rsidRDefault="00861792" w:rsidP="0096176B">
      <w:pPr>
        <w:tabs>
          <w:tab w:val="left" w:pos="1418"/>
          <w:tab w:val="left" w:pos="1620"/>
        </w:tabs>
        <w:spacing w:after="0" w:line="360" w:lineRule="auto"/>
        <w:ind w:right="244" w:firstLine="1418"/>
        <w:jc w:val="both"/>
        <w:rPr>
          <w:rFonts w:ascii="Times New Roman" w:eastAsia="Times New Roman" w:hAnsi="Times New Roman" w:cs="Times New Roman"/>
          <w:sz w:val="24"/>
          <w:szCs w:val="24"/>
          <w:lang w:eastAsia="pt-BR"/>
        </w:rPr>
      </w:pPr>
    </w:p>
    <w:p w:rsidR="00AC34A8" w:rsidRDefault="00AC34A8" w:rsidP="0096176B">
      <w:pPr>
        <w:tabs>
          <w:tab w:val="left" w:pos="1418"/>
          <w:tab w:val="left" w:pos="1620"/>
        </w:tabs>
        <w:spacing w:after="0" w:line="360" w:lineRule="auto"/>
        <w:ind w:right="244" w:firstLine="1418"/>
        <w:jc w:val="both"/>
        <w:rPr>
          <w:rFonts w:ascii="Times New Roman" w:eastAsia="Times New Roman" w:hAnsi="Times New Roman" w:cs="Times New Roman"/>
          <w:sz w:val="24"/>
          <w:szCs w:val="24"/>
          <w:lang w:eastAsia="pt-BR"/>
        </w:rPr>
      </w:pPr>
    </w:p>
    <w:p w:rsidR="00AC34A8" w:rsidRPr="00AC34A8" w:rsidRDefault="00AC34A8" w:rsidP="00AC34A8">
      <w:pPr>
        <w:rPr>
          <w:rFonts w:ascii="Times New Roman" w:eastAsia="Times New Roman" w:hAnsi="Times New Roman" w:cs="Times New Roman"/>
          <w:sz w:val="24"/>
          <w:szCs w:val="24"/>
          <w:lang w:eastAsia="pt-BR"/>
        </w:rPr>
      </w:pPr>
    </w:p>
    <w:p w:rsidR="00AC34A8" w:rsidRPr="00AC34A8" w:rsidRDefault="00AC34A8" w:rsidP="00AC34A8">
      <w:pPr>
        <w:rPr>
          <w:rFonts w:ascii="Times New Roman" w:eastAsia="Times New Roman" w:hAnsi="Times New Roman" w:cs="Times New Roman"/>
          <w:sz w:val="24"/>
          <w:szCs w:val="24"/>
          <w:lang w:eastAsia="pt-BR"/>
        </w:rPr>
      </w:pPr>
    </w:p>
    <w:p w:rsidR="00AC34A8" w:rsidRPr="00AC34A8" w:rsidRDefault="00AC34A8" w:rsidP="00AC34A8">
      <w:pPr>
        <w:rPr>
          <w:rFonts w:ascii="Times New Roman" w:eastAsia="Times New Roman" w:hAnsi="Times New Roman" w:cs="Times New Roman"/>
          <w:sz w:val="24"/>
          <w:szCs w:val="24"/>
          <w:lang w:eastAsia="pt-BR"/>
        </w:rPr>
      </w:pPr>
    </w:p>
    <w:p w:rsidR="00AC34A8" w:rsidRPr="00AC34A8" w:rsidRDefault="00AC34A8" w:rsidP="00AC34A8">
      <w:pPr>
        <w:rPr>
          <w:rFonts w:ascii="Times New Roman" w:eastAsia="Times New Roman" w:hAnsi="Times New Roman" w:cs="Times New Roman"/>
          <w:sz w:val="24"/>
          <w:szCs w:val="24"/>
          <w:lang w:eastAsia="pt-BR"/>
        </w:rPr>
      </w:pPr>
    </w:p>
    <w:p w:rsidR="00AC34A8" w:rsidRDefault="00AC34A8" w:rsidP="00AC34A8">
      <w:pPr>
        <w:rPr>
          <w:rFonts w:ascii="Times New Roman" w:eastAsia="Times New Roman" w:hAnsi="Times New Roman" w:cs="Times New Roman"/>
          <w:sz w:val="24"/>
          <w:szCs w:val="24"/>
          <w:lang w:eastAsia="pt-BR"/>
        </w:rPr>
      </w:pPr>
    </w:p>
    <w:p w:rsidR="00893C5C" w:rsidRPr="00AC34A8" w:rsidRDefault="00893C5C" w:rsidP="00AC34A8">
      <w:pPr>
        <w:jc w:val="center"/>
        <w:rPr>
          <w:rFonts w:ascii="Times New Roman" w:eastAsia="Times New Roman" w:hAnsi="Times New Roman" w:cs="Times New Roman"/>
          <w:sz w:val="24"/>
          <w:szCs w:val="24"/>
          <w:lang w:eastAsia="pt-BR"/>
        </w:rPr>
      </w:pPr>
    </w:p>
    <w:p w:rsidR="009A4DFF" w:rsidRPr="006F0CA7" w:rsidRDefault="009A4DFF" w:rsidP="00F3554B">
      <w:pPr>
        <w:tabs>
          <w:tab w:val="left" w:pos="1418"/>
        </w:tabs>
        <w:rPr>
          <w:rFonts w:ascii="Times New Roman" w:eastAsia="Times New Roman" w:hAnsi="Times New Roman" w:cs="Times New Roman"/>
          <w:vanish/>
          <w:sz w:val="24"/>
          <w:szCs w:val="24"/>
        </w:rPr>
      </w:pPr>
    </w:p>
    <w:sectPr w:rsidR="009A4DFF" w:rsidRPr="006F0CA7" w:rsidSect="006F0CA7">
      <w:headerReference w:type="default" r:id="rId9"/>
      <w:pgSz w:w="11906" w:h="16838"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EA" w:rsidRDefault="006177EA" w:rsidP="00B12665">
      <w:pPr>
        <w:spacing w:after="0" w:line="240" w:lineRule="auto"/>
      </w:pPr>
      <w:r>
        <w:separator/>
      </w:r>
    </w:p>
  </w:endnote>
  <w:endnote w:type="continuationSeparator" w:id="0">
    <w:p w:rsidR="006177EA" w:rsidRDefault="006177EA"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EA" w:rsidRDefault="006177EA" w:rsidP="00B12665">
      <w:pPr>
        <w:spacing w:after="0" w:line="240" w:lineRule="auto"/>
      </w:pPr>
      <w:r>
        <w:separator/>
      </w:r>
    </w:p>
  </w:footnote>
  <w:footnote w:type="continuationSeparator" w:id="0">
    <w:p w:rsidR="006177EA" w:rsidRDefault="006177EA"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EA" w:rsidRDefault="006177EA" w:rsidP="00B12665">
    <w:pPr>
      <w:spacing w:after="0" w:line="240" w:lineRule="auto"/>
      <w:jc w:val="center"/>
      <w:rPr>
        <w:rFonts w:ascii="Arial" w:hAnsi="Arial" w:cs="Arial"/>
        <w:sz w:val="24"/>
        <w:szCs w:val="24"/>
      </w:rPr>
    </w:pPr>
  </w:p>
  <w:bookmarkStart w:id="1" w:name="_MON_1055772843"/>
  <w:bookmarkEnd w:id="1"/>
  <w:p w:rsidR="006F0CA7" w:rsidRDefault="006F0CA7" w:rsidP="006F0CA7">
    <w:pPr>
      <w:tabs>
        <w:tab w:val="left" w:pos="4125"/>
        <w:tab w:val="left" w:pos="8115"/>
      </w:tabs>
      <w:spacing w:after="0" w:line="240" w:lineRule="auto"/>
      <w:jc w:val="center"/>
      <w:rPr>
        <w:b/>
      </w:rPr>
    </w:pPr>
    <w:r>
      <w:rPr>
        <w:b/>
      </w:rPr>
      <w:object w:dxaOrig="12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70.4pt" o:ole="" fillcolor="window">
          <v:imagedata r:id="rId1" o:title=""/>
        </v:shape>
        <o:OLEObject Type="Embed" ProgID="Word.Picture.8" ShapeID="_x0000_i1025" DrawAspect="Content" ObjectID="_1589709666" r:id="rId2"/>
      </w:object>
    </w:r>
  </w:p>
  <w:p w:rsidR="006F0CA7" w:rsidRPr="00045B6C" w:rsidRDefault="006F0CA7" w:rsidP="00045B6C">
    <w:pPr>
      <w:jc w:val="center"/>
      <w:rPr>
        <w:rFonts w:ascii="Times New Roman" w:hAnsi="Times New Roman" w:cs="Times New Roman"/>
        <w:b/>
        <w:sz w:val="24"/>
        <w:szCs w:val="24"/>
      </w:rPr>
    </w:pPr>
    <w:r w:rsidRPr="00045B6C">
      <w:rPr>
        <w:rFonts w:ascii="Times New Roman" w:hAnsi="Times New Roman" w:cs="Times New Roman"/>
        <w:b/>
        <w:sz w:val="24"/>
        <w:szCs w:val="24"/>
      </w:rPr>
      <w:t>GOVERNO DO ESTADO DE RONDÔNIA</w:t>
    </w:r>
    <w:r w:rsidR="00045B6C">
      <w:rPr>
        <w:rFonts w:ascii="Times New Roman" w:hAnsi="Times New Roman" w:cs="Times New Roman"/>
        <w:b/>
        <w:sz w:val="24"/>
        <w:szCs w:val="24"/>
      </w:rPr>
      <w:br/>
    </w:r>
    <w:r w:rsidRPr="00045B6C">
      <w:rPr>
        <w:rFonts w:ascii="Times New Roman" w:hAnsi="Times New Roman" w:cs="Times New Roman"/>
        <w:b/>
        <w:sz w:val="24"/>
        <w:szCs w:val="24"/>
      </w:rPr>
      <w:t>GOVERNADORIA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FA528C"/>
    <w:multiLevelType w:val="hybridMultilevel"/>
    <w:tmpl w:val="670EF16C"/>
    <w:lvl w:ilvl="0" w:tplc="9F56357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3"/>
  </w:num>
  <w:num w:numId="5">
    <w:abstractNumId w:val="8"/>
  </w:num>
  <w:num w:numId="6">
    <w:abstractNumId w:val="13"/>
  </w:num>
  <w:num w:numId="7">
    <w:abstractNumId w:val="2"/>
  </w:num>
  <w:num w:numId="8">
    <w:abstractNumId w:val="5"/>
  </w:num>
  <w:num w:numId="9">
    <w:abstractNumId w:val="9"/>
  </w:num>
  <w:num w:numId="10">
    <w:abstractNumId w:val="7"/>
  </w:num>
  <w:num w:numId="11">
    <w:abstractNumId w:val="0"/>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802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0"/>
    <w:rsid w:val="0000606D"/>
    <w:rsid w:val="00045B6C"/>
    <w:rsid w:val="00054C73"/>
    <w:rsid w:val="00081276"/>
    <w:rsid w:val="00081A56"/>
    <w:rsid w:val="000837FA"/>
    <w:rsid w:val="00084C01"/>
    <w:rsid w:val="00093F1A"/>
    <w:rsid w:val="00097353"/>
    <w:rsid w:val="000A7427"/>
    <w:rsid w:val="000C32C4"/>
    <w:rsid w:val="000C4FF6"/>
    <w:rsid w:val="000C5AEF"/>
    <w:rsid w:val="000D4BD5"/>
    <w:rsid w:val="000D66BC"/>
    <w:rsid w:val="000E51D6"/>
    <w:rsid w:val="001036AE"/>
    <w:rsid w:val="00136C3F"/>
    <w:rsid w:val="001551A9"/>
    <w:rsid w:val="0015671F"/>
    <w:rsid w:val="00163344"/>
    <w:rsid w:val="00164C7E"/>
    <w:rsid w:val="0018333E"/>
    <w:rsid w:val="00195E98"/>
    <w:rsid w:val="001A2DFB"/>
    <w:rsid w:val="001A7272"/>
    <w:rsid w:val="001B3441"/>
    <w:rsid w:val="001B7269"/>
    <w:rsid w:val="001D6EC1"/>
    <w:rsid w:val="001D73DD"/>
    <w:rsid w:val="001E1E9D"/>
    <w:rsid w:val="002039AE"/>
    <w:rsid w:val="00213883"/>
    <w:rsid w:val="00216A0A"/>
    <w:rsid w:val="00223455"/>
    <w:rsid w:val="0023623C"/>
    <w:rsid w:val="00240788"/>
    <w:rsid w:val="0025517D"/>
    <w:rsid w:val="0026605C"/>
    <w:rsid w:val="00271C31"/>
    <w:rsid w:val="00294393"/>
    <w:rsid w:val="002A1686"/>
    <w:rsid w:val="002C1F30"/>
    <w:rsid w:val="002D5EC6"/>
    <w:rsid w:val="002F1909"/>
    <w:rsid w:val="00320943"/>
    <w:rsid w:val="00340563"/>
    <w:rsid w:val="00343232"/>
    <w:rsid w:val="00386A75"/>
    <w:rsid w:val="003B3BD1"/>
    <w:rsid w:val="003C291E"/>
    <w:rsid w:val="003D460E"/>
    <w:rsid w:val="003E64C7"/>
    <w:rsid w:val="003F29E2"/>
    <w:rsid w:val="00421980"/>
    <w:rsid w:val="00423AB4"/>
    <w:rsid w:val="004356E9"/>
    <w:rsid w:val="00436795"/>
    <w:rsid w:val="00443982"/>
    <w:rsid w:val="00447AD9"/>
    <w:rsid w:val="0045361F"/>
    <w:rsid w:val="0049269A"/>
    <w:rsid w:val="004937EE"/>
    <w:rsid w:val="004972D0"/>
    <w:rsid w:val="004976C1"/>
    <w:rsid w:val="004B5AF9"/>
    <w:rsid w:val="00523E2B"/>
    <w:rsid w:val="00525DDE"/>
    <w:rsid w:val="00531031"/>
    <w:rsid w:val="00537B0C"/>
    <w:rsid w:val="00574313"/>
    <w:rsid w:val="005768E8"/>
    <w:rsid w:val="005B47EF"/>
    <w:rsid w:val="005B796B"/>
    <w:rsid w:val="005C0F03"/>
    <w:rsid w:val="005C2295"/>
    <w:rsid w:val="005D3823"/>
    <w:rsid w:val="005D50BD"/>
    <w:rsid w:val="005E4CB8"/>
    <w:rsid w:val="005F595C"/>
    <w:rsid w:val="00603BD8"/>
    <w:rsid w:val="00612DFD"/>
    <w:rsid w:val="006150F9"/>
    <w:rsid w:val="006177EA"/>
    <w:rsid w:val="00624DC0"/>
    <w:rsid w:val="00626020"/>
    <w:rsid w:val="0064028D"/>
    <w:rsid w:val="006403E3"/>
    <w:rsid w:val="00646B59"/>
    <w:rsid w:val="00650704"/>
    <w:rsid w:val="00665042"/>
    <w:rsid w:val="0067448D"/>
    <w:rsid w:val="006744B8"/>
    <w:rsid w:val="0069764A"/>
    <w:rsid w:val="006D3C6A"/>
    <w:rsid w:val="006F0CA7"/>
    <w:rsid w:val="006F7100"/>
    <w:rsid w:val="00733BE5"/>
    <w:rsid w:val="00733C25"/>
    <w:rsid w:val="007349B5"/>
    <w:rsid w:val="00736CE4"/>
    <w:rsid w:val="007373F3"/>
    <w:rsid w:val="00741D0D"/>
    <w:rsid w:val="00752779"/>
    <w:rsid w:val="0079109F"/>
    <w:rsid w:val="007B0DB3"/>
    <w:rsid w:val="007C39BA"/>
    <w:rsid w:val="007C7940"/>
    <w:rsid w:val="00837E98"/>
    <w:rsid w:val="008502FD"/>
    <w:rsid w:val="0085154C"/>
    <w:rsid w:val="00861792"/>
    <w:rsid w:val="008767A4"/>
    <w:rsid w:val="00893C5C"/>
    <w:rsid w:val="008B199C"/>
    <w:rsid w:val="008B22A1"/>
    <w:rsid w:val="00917712"/>
    <w:rsid w:val="00925196"/>
    <w:rsid w:val="00940F82"/>
    <w:rsid w:val="00945899"/>
    <w:rsid w:val="0096176B"/>
    <w:rsid w:val="009820B8"/>
    <w:rsid w:val="00985822"/>
    <w:rsid w:val="00991039"/>
    <w:rsid w:val="0099287E"/>
    <w:rsid w:val="009A09BF"/>
    <w:rsid w:val="009A4DFF"/>
    <w:rsid w:val="009D33B0"/>
    <w:rsid w:val="00A242F9"/>
    <w:rsid w:val="00A25721"/>
    <w:rsid w:val="00A35AE3"/>
    <w:rsid w:val="00A55718"/>
    <w:rsid w:val="00A7465B"/>
    <w:rsid w:val="00AC34A8"/>
    <w:rsid w:val="00AC687B"/>
    <w:rsid w:val="00AD5EAF"/>
    <w:rsid w:val="00AF01BB"/>
    <w:rsid w:val="00B01B5F"/>
    <w:rsid w:val="00B0483F"/>
    <w:rsid w:val="00B12665"/>
    <w:rsid w:val="00B14F17"/>
    <w:rsid w:val="00B74A6D"/>
    <w:rsid w:val="00B94E0E"/>
    <w:rsid w:val="00BA06AE"/>
    <w:rsid w:val="00BA6D8E"/>
    <w:rsid w:val="00BB141D"/>
    <w:rsid w:val="00BC58EA"/>
    <w:rsid w:val="00BC7F19"/>
    <w:rsid w:val="00BD2DF6"/>
    <w:rsid w:val="00BD629C"/>
    <w:rsid w:val="00BE721F"/>
    <w:rsid w:val="00BF1EDA"/>
    <w:rsid w:val="00C02811"/>
    <w:rsid w:val="00C33A30"/>
    <w:rsid w:val="00C33F7B"/>
    <w:rsid w:val="00C37732"/>
    <w:rsid w:val="00C437AB"/>
    <w:rsid w:val="00C45AD0"/>
    <w:rsid w:val="00C57523"/>
    <w:rsid w:val="00C73539"/>
    <w:rsid w:val="00C84321"/>
    <w:rsid w:val="00C8611E"/>
    <w:rsid w:val="00C94745"/>
    <w:rsid w:val="00CB232C"/>
    <w:rsid w:val="00CB71D7"/>
    <w:rsid w:val="00CC232B"/>
    <w:rsid w:val="00CD7B81"/>
    <w:rsid w:val="00D1145B"/>
    <w:rsid w:val="00D5189B"/>
    <w:rsid w:val="00D60C0C"/>
    <w:rsid w:val="00D7464B"/>
    <w:rsid w:val="00D820B0"/>
    <w:rsid w:val="00D8559E"/>
    <w:rsid w:val="00DA4331"/>
    <w:rsid w:val="00DB00BB"/>
    <w:rsid w:val="00DC18C6"/>
    <w:rsid w:val="00DE6D38"/>
    <w:rsid w:val="00E05890"/>
    <w:rsid w:val="00E15D72"/>
    <w:rsid w:val="00E2774F"/>
    <w:rsid w:val="00E67E38"/>
    <w:rsid w:val="00E8229E"/>
    <w:rsid w:val="00E92B30"/>
    <w:rsid w:val="00EA2B8F"/>
    <w:rsid w:val="00EA361B"/>
    <w:rsid w:val="00EA4E55"/>
    <w:rsid w:val="00EC0DEB"/>
    <w:rsid w:val="00ED7862"/>
    <w:rsid w:val="00EE1BCF"/>
    <w:rsid w:val="00EE3614"/>
    <w:rsid w:val="00F06CCD"/>
    <w:rsid w:val="00F17CEB"/>
    <w:rsid w:val="00F30A00"/>
    <w:rsid w:val="00F3554B"/>
    <w:rsid w:val="00F35CD4"/>
    <w:rsid w:val="00F44376"/>
    <w:rsid w:val="00F4733E"/>
    <w:rsid w:val="00F52CFD"/>
    <w:rsid w:val="00F57372"/>
    <w:rsid w:val="00F642E1"/>
    <w:rsid w:val="00FC764A"/>
    <w:rsid w:val="00FD75D2"/>
    <w:rsid w:val="00FF2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6177EA"/>
    <w:pPr>
      <w:spacing w:after="0" w:line="240" w:lineRule="auto"/>
      <w:ind w:left="1418" w:firstLine="709"/>
      <w:jc w:val="center"/>
    </w:pPr>
    <w:rPr>
      <w:rFonts w:ascii="Times New Roman" w:eastAsia="Times New Roman" w:hAnsi="Times New Roman" w:cs="Times New Roman"/>
      <w:color w:val="FF0000"/>
      <w:sz w:val="32"/>
      <w:szCs w:val="24"/>
      <w:lang w:eastAsia="pt-BR"/>
    </w:rPr>
  </w:style>
  <w:style w:type="character" w:customStyle="1" w:styleId="TtuloChar">
    <w:name w:val="Título Char"/>
    <w:basedOn w:val="Fontepargpadro"/>
    <w:link w:val="Ttulo"/>
    <w:rsid w:val="006177EA"/>
    <w:rPr>
      <w:rFonts w:ascii="Times New Roman" w:eastAsia="Times New Roman" w:hAnsi="Times New Roman" w:cs="Times New Roman"/>
      <w:color w:val="FF0000"/>
      <w:sz w:val="32"/>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6177EA"/>
    <w:pPr>
      <w:spacing w:after="0" w:line="240" w:lineRule="auto"/>
      <w:ind w:left="1418" w:firstLine="709"/>
      <w:jc w:val="center"/>
    </w:pPr>
    <w:rPr>
      <w:rFonts w:ascii="Times New Roman" w:eastAsia="Times New Roman" w:hAnsi="Times New Roman" w:cs="Times New Roman"/>
      <w:color w:val="FF0000"/>
      <w:sz w:val="32"/>
      <w:szCs w:val="24"/>
      <w:lang w:eastAsia="pt-BR"/>
    </w:rPr>
  </w:style>
  <w:style w:type="character" w:customStyle="1" w:styleId="TtuloChar">
    <w:name w:val="Título Char"/>
    <w:basedOn w:val="Fontepargpadro"/>
    <w:link w:val="Ttulo"/>
    <w:rsid w:val="006177EA"/>
    <w:rPr>
      <w:rFonts w:ascii="Times New Roman" w:eastAsia="Times New Roman" w:hAnsi="Times New Roman" w:cs="Times New Roman"/>
      <w:color w:val="FF0000"/>
      <w:sz w:val="32"/>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194F-949A-4340-B0AC-D2508C5D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SEDUC</dc:creator>
  <cp:lastModifiedBy>Dennis Queiroz Rocha</cp:lastModifiedBy>
  <cp:revision>5</cp:revision>
  <cp:lastPrinted>2018-05-29T17:07:00Z</cp:lastPrinted>
  <dcterms:created xsi:type="dcterms:W3CDTF">2018-05-29T17:06:00Z</dcterms:created>
  <dcterms:modified xsi:type="dcterms:W3CDTF">2018-06-05T17:15:00Z</dcterms:modified>
</cp:coreProperties>
</file>