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3B" w:rsidRDefault="004E183B" w:rsidP="004E183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887A0A">
        <w:rPr>
          <w:rFonts w:ascii="Times New Roman" w:hAnsi="Times New Roman" w:cs="Times New Roman"/>
          <w:sz w:val="24"/>
          <w:szCs w:val="24"/>
        </w:rPr>
        <w:t xml:space="preserve"> 22.763,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887A0A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ABRIL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4E183B" w:rsidRDefault="004E183B" w:rsidP="004E183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</w:t>
      </w:r>
      <w:r w:rsidR="00685B1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BM do QO</w:t>
      </w:r>
      <w:r w:rsidR="001E6A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BM no Corpo de Bombeiros Militar do Estado de Rondônia.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 w:cs="Times New Roman"/>
          <w:sz w:val="24"/>
          <w:szCs w:val="24"/>
        </w:rPr>
        <w:t>e confere o artigo 65, inciso V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>
        <w:rPr>
          <w:rFonts w:ascii="Times New Roman" w:hAnsi="Times New Roman" w:cs="Times New Roman"/>
          <w:sz w:val="24"/>
          <w:szCs w:val="24"/>
        </w:rPr>
        <w:t>º 11, de 9 de março de 1982, considerando as deliberações da Comissão de Promoção de Oficiais BM (CPO BM/201</w:t>
      </w:r>
      <w:r w:rsidR="00685B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e a Proposta de Promoção na Ata nº 02/CPO BM/2018, de 16 de abril de 2018,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 Corpo de Bombeiros Militar do Estado de Rondônia</w:t>
      </w:r>
      <w:r w:rsidRPr="00F91637">
        <w:rPr>
          <w:rFonts w:ascii="Times New Roman" w:hAnsi="Times New Roman" w:cs="Times New Roman"/>
          <w:sz w:val="24"/>
          <w:szCs w:val="24"/>
        </w:rPr>
        <w:t>, ao Posto de</w:t>
      </w:r>
      <w:r>
        <w:rPr>
          <w:rFonts w:ascii="Times New Roman" w:hAnsi="Times New Roman" w:cs="Times New Roman"/>
          <w:sz w:val="24"/>
          <w:szCs w:val="24"/>
        </w:rPr>
        <w:t xml:space="preserve"> Capitão BM do QOABM,</w:t>
      </w:r>
      <w:r w:rsidRPr="00F91637">
        <w:rPr>
          <w:rFonts w:ascii="Times New Roman" w:hAnsi="Times New Roman" w:cs="Times New Roman"/>
          <w:sz w:val="24"/>
          <w:szCs w:val="24"/>
        </w:rPr>
        <w:t xml:space="preserve"> pelo Critério de </w:t>
      </w:r>
      <w:r>
        <w:rPr>
          <w:rFonts w:ascii="Times New Roman" w:hAnsi="Times New Roman" w:cs="Times New Roman"/>
          <w:sz w:val="24"/>
          <w:szCs w:val="24"/>
        </w:rPr>
        <w:t>Antiguidade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1º TEN BM JOSÉ JOAQUIM DA SILVA, a partir de 21 de abril de 2018.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</w:t>
      </w:r>
      <w:r w:rsidR="00E6706C">
        <w:rPr>
          <w:rFonts w:ascii="Times New Roman" w:hAnsi="Times New Roman" w:cs="Times New Roman"/>
          <w:sz w:val="24"/>
          <w:szCs w:val="24"/>
        </w:rPr>
        <w:t>.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Pr="00F91637">
        <w:rPr>
          <w:rFonts w:ascii="Times New Roman" w:hAnsi="Times New Roman" w:cs="Times New Roman"/>
          <w:sz w:val="24"/>
          <w:szCs w:val="24"/>
        </w:rPr>
        <w:t>, em</w:t>
      </w:r>
      <w:r w:rsidR="00887A0A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abril de </w:t>
      </w:r>
      <w:r w:rsidRPr="00F9163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Default="004E183B" w:rsidP="004E18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83B" w:rsidRPr="00703636" w:rsidRDefault="004E183B" w:rsidP="004E183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4E183B" w:rsidRPr="00F91637" w:rsidRDefault="004E183B" w:rsidP="004E18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BF" w:rsidRDefault="001E6A8B">
      <w:pPr>
        <w:spacing w:after="0" w:line="240" w:lineRule="auto"/>
      </w:pPr>
      <w:r>
        <w:separator/>
      </w:r>
    </w:p>
  </w:endnote>
  <w:endnote w:type="continuationSeparator" w:id="0">
    <w:p w:rsidR="009F6BBF" w:rsidRDefault="001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BF" w:rsidRDefault="001E6A8B">
      <w:pPr>
        <w:spacing w:after="0" w:line="240" w:lineRule="auto"/>
      </w:pPr>
      <w:r>
        <w:separator/>
      </w:r>
    </w:p>
  </w:footnote>
  <w:footnote w:type="continuationSeparator" w:id="0">
    <w:p w:rsidR="009F6BBF" w:rsidRDefault="001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181921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90535" r:id="rId2"/>
      </w:object>
    </w:r>
  </w:p>
  <w:p w:rsidR="00703636" w:rsidRPr="00703636" w:rsidRDefault="00181921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181921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887A0A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B"/>
    <w:rsid w:val="00181921"/>
    <w:rsid w:val="001E6A8B"/>
    <w:rsid w:val="004E183B"/>
    <w:rsid w:val="00685B11"/>
    <w:rsid w:val="00887A0A"/>
    <w:rsid w:val="009F6BBF"/>
    <w:rsid w:val="00AF71F2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CC0DBD01-664F-483F-B7A4-2E2C719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3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183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E1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3B"/>
  </w:style>
  <w:style w:type="paragraph" w:styleId="Textodebalo">
    <w:name w:val="Balloon Text"/>
    <w:basedOn w:val="Normal"/>
    <w:link w:val="TextodebaloChar"/>
    <w:uiPriority w:val="99"/>
    <w:semiHidden/>
    <w:unhideWhenUsed/>
    <w:rsid w:val="001E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cp:lastPrinted>2018-04-16T17:19:00Z</cp:lastPrinted>
  <dcterms:created xsi:type="dcterms:W3CDTF">2018-04-16T17:04:00Z</dcterms:created>
  <dcterms:modified xsi:type="dcterms:W3CDTF">2018-04-17T21:16:00Z</dcterms:modified>
</cp:coreProperties>
</file>