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jc w:val="center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DECRETO N</w:t>
      </w:r>
      <w:r>
        <w:rPr>
          <w:color w:val="000000"/>
          <w:sz w:val="24"/>
          <w:szCs w:val="24"/>
          <w14:ligatures w14:val="standard"/>
        </w:rPr>
        <w:t>.</w:t>
      </w:r>
      <w:r w:rsidR="00670715">
        <w:rPr>
          <w:color w:val="000000"/>
          <w:sz w:val="24"/>
          <w:szCs w:val="24"/>
          <w14:ligatures w14:val="standard"/>
        </w:rPr>
        <w:t xml:space="preserve"> 22.622</w:t>
      </w:r>
      <w:r w:rsidRPr="004C5EBA">
        <w:rPr>
          <w:color w:val="000000"/>
          <w:sz w:val="24"/>
          <w:szCs w:val="24"/>
          <w14:ligatures w14:val="standard"/>
        </w:rPr>
        <w:t>, DE</w:t>
      </w:r>
      <w:r w:rsidR="00670715">
        <w:rPr>
          <w:color w:val="000000"/>
          <w:sz w:val="24"/>
          <w:szCs w:val="24"/>
          <w14:ligatures w14:val="standard"/>
        </w:rPr>
        <w:t xml:space="preserve"> 26 </w:t>
      </w:r>
      <w:r w:rsidRPr="004C5EBA">
        <w:rPr>
          <w:color w:val="000000"/>
          <w:sz w:val="24"/>
          <w:szCs w:val="24"/>
          <w14:ligatures w14:val="standard"/>
        </w:rPr>
        <w:t xml:space="preserve">DE </w:t>
      </w:r>
      <w:r w:rsidR="004E7996">
        <w:rPr>
          <w:color w:val="000000"/>
          <w:sz w:val="24"/>
          <w:szCs w:val="24"/>
          <w14:ligatures w14:val="standard"/>
        </w:rPr>
        <w:t>FEVEREIR</w:t>
      </w:r>
      <w:r>
        <w:rPr>
          <w:color w:val="000000"/>
          <w:sz w:val="24"/>
          <w:szCs w:val="24"/>
          <w14:ligatures w14:val="standard"/>
        </w:rPr>
        <w:t>O DE 2018</w:t>
      </w:r>
      <w:r w:rsidRPr="004C5EBA">
        <w:rPr>
          <w:color w:val="000000"/>
          <w:sz w:val="24"/>
          <w:szCs w:val="24"/>
          <w14:ligatures w14:val="standard"/>
        </w:rPr>
        <w:t>.</w:t>
      </w:r>
    </w:p>
    <w:p w:rsidR="004E7996" w:rsidRDefault="004E7996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i/>
          <w:color w:val="000000"/>
          <w:sz w:val="22"/>
          <w:szCs w:val="22"/>
          <w14:ligatures w14:val="standard"/>
        </w:rPr>
      </w:pPr>
    </w:p>
    <w:p w:rsidR="002D177C" w:rsidRPr="004C5EBA" w:rsidRDefault="002D177C" w:rsidP="002D177C">
      <w:pPr>
        <w:shd w:val="clear" w:color="auto" w:fill="FFFFFF"/>
        <w:tabs>
          <w:tab w:val="left" w:leader="underscore" w:pos="0"/>
        </w:tabs>
        <w:ind w:left="5103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 xml:space="preserve">Cessa a </w:t>
      </w:r>
      <w:r>
        <w:rPr>
          <w:color w:val="000000"/>
          <w:sz w:val="24"/>
          <w:szCs w:val="24"/>
          <w14:ligatures w14:val="standard"/>
        </w:rPr>
        <w:t>cedência de Praça da Polícia Militar</w:t>
      </w:r>
      <w:r w:rsidRPr="004C5EBA">
        <w:rPr>
          <w:color w:val="000000"/>
          <w:sz w:val="24"/>
          <w:szCs w:val="24"/>
          <w14:ligatures w14:val="standard"/>
        </w:rPr>
        <w:t xml:space="preserve"> do Estado de Rondônia e dá outras providências.</w:t>
      </w:r>
    </w:p>
    <w:p w:rsidR="002D177C" w:rsidRPr="004C5EBA" w:rsidRDefault="002D177C" w:rsidP="002D177C">
      <w:pPr>
        <w:shd w:val="clear" w:color="auto" w:fill="FFFFFF"/>
        <w:ind w:left="4925" w:firstLine="567"/>
        <w:rPr>
          <w:sz w:val="24"/>
          <w:szCs w:val="24"/>
          <w14:ligatures w14:val="standard"/>
        </w:rPr>
      </w:pPr>
    </w:p>
    <w:p w:rsidR="002D177C" w:rsidRPr="00245876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O GOVERNADOR DO ESTADO DE RONDÔNIA, no uso das atribuições que lhe confere o art</w:t>
      </w:r>
      <w:r>
        <w:rPr>
          <w:color w:val="000000"/>
          <w:sz w:val="24"/>
          <w:szCs w:val="24"/>
          <w14:ligatures w14:val="standard"/>
        </w:rPr>
        <w:t>igo</w:t>
      </w:r>
      <w:r w:rsidRPr="004C5EBA">
        <w:rPr>
          <w:color w:val="000000"/>
          <w:sz w:val="24"/>
          <w:szCs w:val="24"/>
          <w14:ligatures w14:val="standard"/>
        </w:rPr>
        <w:t xml:space="preserve"> 65, inciso V da Constituição Estadual, e</w:t>
      </w:r>
      <w:r>
        <w:rPr>
          <w:color w:val="000000"/>
          <w:sz w:val="24"/>
          <w:szCs w:val="24"/>
          <w14:ligatures w14:val="standard"/>
        </w:rPr>
        <w:t xml:space="preserve"> </w:t>
      </w:r>
      <w:r w:rsidR="008A2392">
        <w:rPr>
          <w:color w:val="000000"/>
          <w:sz w:val="24"/>
          <w:szCs w:val="24"/>
          <w14:ligatures w14:val="standard"/>
        </w:rPr>
        <w:t xml:space="preserve">de acordo com o teor do </w:t>
      </w:r>
      <w:r w:rsidR="00245876" w:rsidRPr="00245876">
        <w:rPr>
          <w:sz w:val="24"/>
          <w:szCs w:val="24"/>
        </w:rPr>
        <w:t xml:space="preserve">Ofício </w:t>
      </w:r>
      <w:r w:rsidR="008A2392">
        <w:rPr>
          <w:sz w:val="24"/>
          <w:szCs w:val="24"/>
        </w:rPr>
        <w:t>n</w:t>
      </w:r>
      <w:r w:rsidR="00245876" w:rsidRPr="00245876">
        <w:rPr>
          <w:sz w:val="24"/>
          <w:szCs w:val="24"/>
        </w:rPr>
        <w:t>º 46</w:t>
      </w:r>
      <w:r w:rsidR="00B66AF7">
        <w:rPr>
          <w:sz w:val="24"/>
          <w:szCs w:val="24"/>
        </w:rPr>
        <w:t>1/</w:t>
      </w:r>
      <w:proofErr w:type="spellStart"/>
      <w:r w:rsidR="00B66AF7">
        <w:rPr>
          <w:sz w:val="24"/>
          <w:szCs w:val="24"/>
        </w:rPr>
        <w:t>Depto</w:t>
      </w:r>
      <w:proofErr w:type="spellEnd"/>
      <w:r w:rsidR="00B66AF7">
        <w:rPr>
          <w:sz w:val="24"/>
          <w:szCs w:val="24"/>
        </w:rPr>
        <w:t>. Correição/CORREGEPOM-</w:t>
      </w:r>
      <w:r w:rsidR="00245876" w:rsidRPr="00245876">
        <w:rPr>
          <w:sz w:val="24"/>
          <w:szCs w:val="24"/>
        </w:rPr>
        <w:t xml:space="preserve">2017, de 18 de </w:t>
      </w:r>
      <w:r w:rsidR="00D85268">
        <w:rPr>
          <w:sz w:val="24"/>
          <w:szCs w:val="24"/>
        </w:rPr>
        <w:t>dezembro de 2017, do Corregedor-</w:t>
      </w:r>
      <w:r w:rsidR="00245876" w:rsidRPr="00245876">
        <w:rPr>
          <w:sz w:val="24"/>
          <w:szCs w:val="24"/>
        </w:rPr>
        <w:t>Geral da PMRO</w:t>
      </w:r>
      <w:r w:rsidR="006958BA">
        <w:rPr>
          <w:sz w:val="24"/>
          <w:szCs w:val="24"/>
        </w:rPr>
        <w:t>,</w:t>
      </w:r>
      <w:r w:rsidR="00245876" w:rsidRPr="00245876">
        <w:rPr>
          <w:sz w:val="24"/>
          <w:szCs w:val="24"/>
        </w:rPr>
        <w:t xml:space="preserve"> </w:t>
      </w:r>
      <w:proofErr w:type="gramStart"/>
      <w:r w:rsidR="00245876" w:rsidRPr="00245876">
        <w:rPr>
          <w:sz w:val="24"/>
          <w:szCs w:val="24"/>
        </w:rPr>
        <w:t>constante</w:t>
      </w:r>
      <w:proofErr w:type="gramEnd"/>
      <w:r w:rsidR="00245876" w:rsidRPr="00245876">
        <w:rPr>
          <w:sz w:val="24"/>
          <w:szCs w:val="24"/>
        </w:rPr>
        <w:t xml:space="preserve"> </w:t>
      </w:r>
      <w:proofErr w:type="gramStart"/>
      <w:r w:rsidR="006958BA">
        <w:rPr>
          <w:sz w:val="24"/>
          <w:szCs w:val="24"/>
        </w:rPr>
        <w:t>d</w:t>
      </w:r>
      <w:r w:rsidR="00245876" w:rsidRPr="00245876">
        <w:rPr>
          <w:sz w:val="24"/>
          <w:szCs w:val="24"/>
        </w:rPr>
        <w:t>o</w:t>
      </w:r>
      <w:proofErr w:type="gramEnd"/>
      <w:r w:rsidR="00245876" w:rsidRPr="00245876">
        <w:rPr>
          <w:sz w:val="24"/>
          <w:szCs w:val="24"/>
        </w:rPr>
        <w:t xml:space="preserve"> Processo SEI nº 0021.075411/2017-67</w:t>
      </w:r>
      <w:r w:rsidRPr="00245876">
        <w:rPr>
          <w:color w:val="000000"/>
          <w:sz w:val="24"/>
          <w:szCs w:val="24"/>
          <w14:ligatures w14:val="standard"/>
        </w:rPr>
        <w:t>,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:u w:val="single"/>
          <w14:ligatures w14:val="standard"/>
        </w:rPr>
        <w:t>D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C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R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E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T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:u w:val="single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>: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1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cessada, a contar de </w:t>
      </w:r>
      <w:r w:rsidR="00B66AF7">
        <w:rPr>
          <w:color w:val="000000"/>
          <w:sz w:val="24"/>
          <w:szCs w:val="24"/>
          <w14:ligatures w14:val="standard"/>
        </w:rPr>
        <w:t>1º</w:t>
      </w:r>
      <w:r>
        <w:rPr>
          <w:color w:val="000000"/>
          <w:sz w:val="24"/>
          <w:szCs w:val="24"/>
          <w14:ligatures w14:val="standard"/>
        </w:rPr>
        <w:t xml:space="preserve"> de </w:t>
      </w:r>
      <w:r w:rsidR="00B66AF7">
        <w:rPr>
          <w:color w:val="000000"/>
          <w:sz w:val="24"/>
          <w:szCs w:val="24"/>
          <w14:ligatures w14:val="standard"/>
        </w:rPr>
        <w:t>janeiro</w:t>
      </w:r>
      <w:r>
        <w:rPr>
          <w:color w:val="000000"/>
          <w:sz w:val="24"/>
          <w:szCs w:val="24"/>
          <w14:ligatures w14:val="standard"/>
        </w:rPr>
        <w:t xml:space="preserve"> de 201</w:t>
      </w:r>
      <w:r w:rsidR="00B66AF7">
        <w:rPr>
          <w:color w:val="000000"/>
          <w:sz w:val="24"/>
          <w:szCs w:val="24"/>
          <w14:ligatures w14:val="standard"/>
        </w:rPr>
        <w:t>8</w:t>
      </w:r>
      <w:r w:rsidR="00BD33B6">
        <w:rPr>
          <w:color w:val="000000"/>
          <w:sz w:val="24"/>
          <w:szCs w:val="24"/>
          <w14:ligatures w14:val="standard"/>
        </w:rPr>
        <w:t>, a cedência da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B66AF7">
        <w:rPr>
          <w:color w:val="000000"/>
          <w:sz w:val="24"/>
          <w:szCs w:val="24"/>
          <w14:ligatures w14:val="standard"/>
        </w:rPr>
        <w:t>CB</w:t>
      </w:r>
      <w:r w:rsidRPr="004C5EBA">
        <w:rPr>
          <w:color w:val="000000"/>
          <w:sz w:val="24"/>
          <w:szCs w:val="24"/>
          <w14:ligatures w14:val="standard"/>
        </w:rPr>
        <w:t xml:space="preserve"> PM RE </w:t>
      </w:r>
      <w:r w:rsidR="007258D3" w:rsidRPr="00BD33B6">
        <w:rPr>
          <w:sz w:val="24"/>
          <w:szCs w:val="24"/>
        </w:rPr>
        <w:t>100067826</w:t>
      </w:r>
      <w:r w:rsidR="007258D3">
        <w:t xml:space="preserve"> </w:t>
      </w:r>
      <w:r w:rsidR="007258D3" w:rsidRPr="00C7108F">
        <w:rPr>
          <w:sz w:val="24"/>
          <w:szCs w:val="24"/>
        </w:rPr>
        <w:t>DANIELLE SOARES DAMACENA</w:t>
      </w:r>
      <w:r w:rsidRPr="004C5EBA">
        <w:rPr>
          <w:color w:val="000000"/>
          <w:sz w:val="24"/>
          <w:szCs w:val="24"/>
          <w14:ligatures w14:val="standard"/>
        </w:rPr>
        <w:t xml:space="preserve">, pertencente ao Quadro de Pessoal da Polícia Militar do Estado de Rondônia, </w:t>
      </w:r>
      <w:r w:rsidRPr="00B91467">
        <w:rPr>
          <w:sz w:val="24"/>
          <w:szCs w:val="24"/>
          <w14:ligatures w14:val="standard"/>
        </w:rPr>
        <w:t>à</w:t>
      </w:r>
      <w:r w:rsidR="00904F40" w:rsidRPr="00B91467">
        <w:rPr>
          <w:sz w:val="24"/>
          <w:szCs w:val="24"/>
          <w14:ligatures w14:val="standard"/>
        </w:rPr>
        <w:t xml:space="preserve"> </w:t>
      </w:r>
      <w:r w:rsidR="00B91467" w:rsidRPr="00B91467">
        <w:rPr>
          <w:sz w:val="24"/>
          <w:szCs w:val="24"/>
        </w:rPr>
        <w:t>Assessoria Militar do Ministério Público do Estado de Rondônia</w:t>
      </w:r>
      <w:r w:rsidR="00792B0C">
        <w:rPr>
          <w:sz w:val="24"/>
          <w:szCs w:val="24"/>
        </w:rPr>
        <w:t xml:space="preserve"> - MPRO</w:t>
      </w:r>
      <w:r w:rsidRPr="00B91467">
        <w:rPr>
          <w:color w:val="000000"/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2</w:t>
      </w:r>
      <w:r w:rsidRPr="004C5EBA">
        <w:rPr>
          <w:color w:val="000000"/>
          <w:sz w:val="24"/>
          <w:szCs w:val="24"/>
          <w:vertAlign w:val="superscript"/>
          <w14:ligatures w14:val="standard"/>
        </w:rPr>
        <w:t>o</w:t>
      </w:r>
      <w:r w:rsidRPr="004C5EBA">
        <w:rPr>
          <w:color w:val="000000"/>
          <w:sz w:val="24"/>
          <w:szCs w:val="24"/>
          <w14:ligatures w14:val="standard"/>
        </w:rPr>
        <w:t xml:space="preserve">. Fica </w:t>
      </w:r>
      <w:r w:rsidR="00862F11">
        <w:rPr>
          <w:color w:val="000000"/>
          <w:sz w:val="24"/>
          <w:szCs w:val="24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862F11">
        <w:rPr>
          <w:color w:val="000000"/>
          <w:sz w:val="24"/>
          <w:szCs w:val="24"/>
          <w14:ligatures w14:val="standard"/>
        </w:rPr>
        <w:t>CB</w:t>
      </w:r>
      <w:r w:rsidR="00904F40" w:rsidRPr="004C5EBA">
        <w:rPr>
          <w:color w:val="000000"/>
          <w:sz w:val="24"/>
          <w:szCs w:val="24"/>
          <w14:ligatures w14:val="standard"/>
        </w:rPr>
        <w:t xml:space="preserve"> PM RE </w:t>
      </w:r>
      <w:r w:rsidR="00862F11" w:rsidRPr="00862F11">
        <w:rPr>
          <w:sz w:val="24"/>
          <w:szCs w:val="24"/>
        </w:rPr>
        <w:t>100067826 DANIELLE SOARES DAMACENA</w:t>
      </w:r>
      <w:r w:rsidR="00804C3A">
        <w:rPr>
          <w:sz w:val="24"/>
          <w:szCs w:val="24"/>
        </w:rPr>
        <w:t>,</w:t>
      </w:r>
      <w:r w:rsidR="00862F11" w:rsidRPr="00862F11">
        <w:rPr>
          <w:color w:val="000000"/>
          <w:sz w:val="24"/>
          <w:szCs w:val="24"/>
          <w14:ligatures w14:val="standard"/>
        </w:rPr>
        <w:t xml:space="preserve"> </w:t>
      </w:r>
      <w:r w:rsidRPr="004C5EBA">
        <w:rPr>
          <w:color w:val="000000"/>
          <w:sz w:val="24"/>
          <w:szCs w:val="24"/>
          <w14:ligatures w14:val="standard"/>
        </w:rPr>
        <w:t>revertid</w:t>
      </w:r>
      <w:r w:rsidR="00560E63">
        <w:rPr>
          <w:color w:val="000000"/>
          <w:sz w:val="24"/>
          <w:szCs w:val="24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 xml:space="preserve"> ao Quadro de Praças da Polícia Militar do Estado de Rondônia, 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por haver cessado o motivo que determinou sua agregação à </w:t>
      </w:r>
      <w:r w:rsidR="001E3A24" w:rsidRPr="001E3A24">
        <w:rPr>
          <w:sz w:val="24"/>
          <w:szCs w:val="24"/>
          <w:shd w:val="clear" w:color="auto" w:fill="FFFFFF"/>
        </w:rPr>
        <w:t>Assessoria Militar do Ministério Público do Estado de Rondônia</w:t>
      </w:r>
      <w:r w:rsidR="00804C3A">
        <w:rPr>
          <w:sz w:val="24"/>
          <w:szCs w:val="24"/>
          <w:shd w:val="clear" w:color="auto" w:fill="FFFFFF"/>
        </w:rPr>
        <w:t xml:space="preserve"> - </w:t>
      </w:r>
      <w:r w:rsidR="00804C3A">
        <w:rPr>
          <w:sz w:val="24"/>
          <w:szCs w:val="24"/>
        </w:rPr>
        <w:t>MPRO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, em conformidade com </w:t>
      </w:r>
      <w:r w:rsidRPr="004C5EBA">
        <w:rPr>
          <w:color w:val="000000"/>
          <w:sz w:val="24"/>
          <w:szCs w:val="24"/>
          <w14:ligatures w14:val="standard"/>
        </w:rPr>
        <w:t xml:space="preserve">o artigo 82 </w:t>
      </w:r>
      <w:r w:rsidRPr="004C5EBA">
        <w:rPr>
          <w:sz w:val="24"/>
          <w:szCs w:val="24"/>
          <w:shd w:val="clear" w:color="auto" w:fill="FFFFFF"/>
          <w14:ligatures w14:val="standard"/>
        </w:rPr>
        <w:t>do Estatuto dos Policiais Militares d</w:t>
      </w:r>
      <w:r w:rsidR="00904F40">
        <w:rPr>
          <w:sz w:val="24"/>
          <w:szCs w:val="24"/>
          <w:shd w:val="clear" w:color="auto" w:fill="FFFFFF"/>
          <w14:ligatures w14:val="standard"/>
        </w:rPr>
        <w:t>o Estado de Rondônia</w:t>
      </w:r>
      <w:r w:rsidR="00C32D12">
        <w:rPr>
          <w:sz w:val="24"/>
          <w:szCs w:val="24"/>
          <w:shd w:val="clear" w:color="auto" w:fill="FFFFFF"/>
          <w14:ligatures w14:val="standard"/>
        </w:rPr>
        <w:t xml:space="preserve"> do</w:t>
      </w:r>
      <w:r w:rsidR="00904F40">
        <w:rPr>
          <w:sz w:val="24"/>
          <w:szCs w:val="24"/>
          <w:shd w:val="clear" w:color="auto" w:fill="FFFFFF"/>
          <w14:ligatures w14:val="standard"/>
        </w:rPr>
        <w:t xml:space="preserve"> </w:t>
      </w:r>
      <w:r w:rsidRPr="004C5EBA">
        <w:rPr>
          <w:sz w:val="24"/>
          <w:szCs w:val="24"/>
          <w:shd w:val="clear" w:color="auto" w:fill="FFFFFF"/>
          <w14:ligatures w14:val="standard"/>
        </w:rPr>
        <w:t xml:space="preserve">Decreto-Lei nº 09-A, de </w:t>
      </w:r>
      <w:proofErr w:type="gramStart"/>
      <w:r w:rsidRPr="004C5EBA">
        <w:rPr>
          <w:sz w:val="24"/>
          <w:szCs w:val="24"/>
          <w:shd w:val="clear" w:color="auto" w:fill="FFFFFF"/>
          <w14:ligatures w14:val="standard"/>
        </w:rPr>
        <w:t>9</w:t>
      </w:r>
      <w:proofErr w:type="gramEnd"/>
      <w:r w:rsidRPr="004C5EBA">
        <w:rPr>
          <w:sz w:val="24"/>
          <w:szCs w:val="24"/>
          <w:shd w:val="clear" w:color="auto" w:fill="FFFFFF"/>
          <w14:ligatures w14:val="standard"/>
        </w:rPr>
        <w:t xml:space="preserve"> de março de 1982</w:t>
      </w:r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color w:val="000000"/>
          <w:sz w:val="24"/>
          <w:szCs w:val="24"/>
          <w14:ligatures w14:val="standard"/>
        </w:rPr>
        <w:t>Art. 3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. Fica classificad</w:t>
      </w:r>
      <w:r w:rsidR="007C1A37">
        <w:rPr>
          <w:color w:val="000000"/>
          <w:sz w:val="24"/>
          <w:szCs w:val="24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7C1A37">
        <w:rPr>
          <w:color w:val="000000"/>
          <w:sz w:val="24"/>
          <w:szCs w:val="24"/>
          <w14:ligatures w14:val="standard"/>
        </w:rPr>
        <w:t>a</w:t>
      </w:r>
      <w:r w:rsidRPr="004C5EBA">
        <w:rPr>
          <w:color w:val="000000"/>
          <w:sz w:val="24"/>
          <w:szCs w:val="24"/>
          <w14:ligatures w14:val="standard"/>
        </w:rPr>
        <w:t xml:space="preserve"> </w:t>
      </w:r>
      <w:r w:rsidR="007C1A37">
        <w:rPr>
          <w:color w:val="000000"/>
          <w:sz w:val="24"/>
          <w:szCs w:val="24"/>
          <w14:ligatures w14:val="standard"/>
        </w:rPr>
        <w:t>CB</w:t>
      </w:r>
      <w:r w:rsidR="00904F40" w:rsidRPr="004C5EBA">
        <w:rPr>
          <w:color w:val="000000"/>
          <w:sz w:val="24"/>
          <w:szCs w:val="24"/>
          <w14:ligatures w14:val="standard"/>
        </w:rPr>
        <w:t xml:space="preserve"> PM RE </w:t>
      </w:r>
      <w:r w:rsidR="007C1A37" w:rsidRPr="00D57111">
        <w:rPr>
          <w:sz w:val="24"/>
          <w:szCs w:val="24"/>
        </w:rPr>
        <w:t>100067826 DANIELLE SOARES DAMACENA</w:t>
      </w:r>
      <w:r w:rsidR="00C1302A">
        <w:rPr>
          <w:color w:val="000000"/>
          <w:sz w:val="24"/>
          <w:szCs w:val="24"/>
          <w14:ligatures w14:val="standard"/>
        </w:rPr>
        <w:t xml:space="preserve">, </w:t>
      </w:r>
      <w:r w:rsidR="002B3573" w:rsidRPr="002B3573">
        <w:rPr>
          <w:sz w:val="24"/>
          <w:szCs w:val="24"/>
        </w:rPr>
        <w:t>no 1º BPM</w:t>
      </w:r>
      <w:r w:rsidRPr="004C5EBA">
        <w:rPr>
          <w:color w:val="000000"/>
          <w:sz w:val="24"/>
          <w:szCs w:val="24"/>
          <w14:ligatures w14:val="standard"/>
        </w:rPr>
        <w:t>,</w:t>
      </w:r>
      <w:r w:rsidR="00C1302A">
        <w:rPr>
          <w:color w:val="000000"/>
          <w:sz w:val="24"/>
          <w:szCs w:val="24"/>
          <w14:ligatures w14:val="standard"/>
        </w:rPr>
        <w:t xml:space="preserve"> Porto Velho</w:t>
      </w:r>
      <w:r w:rsidRPr="004C5EBA">
        <w:rPr>
          <w:color w:val="000000"/>
          <w:sz w:val="24"/>
          <w:szCs w:val="24"/>
          <w14:ligatures w14:val="standard"/>
        </w:rPr>
        <w:t>, a contar da mesma data, de acordo com o artigo 5º, § 1</w:t>
      </w:r>
      <w:r w:rsidR="00C1302A"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>, inciso I do Decreto n</w:t>
      </w:r>
      <w:r>
        <w:rPr>
          <w:color w:val="000000"/>
          <w:sz w:val="24"/>
          <w:szCs w:val="24"/>
          <w14:ligatures w14:val="standard"/>
        </w:rPr>
        <w:t>º</w:t>
      </w:r>
      <w:r w:rsidRPr="004C5EBA">
        <w:rPr>
          <w:color w:val="000000"/>
          <w:sz w:val="24"/>
          <w:szCs w:val="24"/>
          <w14:ligatures w14:val="standard"/>
        </w:rPr>
        <w:t xml:space="preserve"> 8</w:t>
      </w:r>
      <w:r>
        <w:rPr>
          <w:color w:val="000000"/>
          <w:sz w:val="24"/>
          <w:szCs w:val="24"/>
          <w14:ligatures w14:val="standard"/>
        </w:rPr>
        <w:t>.</w:t>
      </w:r>
      <w:r w:rsidRPr="004C5EBA">
        <w:rPr>
          <w:color w:val="000000"/>
          <w:sz w:val="24"/>
          <w:szCs w:val="24"/>
          <w14:ligatures w14:val="standard"/>
        </w:rPr>
        <w:t>134, de 18 de dezembro de 1997 (R-l-PM).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color w:val="000000"/>
          <w:sz w:val="24"/>
          <w:szCs w:val="24"/>
          <w14:ligatures w14:val="standard"/>
        </w:rPr>
      </w:pPr>
    </w:p>
    <w:p w:rsidR="002D177C" w:rsidRPr="004C5EBA" w:rsidRDefault="002D177C" w:rsidP="002D17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Art. </w:t>
      </w:r>
      <w:r>
        <w:rPr>
          <w:sz w:val="24"/>
          <w:szCs w:val="24"/>
          <w14:ligatures w14:val="standard"/>
        </w:rPr>
        <w:t>4º</w:t>
      </w:r>
      <w:r w:rsidRPr="004C5EBA">
        <w:rPr>
          <w:sz w:val="24"/>
          <w:szCs w:val="24"/>
          <w14:ligatures w14:val="standard"/>
        </w:rPr>
        <w:t xml:space="preserve">. Este Decreto entra em vigor na data de sua publicação. </w:t>
      </w:r>
    </w:p>
    <w:p w:rsidR="002D177C" w:rsidRPr="004C5EBA" w:rsidRDefault="002D177C" w:rsidP="002D177C">
      <w:pPr>
        <w:shd w:val="clear" w:color="auto" w:fill="FFFFFF"/>
        <w:ind w:left="19" w:firstLine="567"/>
        <w:jc w:val="both"/>
        <w:rPr>
          <w:sz w:val="24"/>
          <w:szCs w:val="24"/>
          <w14:ligatures w14:val="standard"/>
        </w:rPr>
      </w:pPr>
    </w:p>
    <w:p w:rsidR="002D177C" w:rsidRPr="004C5EBA" w:rsidRDefault="002D177C" w:rsidP="002D177C">
      <w:pPr>
        <w:shd w:val="clear" w:color="auto" w:fill="FFFFFF"/>
        <w:ind w:firstLine="567"/>
        <w:jc w:val="both"/>
        <w:rPr>
          <w:color w:val="000000"/>
          <w:sz w:val="24"/>
          <w:szCs w:val="24"/>
          <w14:ligatures w14:val="standard"/>
        </w:rPr>
      </w:pPr>
      <w:r w:rsidRPr="004C5EBA">
        <w:rPr>
          <w:sz w:val="24"/>
          <w:szCs w:val="24"/>
          <w14:ligatures w14:val="standard"/>
        </w:rPr>
        <w:t xml:space="preserve">Palácio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Governo</w:t>
        </w:r>
      </w:smartTag>
      <w:r w:rsidRPr="004C5EBA">
        <w:rPr>
          <w:sz w:val="24"/>
          <w:szCs w:val="24"/>
          <w14:ligatures w14:val="standard"/>
        </w:rPr>
        <w:t xml:space="preserve"> do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Estado</w:t>
        </w:r>
      </w:smartTag>
      <w:r>
        <w:rPr>
          <w:sz w:val="24"/>
          <w:szCs w:val="24"/>
          <w14:ligatures w14:val="standard"/>
        </w:rPr>
        <w:t xml:space="preserve"> de Rondônia, em</w:t>
      </w:r>
      <w:r w:rsidR="00670715">
        <w:rPr>
          <w:sz w:val="24"/>
          <w:szCs w:val="24"/>
          <w14:ligatures w14:val="standard"/>
        </w:rPr>
        <w:t xml:space="preserve"> 26 </w:t>
      </w:r>
      <w:bookmarkStart w:id="0" w:name="_GoBack"/>
      <w:bookmarkEnd w:id="0"/>
      <w:r w:rsidRPr="004C5EBA">
        <w:rPr>
          <w:sz w:val="24"/>
          <w:szCs w:val="24"/>
          <w14:ligatures w14:val="standard"/>
        </w:rPr>
        <w:t xml:space="preserve">de </w:t>
      </w:r>
      <w:r w:rsidR="004E7996">
        <w:rPr>
          <w:sz w:val="24"/>
          <w:szCs w:val="24"/>
          <w14:ligatures w14:val="standard"/>
        </w:rPr>
        <w:t>fevereir</w:t>
      </w:r>
      <w:r w:rsidR="00C1302A">
        <w:rPr>
          <w:sz w:val="24"/>
          <w:szCs w:val="24"/>
          <w14:ligatures w14:val="standard"/>
        </w:rPr>
        <w:t>o de 2018</w:t>
      </w:r>
      <w:r w:rsidRPr="004C5EBA">
        <w:rPr>
          <w:sz w:val="24"/>
          <w:szCs w:val="24"/>
          <w14:ligatures w14:val="standard"/>
        </w:rPr>
        <w:t xml:space="preserve">, 130º da </w:t>
      </w:r>
      <w:smartTag w:uri="schemas-houaiss/mini" w:element="verbetes">
        <w:r w:rsidRPr="004C5EBA">
          <w:rPr>
            <w:sz w:val="24"/>
            <w:szCs w:val="24"/>
            <w14:ligatures w14:val="standard"/>
          </w:rPr>
          <w:t>República</w:t>
        </w:r>
      </w:smartTag>
      <w:r w:rsidRPr="004C5EBA">
        <w:rPr>
          <w:sz w:val="24"/>
          <w:szCs w:val="24"/>
          <w14:ligatures w14:val="standard"/>
        </w:rPr>
        <w:t>.</w:t>
      </w: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ind w:firstLine="567"/>
        <w:jc w:val="both"/>
        <w:rPr>
          <w:bCs/>
          <w:sz w:val="24"/>
          <w:szCs w:val="24"/>
          <w14:ligatures w14:val="standard"/>
        </w:rPr>
      </w:pPr>
    </w:p>
    <w:p w:rsidR="002D177C" w:rsidRPr="004C5EBA" w:rsidRDefault="002D177C" w:rsidP="002D177C">
      <w:pPr>
        <w:pStyle w:val="Recuodecorpodetexto"/>
        <w:ind w:left="0"/>
        <w:jc w:val="center"/>
        <w:rPr>
          <w:b/>
          <w:szCs w:val="24"/>
          <w14:ligatures w14:val="standard"/>
        </w:rPr>
      </w:pPr>
      <w:r w:rsidRPr="004C5EBA">
        <w:rPr>
          <w:b/>
          <w:szCs w:val="24"/>
          <w14:ligatures w14:val="standard"/>
        </w:rPr>
        <w:t>CONFÚCIO AIRES MOURA</w:t>
      </w:r>
    </w:p>
    <w:p w:rsidR="002D177C" w:rsidRPr="004C5EBA" w:rsidRDefault="002D177C" w:rsidP="002D177C">
      <w:pPr>
        <w:pStyle w:val="Recuodecorpodetexto"/>
        <w:ind w:left="0"/>
        <w:jc w:val="center"/>
        <w:rPr>
          <w:szCs w:val="24"/>
          <w14:ligatures w14:val="standard"/>
        </w:rPr>
      </w:pPr>
      <w:r w:rsidRPr="004C5EBA">
        <w:rPr>
          <w:szCs w:val="24"/>
          <w14:ligatures w14:val="standard"/>
        </w:rPr>
        <w:t>Governador</w:t>
      </w:r>
    </w:p>
    <w:p w:rsidR="00AF71F2" w:rsidRDefault="00AF71F2"/>
    <w:sectPr w:rsidR="00AF71F2" w:rsidSect="000B2CB4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53" w:rsidRDefault="00D91A53">
      <w:r>
        <w:separator/>
      </w:r>
    </w:p>
  </w:endnote>
  <w:endnote w:type="continuationSeparator" w:id="0">
    <w:p w:rsidR="00D91A53" w:rsidRDefault="00D9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53" w:rsidRDefault="00D91A53">
      <w:r>
        <w:separator/>
      </w:r>
    </w:p>
  </w:footnote>
  <w:footnote w:type="continuationSeparator" w:id="0">
    <w:p w:rsidR="00D91A53" w:rsidRDefault="00D9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6F" w:rsidRDefault="000B2CB4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1156896" r:id="rId2"/>
      </w:object>
    </w:r>
  </w:p>
  <w:p w:rsidR="0080746F" w:rsidRPr="00083E4D" w:rsidRDefault="000B2CB4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0B2CB4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670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7C"/>
    <w:rsid w:val="000B2CB4"/>
    <w:rsid w:val="00156017"/>
    <w:rsid w:val="001E3A24"/>
    <w:rsid w:val="00245876"/>
    <w:rsid w:val="002B3573"/>
    <w:rsid w:val="002D177C"/>
    <w:rsid w:val="00382DB6"/>
    <w:rsid w:val="00446CAA"/>
    <w:rsid w:val="004B6DEE"/>
    <w:rsid w:val="004E7996"/>
    <w:rsid w:val="00560E63"/>
    <w:rsid w:val="0056715B"/>
    <w:rsid w:val="00670715"/>
    <w:rsid w:val="006958BA"/>
    <w:rsid w:val="007258D3"/>
    <w:rsid w:val="00792B0C"/>
    <w:rsid w:val="007C1A37"/>
    <w:rsid w:val="007D7833"/>
    <w:rsid w:val="00804C3A"/>
    <w:rsid w:val="00862F11"/>
    <w:rsid w:val="008A2392"/>
    <w:rsid w:val="00904F40"/>
    <w:rsid w:val="00AF71F2"/>
    <w:rsid w:val="00B66AF7"/>
    <w:rsid w:val="00B91467"/>
    <w:rsid w:val="00BD33B6"/>
    <w:rsid w:val="00C1302A"/>
    <w:rsid w:val="00C32D12"/>
    <w:rsid w:val="00C7108F"/>
    <w:rsid w:val="00CF721C"/>
    <w:rsid w:val="00D57111"/>
    <w:rsid w:val="00D85268"/>
    <w:rsid w:val="00D91A53"/>
    <w:rsid w:val="00E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D177C"/>
    <w:pPr>
      <w:ind w:left="5103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D17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D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D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D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2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2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24</cp:revision>
  <cp:lastPrinted>2018-02-26T15:50:00Z</cp:lastPrinted>
  <dcterms:created xsi:type="dcterms:W3CDTF">2018-01-08T15:26:00Z</dcterms:created>
  <dcterms:modified xsi:type="dcterms:W3CDTF">2018-02-26T17:29:00Z</dcterms:modified>
</cp:coreProperties>
</file>