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FA0852" w:rsidP="00F522D7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</w:t>
      </w:r>
      <w:r w:rsidR="0087708D">
        <w:rPr>
          <w:color w:val="auto"/>
          <w:sz w:val="24"/>
          <w:szCs w:val="24"/>
        </w:rPr>
        <w:t xml:space="preserve"> 22.551</w:t>
      </w:r>
      <w:r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DE</w:t>
      </w:r>
      <w:r w:rsidR="0087708D">
        <w:rPr>
          <w:color w:val="auto"/>
          <w:sz w:val="24"/>
          <w:szCs w:val="24"/>
        </w:rPr>
        <w:t xml:space="preserve"> 30 </w:t>
      </w:r>
      <w:r w:rsidR="006206FE" w:rsidRPr="00B603CA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JANEIRO DE </w:t>
      </w:r>
      <w:r w:rsidR="006206FE" w:rsidRPr="00B603CA">
        <w:rPr>
          <w:color w:val="auto"/>
          <w:sz w:val="24"/>
          <w:szCs w:val="24"/>
        </w:rPr>
        <w:t>201</w:t>
      </w:r>
      <w:r w:rsidR="006900A7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>.</w:t>
      </w:r>
      <w:bookmarkStart w:id="0" w:name="_GoBack"/>
      <w:bookmarkEnd w:id="0"/>
    </w:p>
    <w:p w:rsidR="00C30C0A" w:rsidRPr="00B603CA" w:rsidRDefault="00C30C0A" w:rsidP="00854102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854102" w:rsidRPr="00B603CA" w:rsidRDefault="002A2FF0" w:rsidP="00F522D7">
      <w:pPr>
        <w:pStyle w:val="Recuodecorpodetexto"/>
        <w:tabs>
          <w:tab w:val="left" w:pos="9923"/>
        </w:tabs>
        <w:spacing w:line="100" w:lineRule="atLeast"/>
        <w:ind w:left="5103" w:right="13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Designa </w:t>
      </w:r>
      <w:r w:rsidR="00CC6ED6">
        <w:rPr>
          <w:color w:val="auto"/>
          <w:sz w:val="24"/>
          <w:szCs w:val="24"/>
        </w:rPr>
        <w:t>Praça</w:t>
      </w:r>
      <w:r w:rsidR="006206FE" w:rsidRPr="00B603CA">
        <w:rPr>
          <w:color w:val="auto"/>
          <w:sz w:val="24"/>
          <w:szCs w:val="24"/>
        </w:rPr>
        <w:t xml:space="preserve"> da Políci</w:t>
      </w:r>
      <w:r w:rsidR="0067349F">
        <w:rPr>
          <w:color w:val="auto"/>
          <w:sz w:val="24"/>
          <w:szCs w:val="24"/>
        </w:rPr>
        <w:t>a Militar do Estado de Rondônia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9C5C10" w:rsidRPr="00CC6ED6" w:rsidRDefault="006206FE" w:rsidP="00F522D7">
      <w:pPr>
        <w:pStyle w:val="Recuodecorpodetexto"/>
        <w:tabs>
          <w:tab w:val="left" w:pos="9923"/>
        </w:tabs>
        <w:spacing w:line="100" w:lineRule="atLeast"/>
        <w:ind w:right="139"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 xml:space="preserve">O GOVERNADOR DO ESTADO DE RONDÔNIA, no uso das atribuições que </w:t>
      </w:r>
      <w:r w:rsidR="0067349F">
        <w:rPr>
          <w:color w:val="auto"/>
          <w:sz w:val="24"/>
          <w:szCs w:val="24"/>
        </w:rPr>
        <w:t>lhe confere o artigo 65, inciso V</w:t>
      </w:r>
      <w:r w:rsidRPr="007946D7">
        <w:rPr>
          <w:color w:val="auto"/>
          <w:sz w:val="24"/>
          <w:szCs w:val="24"/>
        </w:rPr>
        <w:t xml:space="preserve"> da Constituição Estadual</w:t>
      </w:r>
      <w:r w:rsidR="00222D08">
        <w:rPr>
          <w:color w:val="auto"/>
          <w:sz w:val="24"/>
          <w:szCs w:val="24"/>
        </w:rPr>
        <w:t xml:space="preserve">, e </w:t>
      </w:r>
      <w:r w:rsidR="00F522D7">
        <w:rPr>
          <w:color w:val="auto"/>
          <w:sz w:val="24"/>
          <w:szCs w:val="24"/>
        </w:rPr>
        <w:t xml:space="preserve">de acordo com </w:t>
      </w:r>
      <w:r w:rsidR="00222D08" w:rsidRPr="00CC6ED6">
        <w:rPr>
          <w:sz w:val="24"/>
          <w:szCs w:val="24"/>
        </w:rPr>
        <w:t>o constante no</w:t>
      </w:r>
      <w:r w:rsidR="00CC6ED6" w:rsidRPr="00CC6ED6">
        <w:rPr>
          <w:sz w:val="24"/>
          <w:szCs w:val="24"/>
        </w:rPr>
        <w:t xml:space="preserve"> Processo SEI nº 0021.048586/2017-00</w:t>
      </w:r>
      <w:r w:rsidR="0067349F">
        <w:rPr>
          <w:sz w:val="24"/>
          <w:szCs w:val="24"/>
        </w:rPr>
        <w:t>,</w:t>
      </w:r>
    </w:p>
    <w:p w:rsidR="009C5C10" w:rsidRPr="00B603CA" w:rsidRDefault="009C5C10" w:rsidP="00854102">
      <w:pPr>
        <w:tabs>
          <w:tab w:val="left" w:pos="9923"/>
        </w:tabs>
        <w:ind w:right="139" w:firstLine="1418"/>
        <w:jc w:val="both"/>
        <w:rPr>
          <w:color w:val="auto"/>
          <w:sz w:val="24"/>
          <w:szCs w:val="24"/>
        </w:rPr>
      </w:pPr>
    </w:p>
    <w:p w:rsidR="00854102" w:rsidRDefault="0067349F" w:rsidP="0067349F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E86608">
        <w:rPr>
          <w:color w:val="auto"/>
          <w:sz w:val="24"/>
          <w:szCs w:val="24"/>
          <w:u w:val="single"/>
        </w:rPr>
        <w:t>D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C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R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T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A</w:t>
      </w:r>
      <w:r w:rsidRPr="00E86608">
        <w:rPr>
          <w:color w:val="auto"/>
          <w:sz w:val="24"/>
          <w:szCs w:val="24"/>
        </w:rPr>
        <w:t>:</w:t>
      </w:r>
    </w:p>
    <w:p w:rsidR="0067349F" w:rsidRPr="00B603CA" w:rsidRDefault="0067349F" w:rsidP="00854102">
      <w:pPr>
        <w:tabs>
          <w:tab w:val="left" w:pos="9923"/>
        </w:tabs>
        <w:spacing w:line="100" w:lineRule="atLeast"/>
        <w:ind w:right="139"/>
        <w:jc w:val="both"/>
        <w:rPr>
          <w:color w:val="auto"/>
          <w:sz w:val="24"/>
          <w:szCs w:val="24"/>
        </w:rPr>
      </w:pPr>
    </w:p>
    <w:p w:rsidR="00F522D7" w:rsidRDefault="006206FE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1º</w:t>
      </w:r>
      <w:r w:rsidR="00F522D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FA2C6F">
        <w:rPr>
          <w:color w:val="auto"/>
          <w:sz w:val="24"/>
          <w:szCs w:val="24"/>
        </w:rPr>
        <w:t xml:space="preserve"> </w:t>
      </w:r>
      <w:r w:rsidR="00F445CE">
        <w:rPr>
          <w:color w:val="auto"/>
          <w:sz w:val="24"/>
          <w:szCs w:val="24"/>
        </w:rPr>
        <w:t>designado</w:t>
      </w:r>
      <w:r w:rsidR="00FA2C6F">
        <w:rPr>
          <w:color w:val="auto"/>
          <w:sz w:val="24"/>
          <w:szCs w:val="24"/>
        </w:rPr>
        <w:t xml:space="preserve"> </w:t>
      </w:r>
      <w:r w:rsidR="0067349F">
        <w:rPr>
          <w:color w:val="auto"/>
          <w:sz w:val="24"/>
          <w:szCs w:val="24"/>
        </w:rPr>
        <w:t>o CB PM RE 10008228</w:t>
      </w:r>
      <w:r w:rsidR="00F522D7">
        <w:rPr>
          <w:color w:val="auto"/>
          <w:sz w:val="24"/>
          <w:szCs w:val="24"/>
        </w:rPr>
        <w:t>4 KEMMEL ROBERT PESSOA SALDANHA</w:t>
      </w:r>
      <w:r w:rsidR="00464390">
        <w:rPr>
          <w:color w:val="auto"/>
          <w:sz w:val="24"/>
          <w:szCs w:val="24"/>
        </w:rPr>
        <w:t>,</w:t>
      </w:r>
      <w:r w:rsidR="0067349F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para </w:t>
      </w:r>
      <w:r w:rsidR="001F60AD" w:rsidRPr="00B603CA">
        <w:rPr>
          <w:color w:val="auto"/>
          <w:sz w:val="24"/>
          <w:szCs w:val="24"/>
        </w:rPr>
        <w:t xml:space="preserve">desempenhar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C22641">
        <w:rPr>
          <w:color w:val="auto"/>
          <w:sz w:val="24"/>
          <w:szCs w:val="24"/>
        </w:rPr>
        <w:t>d</w:t>
      </w:r>
      <w:r w:rsidR="008974D7">
        <w:rPr>
          <w:color w:val="auto"/>
          <w:sz w:val="24"/>
          <w:szCs w:val="24"/>
        </w:rPr>
        <w:t xml:space="preserve">a </w:t>
      </w:r>
      <w:r w:rsidR="00CC6ED6">
        <w:rPr>
          <w:color w:val="auto"/>
          <w:sz w:val="24"/>
          <w:szCs w:val="24"/>
        </w:rPr>
        <w:t xml:space="preserve">Assembleia Legislativa do Estado de Rondônia </w:t>
      </w:r>
      <w:r w:rsidR="0067349F">
        <w:rPr>
          <w:color w:val="auto"/>
          <w:sz w:val="24"/>
          <w:szCs w:val="24"/>
        </w:rPr>
        <w:t>-</w:t>
      </w:r>
      <w:r w:rsidR="00CC6ED6">
        <w:rPr>
          <w:color w:val="auto"/>
          <w:sz w:val="24"/>
          <w:szCs w:val="24"/>
        </w:rPr>
        <w:t xml:space="preserve"> ALE/RO</w:t>
      </w:r>
      <w:r w:rsidRPr="00B603CA">
        <w:rPr>
          <w:color w:val="auto"/>
          <w:sz w:val="24"/>
          <w:szCs w:val="24"/>
        </w:rPr>
        <w:t>,</w:t>
      </w:r>
      <w:r w:rsidR="002768D0">
        <w:rPr>
          <w:color w:val="auto"/>
          <w:sz w:val="24"/>
          <w:szCs w:val="24"/>
        </w:rPr>
        <w:t xml:space="preserve"> 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EE3812" w:rsidRPr="00CF4B7B">
        <w:rPr>
          <w:color w:val="auto"/>
          <w:sz w:val="24"/>
          <w:szCs w:val="23"/>
          <w:shd w:val="clear" w:color="auto" w:fill="FFFFFF"/>
        </w:rPr>
        <w:t>Ó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 w:rsidR="00612ED2">
        <w:rPr>
          <w:color w:val="auto"/>
          <w:sz w:val="24"/>
          <w:szCs w:val="23"/>
          <w:shd w:val="clear" w:color="auto" w:fill="FFFFFF"/>
        </w:rPr>
        <w:t>origem</w:t>
      </w:r>
      <w:r w:rsidR="005F47EC">
        <w:rPr>
          <w:color w:val="auto"/>
          <w:sz w:val="24"/>
          <w:szCs w:val="24"/>
        </w:rPr>
        <w:t xml:space="preserve">, </w:t>
      </w:r>
      <w:r w:rsidR="0067349F">
        <w:rPr>
          <w:color w:val="auto"/>
          <w:sz w:val="24"/>
          <w:szCs w:val="24"/>
        </w:rPr>
        <w:t xml:space="preserve">no período </w:t>
      </w:r>
      <w:r w:rsidR="0067349F" w:rsidRPr="00B603CA">
        <w:rPr>
          <w:color w:val="auto"/>
          <w:sz w:val="24"/>
          <w:szCs w:val="24"/>
        </w:rPr>
        <w:t xml:space="preserve">de </w:t>
      </w:r>
      <w:r w:rsidR="0067349F">
        <w:rPr>
          <w:color w:val="auto"/>
          <w:sz w:val="24"/>
          <w:szCs w:val="24"/>
        </w:rPr>
        <w:t>29</w:t>
      </w:r>
      <w:r w:rsidR="0067349F" w:rsidRPr="00B603CA">
        <w:rPr>
          <w:color w:val="auto"/>
          <w:sz w:val="24"/>
          <w:szCs w:val="24"/>
        </w:rPr>
        <w:t xml:space="preserve"> de janeiro a 31 de dezembro de 201</w:t>
      </w:r>
      <w:r w:rsidR="0067349F">
        <w:rPr>
          <w:color w:val="auto"/>
          <w:sz w:val="24"/>
          <w:szCs w:val="24"/>
        </w:rPr>
        <w:t xml:space="preserve">8, </w:t>
      </w:r>
      <w:r w:rsidR="005F47EC">
        <w:rPr>
          <w:color w:val="auto"/>
          <w:sz w:val="24"/>
          <w:szCs w:val="24"/>
        </w:rPr>
        <w:t>conforme</w:t>
      </w:r>
      <w:r w:rsidR="005F47EC" w:rsidRPr="00B603CA">
        <w:rPr>
          <w:color w:val="auto"/>
          <w:sz w:val="24"/>
          <w:szCs w:val="24"/>
        </w:rPr>
        <w:t xml:space="preserve"> </w:t>
      </w:r>
      <w:r w:rsidR="0067349F">
        <w:rPr>
          <w:color w:val="auto"/>
          <w:sz w:val="24"/>
          <w:szCs w:val="24"/>
        </w:rPr>
        <w:t xml:space="preserve">dispõe </w:t>
      </w:r>
      <w:r w:rsidR="005F47EC">
        <w:rPr>
          <w:color w:val="auto"/>
          <w:sz w:val="24"/>
          <w:szCs w:val="24"/>
        </w:rPr>
        <w:t>o artigo 1º, inciso VI da Lei Complementar</w:t>
      </w:r>
      <w:r w:rsidR="00D25C55">
        <w:rPr>
          <w:color w:val="auto"/>
          <w:sz w:val="24"/>
          <w:szCs w:val="24"/>
        </w:rPr>
        <w:t xml:space="preserve"> nº</w:t>
      </w:r>
      <w:r w:rsidR="005F47EC">
        <w:rPr>
          <w:color w:val="auto"/>
          <w:sz w:val="24"/>
          <w:szCs w:val="24"/>
        </w:rPr>
        <w:t xml:space="preserve"> 606, de 10 de janeiro de 2011</w:t>
      </w:r>
      <w:r w:rsidR="005F47EC">
        <w:rPr>
          <w:sz w:val="24"/>
        </w:rPr>
        <w:t>.</w:t>
      </w:r>
    </w:p>
    <w:p w:rsidR="00F522D7" w:rsidRDefault="00F522D7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F522D7" w:rsidRDefault="000C60EC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único. O Policia</w:t>
      </w:r>
      <w:r w:rsidR="008B343B">
        <w:rPr>
          <w:color w:val="auto"/>
          <w:sz w:val="24"/>
          <w:szCs w:val="24"/>
        </w:rPr>
        <w:t>l</w:t>
      </w:r>
      <w:r>
        <w:rPr>
          <w:color w:val="auto"/>
          <w:sz w:val="24"/>
          <w:szCs w:val="24"/>
        </w:rPr>
        <w:t xml:space="preserve"> Militar poder</w:t>
      </w:r>
      <w:r w:rsidR="008B343B">
        <w:rPr>
          <w:color w:val="auto"/>
          <w:sz w:val="24"/>
          <w:szCs w:val="24"/>
        </w:rPr>
        <w:t>á</w:t>
      </w:r>
      <w:r w:rsidR="0067349F">
        <w:rPr>
          <w:color w:val="auto"/>
          <w:sz w:val="24"/>
          <w:szCs w:val="24"/>
        </w:rPr>
        <w:t>, quando necessário e</w:t>
      </w:r>
      <w:r>
        <w:rPr>
          <w:color w:val="auto"/>
          <w:sz w:val="24"/>
          <w:szCs w:val="24"/>
        </w:rPr>
        <w:t xml:space="preserve"> devidamente requisit</w:t>
      </w:r>
      <w:r w:rsidR="0067349F">
        <w:rPr>
          <w:color w:val="auto"/>
          <w:sz w:val="24"/>
          <w:szCs w:val="24"/>
        </w:rPr>
        <w:t>ado pelo Comandante-</w:t>
      </w:r>
      <w:r>
        <w:rPr>
          <w:color w:val="auto"/>
          <w:sz w:val="24"/>
          <w:szCs w:val="24"/>
        </w:rPr>
        <w:t>Geral da PMRO, atuar em policiamentos extraordinário, especial, em grandes eventos,</w:t>
      </w:r>
      <w:r w:rsidR="002D5A2F">
        <w:rPr>
          <w:color w:val="auto"/>
          <w:sz w:val="24"/>
          <w:szCs w:val="24"/>
        </w:rPr>
        <w:t xml:space="preserve"> compor comissões e instruir procedimentos </w:t>
      </w:r>
      <w:proofErr w:type="spellStart"/>
      <w:r w:rsidR="002D5A2F">
        <w:rPr>
          <w:color w:val="auto"/>
          <w:sz w:val="24"/>
          <w:szCs w:val="24"/>
        </w:rPr>
        <w:t>apuratórios</w:t>
      </w:r>
      <w:proofErr w:type="spellEnd"/>
      <w:r w:rsidR="002D5A2F">
        <w:rPr>
          <w:color w:val="auto"/>
          <w:sz w:val="24"/>
          <w:szCs w:val="24"/>
        </w:rPr>
        <w:t xml:space="preserve"> no âmbito da Corporação,</w:t>
      </w:r>
      <w:r>
        <w:rPr>
          <w:color w:val="auto"/>
          <w:sz w:val="24"/>
          <w:szCs w:val="24"/>
        </w:rPr>
        <w:t xml:space="preserve"> </w:t>
      </w:r>
      <w:r w:rsidR="00973072">
        <w:rPr>
          <w:color w:val="auto"/>
          <w:sz w:val="24"/>
          <w:szCs w:val="24"/>
        </w:rPr>
        <w:t xml:space="preserve">além de </w:t>
      </w:r>
      <w:r w:rsidR="0067349F">
        <w:rPr>
          <w:color w:val="auto"/>
          <w:sz w:val="24"/>
          <w:szCs w:val="24"/>
        </w:rPr>
        <w:t>concorrer</w:t>
      </w:r>
      <w:r>
        <w:rPr>
          <w:color w:val="auto"/>
          <w:sz w:val="24"/>
          <w:szCs w:val="24"/>
        </w:rPr>
        <w:t xml:space="preserve"> em escalas de serviço compatíveis com as atividades desempenhadas no </w:t>
      </w:r>
      <w:r w:rsidR="0067349F">
        <w:rPr>
          <w:color w:val="auto"/>
          <w:sz w:val="24"/>
          <w:szCs w:val="24"/>
        </w:rPr>
        <w:t>Ó</w:t>
      </w:r>
      <w:r>
        <w:rPr>
          <w:color w:val="auto"/>
          <w:sz w:val="24"/>
          <w:szCs w:val="24"/>
        </w:rPr>
        <w:t>rgão cessionário.</w:t>
      </w:r>
      <w:r w:rsidR="005C2242">
        <w:rPr>
          <w:color w:val="auto"/>
          <w:sz w:val="24"/>
          <w:szCs w:val="24"/>
        </w:rPr>
        <w:t xml:space="preserve"> </w:t>
      </w:r>
    </w:p>
    <w:p w:rsidR="00F522D7" w:rsidRDefault="00F522D7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F522D7" w:rsidRDefault="00411EE7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2º</w:t>
      </w:r>
      <w:r w:rsidR="0067349F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 agregado</w:t>
      </w:r>
      <w:r w:rsidR="00B15709">
        <w:rPr>
          <w:color w:val="auto"/>
          <w:sz w:val="24"/>
          <w:szCs w:val="24"/>
        </w:rPr>
        <w:t xml:space="preserve"> o </w:t>
      </w:r>
      <w:r w:rsidR="00CC6ED6">
        <w:rPr>
          <w:color w:val="auto"/>
          <w:sz w:val="24"/>
          <w:szCs w:val="24"/>
        </w:rPr>
        <w:t>CB PM RE 100082284 KEMMEL ROBERT PESSOA SALDANHA</w:t>
      </w:r>
      <w:r w:rsidR="001B3055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por passar a exercer função </w:t>
      </w:r>
      <w:r w:rsidR="001B3055" w:rsidRPr="00B603CA">
        <w:rPr>
          <w:color w:val="auto"/>
          <w:sz w:val="24"/>
          <w:szCs w:val="24"/>
        </w:rPr>
        <w:t xml:space="preserve">Policial Militar </w:t>
      </w:r>
      <w:r>
        <w:rPr>
          <w:color w:val="auto"/>
          <w:sz w:val="24"/>
          <w:szCs w:val="24"/>
        </w:rPr>
        <w:t xml:space="preserve">na </w:t>
      </w:r>
      <w:r w:rsidR="00CC6ED6" w:rsidRPr="00B603CA">
        <w:rPr>
          <w:color w:val="auto"/>
          <w:sz w:val="24"/>
          <w:szCs w:val="24"/>
        </w:rPr>
        <w:t xml:space="preserve">Assessoria Militar </w:t>
      </w:r>
      <w:r w:rsidR="00CC6ED6">
        <w:rPr>
          <w:color w:val="auto"/>
          <w:sz w:val="24"/>
          <w:szCs w:val="24"/>
        </w:rPr>
        <w:t xml:space="preserve">da Assembleia Legislativa do Estado de Rondônia </w:t>
      </w:r>
      <w:r w:rsidR="001B3055">
        <w:rPr>
          <w:color w:val="auto"/>
          <w:sz w:val="24"/>
          <w:szCs w:val="24"/>
        </w:rPr>
        <w:t>-</w:t>
      </w:r>
      <w:r w:rsidR="00CC6ED6">
        <w:rPr>
          <w:color w:val="auto"/>
          <w:sz w:val="24"/>
          <w:szCs w:val="24"/>
        </w:rPr>
        <w:t xml:space="preserve"> ALE/RO</w:t>
      </w:r>
      <w:r w:rsidRPr="00B603CA">
        <w:rPr>
          <w:color w:val="auto"/>
          <w:sz w:val="24"/>
          <w:szCs w:val="24"/>
        </w:rPr>
        <w:t xml:space="preserve">, a contar da mesma data, </w:t>
      </w:r>
      <w:r w:rsidR="001B3055" w:rsidRPr="00B603CA">
        <w:rPr>
          <w:color w:val="auto"/>
          <w:sz w:val="24"/>
          <w:szCs w:val="24"/>
        </w:rPr>
        <w:t>ao Quadro de Oficiais</w:t>
      </w:r>
      <w:r w:rsidR="001B3055">
        <w:rPr>
          <w:color w:val="auto"/>
          <w:sz w:val="24"/>
          <w:szCs w:val="24"/>
        </w:rPr>
        <w:t xml:space="preserve"> e Praças</w:t>
      </w:r>
      <w:r w:rsidR="001B3055" w:rsidRPr="00B603CA">
        <w:rPr>
          <w:color w:val="auto"/>
          <w:sz w:val="24"/>
          <w:szCs w:val="24"/>
        </w:rPr>
        <w:t xml:space="preserve"> da Polícia Militar do Estado de Rondônia</w:t>
      </w:r>
      <w:r w:rsidR="001B3055">
        <w:rPr>
          <w:color w:val="auto"/>
          <w:sz w:val="24"/>
          <w:szCs w:val="24"/>
        </w:rPr>
        <w:t>,</w:t>
      </w:r>
      <w:r w:rsidR="001B3055" w:rsidRPr="00B603CA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de acordo com o </w:t>
      </w:r>
      <w:r w:rsidR="004F2427">
        <w:rPr>
          <w:color w:val="auto"/>
          <w:sz w:val="24"/>
          <w:szCs w:val="24"/>
        </w:rPr>
        <w:t>artigo</w:t>
      </w:r>
      <w:r w:rsidR="001B3055">
        <w:rPr>
          <w:color w:val="auto"/>
          <w:sz w:val="24"/>
          <w:szCs w:val="24"/>
        </w:rPr>
        <w:t xml:space="preserve"> 24, §</w:t>
      </w:r>
      <w:r w:rsidR="00464390">
        <w:rPr>
          <w:color w:val="auto"/>
          <w:sz w:val="24"/>
          <w:szCs w:val="24"/>
        </w:rPr>
        <w:t xml:space="preserve"> </w:t>
      </w:r>
      <w:r w:rsidR="001B3055">
        <w:rPr>
          <w:color w:val="auto"/>
          <w:sz w:val="24"/>
          <w:szCs w:val="24"/>
        </w:rPr>
        <w:t>2º,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inciso IV</w:t>
      </w:r>
      <w:r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combinado com o </w:t>
      </w:r>
      <w:r w:rsidR="004F2427">
        <w:rPr>
          <w:color w:val="auto"/>
          <w:sz w:val="24"/>
          <w:szCs w:val="24"/>
        </w:rPr>
        <w:t>artigo</w:t>
      </w:r>
      <w:r>
        <w:rPr>
          <w:color w:val="auto"/>
          <w:sz w:val="24"/>
          <w:szCs w:val="24"/>
        </w:rPr>
        <w:t xml:space="preserve"> 79, §</w:t>
      </w:r>
      <w:r w:rsidR="0046439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1º, </w:t>
      </w:r>
      <w:r w:rsidRPr="00B603CA">
        <w:rPr>
          <w:color w:val="auto"/>
          <w:sz w:val="24"/>
          <w:szCs w:val="24"/>
        </w:rPr>
        <w:t>inciso I</w:t>
      </w:r>
      <w:r w:rsidR="001B3055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>to</w:t>
      </w:r>
      <w:r w:rsidR="00464390">
        <w:rPr>
          <w:color w:val="auto"/>
          <w:sz w:val="24"/>
          <w:szCs w:val="24"/>
        </w:rPr>
        <w:t>dos do Decreto-</w:t>
      </w:r>
      <w:r w:rsidR="001B3055">
        <w:rPr>
          <w:color w:val="auto"/>
          <w:sz w:val="24"/>
          <w:szCs w:val="24"/>
        </w:rPr>
        <w:t xml:space="preserve">Lei nº 09-A, de </w:t>
      </w:r>
      <w:r w:rsidRPr="00B603CA">
        <w:rPr>
          <w:color w:val="auto"/>
          <w:sz w:val="24"/>
          <w:szCs w:val="24"/>
        </w:rPr>
        <w:t xml:space="preserve">9 de março de 1982. </w:t>
      </w:r>
    </w:p>
    <w:p w:rsidR="00F522D7" w:rsidRDefault="00F522D7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F522D7" w:rsidRDefault="00B15709" w:rsidP="00F522D7">
      <w:pPr>
        <w:tabs>
          <w:tab w:val="left" w:pos="9923"/>
        </w:tabs>
        <w:spacing w:line="100" w:lineRule="atLeast"/>
        <w:ind w:right="139"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3º Fica</w:t>
      </w:r>
      <w:r>
        <w:rPr>
          <w:sz w:val="24"/>
          <w:szCs w:val="23"/>
        </w:rPr>
        <w:t xml:space="preserve"> </w:t>
      </w:r>
      <w:r>
        <w:rPr>
          <w:color w:val="auto"/>
          <w:sz w:val="24"/>
          <w:szCs w:val="24"/>
        </w:rPr>
        <w:t xml:space="preserve">o </w:t>
      </w:r>
      <w:r w:rsidR="00CC6ED6">
        <w:rPr>
          <w:color w:val="auto"/>
          <w:sz w:val="24"/>
          <w:szCs w:val="24"/>
        </w:rPr>
        <w:t>CB PM RE 100082284 KEMMEL ROBERT PESSOA SALDANHA</w:t>
      </w:r>
      <w:r w:rsidR="00464390">
        <w:rPr>
          <w:color w:val="auto"/>
          <w:sz w:val="24"/>
          <w:szCs w:val="24"/>
        </w:rPr>
        <w:t>,</w:t>
      </w:r>
      <w:r w:rsidRPr="0072238E">
        <w:rPr>
          <w:sz w:val="24"/>
          <w:szCs w:val="23"/>
        </w:rPr>
        <w:t xml:space="preserve"> </w:t>
      </w:r>
      <w:r w:rsidR="001B3055">
        <w:rPr>
          <w:sz w:val="24"/>
          <w:szCs w:val="23"/>
        </w:rPr>
        <w:t>na condição de adido</w:t>
      </w:r>
      <w:r w:rsidR="001B3055" w:rsidRPr="0072238E">
        <w:rPr>
          <w:sz w:val="24"/>
          <w:szCs w:val="23"/>
        </w:rPr>
        <w:t xml:space="preserve"> </w:t>
      </w:r>
      <w:r w:rsidR="00CC6ED6">
        <w:rPr>
          <w:sz w:val="24"/>
          <w:szCs w:val="23"/>
        </w:rPr>
        <w:t>à Diretoria de Ensino da PMRO</w:t>
      </w:r>
      <w:r w:rsidR="00D95164">
        <w:rPr>
          <w:rFonts w:cs="Arial"/>
          <w:sz w:val="24"/>
          <w:szCs w:val="24"/>
        </w:rPr>
        <w:t xml:space="preserve">, em </w:t>
      </w:r>
      <w:r w:rsidR="00CC6ED6">
        <w:rPr>
          <w:sz w:val="24"/>
          <w:szCs w:val="23"/>
        </w:rPr>
        <w:t>Porto Velho</w:t>
      </w:r>
      <w:r w:rsidRPr="0072238E">
        <w:rPr>
          <w:sz w:val="24"/>
          <w:szCs w:val="23"/>
        </w:rPr>
        <w:t xml:space="preserve">, para efeitos de </w:t>
      </w:r>
      <w:r>
        <w:rPr>
          <w:sz w:val="24"/>
          <w:szCs w:val="23"/>
        </w:rPr>
        <w:t>alterações</w:t>
      </w:r>
      <w:r w:rsidRPr="0072238E">
        <w:rPr>
          <w:sz w:val="24"/>
          <w:szCs w:val="23"/>
        </w:rPr>
        <w:t xml:space="preserve">, </w:t>
      </w:r>
      <w:r w:rsidR="00A02AFF" w:rsidRPr="00DD40F6">
        <w:rPr>
          <w:sz w:val="24"/>
          <w:szCs w:val="23"/>
        </w:rPr>
        <w:t xml:space="preserve">conforme dispõe o </w:t>
      </w:r>
      <w:r w:rsidR="00A02AFF">
        <w:rPr>
          <w:sz w:val="24"/>
          <w:szCs w:val="23"/>
        </w:rPr>
        <w:t>artigo</w:t>
      </w:r>
      <w:r w:rsidR="001B3055">
        <w:rPr>
          <w:sz w:val="24"/>
          <w:szCs w:val="23"/>
        </w:rPr>
        <w:t xml:space="preserve"> 80</w:t>
      </w:r>
      <w:r w:rsidR="00A02AFF" w:rsidRPr="00DD40F6">
        <w:rPr>
          <w:sz w:val="24"/>
          <w:szCs w:val="23"/>
        </w:rPr>
        <w:t xml:space="preserve"> do Decreto-Lei nº 09-A</w:t>
      </w:r>
      <w:r w:rsidR="001B3055">
        <w:rPr>
          <w:sz w:val="24"/>
          <w:szCs w:val="23"/>
        </w:rPr>
        <w:t xml:space="preserve">, de </w:t>
      </w:r>
      <w:r w:rsidR="00A02AFF" w:rsidRPr="00DD40F6">
        <w:rPr>
          <w:sz w:val="24"/>
          <w:szCs w:val="23"/>
        </w:rPr>
        <w:t>9 de março de 1982 - Estatuto da PMRO</w:t>
      </w:r>
      <w:r w:rsidR="001B3055">
        <w:rPr>
          <w:sz w:val="24"/>
          <w:szCs w:val="23"/>
        </w:rPr>
        <w:t>, e</w:t>
      </w:r>
      <w:r w:rsidR="00A02AFF" w:rsidRPr="00DD40F6">
        <w:rPr>
          <w:sz w:val="24"/>
          <w:szCs w:val="23"/>
        </w:rPr>
        <w:t xml:space="preserve"> </w:t>
      </w:r>
      <w:r w:rsidR="00A02AFF">
        <w:rPr>
          <w:sz w:val="24"/>
          <w:szCs w:val="23"/>
        </w:rPr>
        <w:t>artigo</w:t>
      </w:r>
      <w:r w:rsidR="001B3055">
        <w:rPr>
          <w:sz w:val="24"/>
          <w:szCs w:val="23"/>
        </w:rPr>
        <w:t xml:space="preserve"> 26, inciso X</w:t>
      </w:r>
      <w:r w:rsidR="00A02AFF" w:rsidRPr="00DD40F6">
        <w:rPr>
          <w:sz w:val="24"/>
          <w:szCs w:val="23"/>
        </w:rPr>
        <w:t xml:space="preserve"> do Regulamento de Movimentação de Oficiais e Praças da Polícia Militar do Estado de Rondônia.</w:t>
      </w:r>
    </w:p>
    <w:p w:rsidR="00F522D7" w:rsidRDefault="00F522D7" w:rsidP="00F522D7">
      <w:pPr>
        <w:tabs>
          <w:tab w:val="left" w:pos="9923"/>
        </w:tabs>
        <w:spacing w:line="100" w:lineRule="atLeast"/>
        <w:ind w:right="139" w:firstLine="567"/>
        <w:jc w:val="both"/>
        <w:rPr>
          <w:sz w:val="24"/>
          <w:szCs w:val="23"/>
        </w:rPr>
      </w:pPr>
    </w:p>
    <w:p w:rsidR="00F522D7" w:rsidRDefault="006206FE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4º</w:t>
      </w:r>
      <w:r w:rsidR="00F522D7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Este Decreto entra em vigor na data de sua publicação.</w:t>
      </w:r>
    </w:p>
    <w:p w:rsidR="00F522D7" w:rsidRDefault="00F522D7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F522D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Palácio do Go</w:t>
      </w:r>
      <w:r w:rsidR="00F522D7">
        <w:rPr>
          <w:color w:val="auto"/>
          <w:sz w:val="24"/>
          <w:szCs w:val="24"/>
        </w:rPr>
        <w:t>verno do Estado de Rondônia, em</w:t>
      </w:r>
      <w:r w:rsidR="0087708D">
        <w:rPr>
          <w:color w:val="auto"/>
          <w:sz w:val="24"/>
          <w:szCs w:val="24"/>
        </w:rPr>
        <w:t xml:space="preserve"> 30 </w:t>
      </w:r>
      <w:r w:rsidR="00F522D7">
        <w:rPr>
          <w:color w:val="auto"/>
          <w:sz w:val="24"/>
          <w:szCs w:val="24"/>
        </w:rPr>
        <w:t xml:space="preserve">de janeiro </w:t>
      </w:r>
      <w:r w:rsidRPr="00B603CA">
        <w:rPr>
          <w:color w:val="auto"/>
          <w:sz w:val="24"/>
          <w:szCs w:val="24"/>
        </w:rPr>
        <w:t xml:space="preserve">de </w:t>
      </w:r>
      <w:r w:rsidR="008C7285" w:rsidRPr="00B603CA">
        <w:rPr>
          <w:color w:val="auto"/>
          <w:sz w:val="24"/>
          <w:szCs w:val="24"/>
        </w:rPr>
        <w:t>201</w:t>
      </w:r>
      <w:r w:rsidR="00CC6ED6">
        <w:rPr>
          <w:color w:val="auto"/>
          <w:sz w:val="24"/>
          <w:szCs w:val="24"/>
        </w:rPr>
        <w:t>8</w:t>
      </w:r>
      <w:r w:rsidRPr="00B603CA">
        <w:rPr>
          <w:color w:val="auto"/>
          <w:sz w:val="24"/>
          <w:szCs w:val="24"/>
        </w:rPr>
        <w:t>, 1</w:t>
      </w:r>
      <w:r w:rsidR="00CC6ED6">
        <w:rPr>
          <w:color w:val="auto"/>
          <w:sz w:val="24"/>
          <w:szCs w:val="24"/>
        </w:rPr>
        <w:t>30</w:t>
      </w:r>
      <w:r w:rsidRPr="00B603CA">
        <w:rPr>
          <w:color w:val="auto"/>
          <w:sz w:val="24"/>
          <w:szCs w:val="24"/>
        </w:rPr>
        <w:t xml:space="preserve">º da República. 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F522D7" w:rsidRPr="00B603CA" w:rsidRDefault="00F522D7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F522D7" w:rsidRDefault="00C36590" w:rsidP="00854102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F522D7">
        <w:rPr>
          <w:color w:val="auto"/>
          <w:sz w:val="24"/>
          <w:szCs w:val="24"/>
        </w:rPr>
        <w:t>CONFÚCIO AIRES MOURA</w:t>
      </w:r>
    </w:p>
    <w:p w:rsidR="009C5C10" w:rsidRPr="00F522D7" w:rsidRDefault="006206FE" w:rsidP="0085410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F522D7">
        <w:rPr>
          <w:color w:val="auto"/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F522D7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12" w:rsidRDefault="00EE3812" w:rsidP="00854102">
      <w:r>
        <w:separator/>
      </w:r>
    </w:p>
  </w:endnote>
  <w:endnote w:type="continuationSeparator" w:id="0">
    <w:p w:rsidR="00EE3812" w:rsidRDefault="00EE3812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12" w:rsidRDefault="00EE3812" w:rsidP="00854102">
      <w:r>
        <w:separator/>
      </w:r>
    </w:p>
  </w:footnote>
  <w:footnote w:type="continuationSeparator" w:id="0">
    <w:p w:rsidR="00EE3812" w:rsidRDefault="00EE3812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8806663" r:id="rId2"/>
      </w:object>
    </w:r>
  </w:p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EE3812" w:rsidRPr="00234475" w:rsidRDefault="00EE3812" w:rsidP="00FA0852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EE3812" w:rsidRPr="00FA0852" w:rsidRDefault="00EE3812" w:rsidP="00FA08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30DDA"/>
    <w:rsid w:val="00037937"/>
    <w:rsid w:val="000432BE"/>
    <w:rsid w:val="00047A08"/>
    <w:rsid w:val="00047D10"/>
    <w:rsid w:val="00051606"/>
    <w:rsid w:val="00067AB3"/>
    <w:rsid w:val="000719A3"/>
    <w:rsid w:val="000750C0"/>
    <w:rsid w:val="00080434"/>
    <w:rsid w:val="0008798E"/>
    <w:rsid w:val="0009047B"/>
    <w:rsid w:val="000C60EC"/>
    <w:rsid w:val="00112EC7"/>
    <w:rsid w:val="001236AC"/>
    <w:rsid w:val="00136872"/>
    <w:rsid w:val="001448B7"/>
    <w:rsid w:val="0018134A"/>
    <w:rsid w:val="00185BF6"/>
    <w:rsid w:val="00197D02"/>
    <w:rsid w:val="001B3055"/>
    <w:rsid w:val="001D4C83"/>
    <w:rsid w:val="001D735F"/>
    <w:rsid w:val="001E59CB"/>
    <w:rsid w:val="001E7956"/>
    <w:rsid w:val="001F60AD"/>
    <w:rsid w:val="00210B8D"/>
    <w:rsid w:val="00222D08"/>
    <w:rsid w:val="00241085"/>
    <w:rsid w:val="00247DE5"/>
    <w:rsid w:val="00254117"/>
    <w:rsid w:val="00265C9D"/>
    <w:rsid w:val="002768D0"/>
    <w:rsid w:val="002778AD"/>
    <w:rsid w:val="00293FAB"/>
    <w:rsid w:val="002A2FF0"/>
    <w:rsid w:val="002A6B94"/>
    <w:rsid w:val="002B2ACE"/>
    <w:rsid w:val="002C3665"/>
    <w:rsid w:val="002D5A2F"/>
    <w:rsid w:val="002F2D75"/>
    <w:rsid w:val="002F5822"/>
    <w:rsid w:val="00314F4B"/>
    <w:rsid w:val="003202C2"/>
    <w:rsid w:val="00330CE9"/>
    <w:rsid w:val="003362F5"/>
    <w:rsid w:val="00357227"/>
    <w:rsid w:val="00361DA7"/>
    <w:rsid w:val="0036420F"/>
    <w:rsid w:val="003719AB"/>
    <w:rsid w:val="003776CB"/>
    <w:rsid w:val="00383F1B"/>
    <w:rsid w:val="00392925"/>
    <w:rsid w:val="003A67DC"/>
    <w:rsid w:val="003B5052"/>
    <w:rsid w:val="003D5C8A"/>
    <w:rsid w:val="004063AD"/>
    <w:rsid w:val="00411EE7"/>
    <w:rsid w:val="004209E9"/>
    <w:rsid w:val="0042278C"/>
    <w:rsid w:val="00427F66"/>
    <w:rsid w:val="00455507"/>
    <w:rsid w:val="00457B7B"/>
    <w:rsid w:val="00464390"/>
    <w:rsid w:val="00467302"/>
    <w:rsid w:val="00485DFC"/>
    <w:rsid w:val="004A21B9"/>
    <w:rsid w:val="004C7F32"/>
    <w:rsid w:val="004D1DAF"/>
    <w:rsid w:val="004E4942"/>
    <w:rsid w:val="004E6DE6"/>
    <w:rsid w:val="004F2427"/>
    <w:rsid w:val="005040CD"/>
    <w:rsid w:val="0051766F"/>
    <w:rsid w:val="00540FDD"/>
    <w:rsid w:val="00562333"/>
    <w:rsid w:val="00565F4C"/>
    <w:rsid w:val="005718E6"/>
    <w:rsid w:val="005C2242"/>
    <w:rsid w:val="005E4925"/>
    <w:rsid w:val="005E6CB9"/>
    <w:rsid w:val="005E7B4A"/>
    <w:rsid w:val="005F47EC"/>
    <w:rsid w:val="00612ED2"/>
    <w:rsid w:val="006206FE"/>
    <w:rsid w:val="006652A7"/>
    <w:rsid w:val="006670FF"/>
    <w:rsid w:val="0067349F"/>
    <w:rsid w:val="0067409D"/>
    <w:rsid w:val="006900A7"/>
    <w:rsid w:val="006906C2"/>
    <w:rsid w:val="006A2089"/>
    <w:rsid w:val="006B2E48"/>
    <w:rsid w:val="006F2708"/>
    <w:rsid w:val="00733C3B"/>
    <w:rsid w:val="00733D71"/>
    <w:rsid w:val="0074145C"/>
    <w:rsid w:val="00752B94"/>
    <w:rsid w:val="00775946"/>
    <w:rsid w:val="0078611B"/>
    <w:rsid w:val="007922FE"/>
    <w:rsid w:val="007946D7"/>
    <w:rsid w:val="0079565A"/>
    <w:rsid w:val="007C275D"/>
    <w:rsid w:val="007D78B9"/>
    <w:rsid w:val="008156E5"/>
    <w:rsid w:val="008505D1"/>
    <w:rsid w:val="00854102"/>
    <w:rsid w:val="00861DB8"/>
    <w:rsid w:val="00865615"/>
    <w:rsid w:val="00871DE5"/>
    <w:rsid w:val="00873ED0"/>
    <w:rsid w:val="0087708D"/>
    <w:rsid w:val="008974D7"/>
    <w:rsid w:val="008B343B"/>
    <w:rsid w:val="008C7285"/>
    <w:rsid w:val="00932F40"/>
    <w:rsid w:val="00952654"/>
    <w:rsid w:val="00973072"/>
    <w:rsid w:val="009764D3"/>
    <w:rsid w:val="0098322B"/>
    <w:rsid w:val="00983ABE"/>
    <w:rsid w:val="0098431A"/>
    <w:rsid w:val="00986098"/>
    <w:rsid w:val="009C0E7E"/>
    <w:rsid w:val="009C5C10"/>
    <w:rsid w:val="009F0B7F"/>
    <w:rsid w:val="00A02AFF"/>
    <w:rsid w:val="00A06717"/>
    <w:rsid w:val="00A24A0A"/>
    <w:rsid w:val="00A262DB"/>
    <w:rsid w:val="00A53AC3"/>
    <w:rsid w:val="00AA165E"/>
    <w:rsid w:val="00AC7AC8"/>
    <w:rsid w:val="00B12DCC"/>
    <w:rsid w:val="00B15709"/>
    <w:rsid w:val="00B53BBB"/>
    <w:rsid w:val="00B545DA"/>
    <w:rsid w:val="00B603CA"/>
    <w:rsid w:val="00B91609"/>
    <w:rsid w:val="00BC0068"/>
    <w:rsid w:val="00BD7FC9"/>
    <w:rsid w:val="00C02BD7"/>
    <w:rsid w:val="00C16CE5"/>
    <w:rsid w:val="00C22641"/>
    <w:rsid w:val="00C30C0A"/>
    <w:rsid w:val="00C36590"/>
    <w:rsid w:val="00C760A2"/>
    <w:rsid w:val="00C80505"/>
    <w:rsid w:val="00CA05D4"/>
    <w:rsid w:val="00CB095D"/>
    <w:rsid w:val="00CC6ED6"/>
    <w:rsid w:val="00CD0E31"/>
    <w:rsid w:val="00CE6DD5"/>
    <w:rsid w:val="00D06D0D"/>
    <w:rsid w:val="00D25C55"/>
    <w:rsid w:val="00D35EE3"/>
    <w:rsid w:val="00D46E60"/>
    <w:rsid w:val="00D6089C"/>
    <w:rsid w:val="00D67218"/>
    <w:rsid w:val="00D95164"/>
    <w:rsid w:val="00DE1154"/>
    <w:rsid w:val="00DF01B6"/>
    <w:rsid w:val="00E04570"/>
    <w:rsid w:val="00E068B6"/>
    <w:rsid w:val="00E159BA"/>
    <w:rsid w:val="00E42D88"/>
    <w:rsid w:val="00E650AF"/>
    <w:rsid w:val="00E81C2A"/>
    <w:rsid w:val="00EA26C5"/>
    <w:rsid w:val="00EA31E9"/>
    <w:rsid w:val="00EC5369"/>
    <w:rsid w:val="00ED2931"/>
    <w:rsid w:val="00EE3812"/>
    <w:rsid w:val="00EF1446"/>
    <w:rsid w:val="00F1151D"/>
    <w:rsid w:val="00F26CE7"/>
    <w:rsid w:val="00F309C3"/>
    <w:rsid w:val="00F445CE"/>
    <w:rsid w:val="00F522D7"/>
    <w:rsid w:val="00F5366E"/>
    <w:rsid w:val="00F811BB"/>
    <w:rsid w:val="00FA0852"/>
    <w:rsid w:val="00FA1135"/>
    <w:rsid w:val="00FA28E8"/>
    <w:rsid w:val="00FA2C6F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57BE8EEC-8634-424A-A94D-259F3976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E180-2CB0-4CB9-BED2-069A3AEA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2018-01-25T17:01:00Z</cp:lastPrinted>
  <dcterms:created xsi:type="dcterms:W3CDTF">2018-01-25T16:26:00Z</dcterms:created>
  <dcterms:modified xsi:type="dcterms:W3CDTF">2018-01-30T12:38:00Z</dcterms:modified>
</cp:coreProperties>
</file>