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33" w:rsidRPr="00715F46" w:rsidRDefault="00646633" w:rsidP="00165EF1">
      <w:pPr>
        <w:jc w:val="center"/>
      </w:pPr>
      <w:r w:rsidRPr="00715F46">
        <w:t>DECRETO N.</w:t>
      </w:r>
      <w:r w:rsidR="002A015D">
        <w:t xml:space="preserve"> 22.091</w:t>
      </w:r>
      <w:r w:rsidRPr="00715F46">
        <w:t>, DE</w:t>
      </w:r>
      <w:r w:rsidR="002A015D">
        <w:t xml:space="preserve"> </w:t>
      </w:r>
      <w:proofErr w:type="gramStart"/>
      <w:r w:rsidR="002A015D">
        <w:t>4</w:t>
      </w:r>
      <w:proofErr w:type="gramEnd"/>
      <w:r w:rsidR="002A015D">
        <w:t xml:space="preserve"> </w:t>
      </w:r>
      <w:r w:rsidR="008B7AD3" w:rsidRPr="00715F46">
        <w:t>D</w:t>
      </w:r>
      <w:r w:rsidRPr="00715F46">
        <w:t xml:space="preserve">E </w:t>
      </w:r>
      <w:r w:rsidR="005F3C29">
        <w:t>JU</w:t>
      </w:r>
      <w:r w:rsidR="00F6499B">
        <w:t>L</w:t>
      </w:r>
      <w:r w:rsidR="005F3C29">
        <w:t>H</w:t>
      </w:r>
      <w:r w:rsidR="004B2624" w:rsidRPr="00715F46">
        <w:t>O</w:t>
      </w:r>
      <w:r w:rsidRPr="00715F46">
        <w:t xml:space="preserve"> DE 201</w:t>
      </w:r>
      <w:r w:rsidR="004B2624" w:rsidRPr="00715F46">
        <w:t>7</w:t>
      </w:r>
      <w:r w:rsidRPr="00715F46">
        <w:t>.</w:t>
      </w:r>
    </w:p>
    <w:p w:rsidR="005F3C29" w:rsidRDefault="005F3C29" w:rsidP="00165EF1">
      <w:pPr>
        <w:pStyle w:val="Recuodecorpodetexto"/>
        <w:rPr>
          <w:i w:val="0"/>
          <w:iCs w:val="0"/>
        </w:rPr>
      </w:pPr>
    </w:p>
    <w:p w:rsidR="00646633" w:rsidRPr="00715F46" w:rsidRDefault="00165EF1" w:rsidP="00165EF1">
      <w:pPr>
        <w:pStyle w:val="Recuodecorpodetexto"/>
        <w:rPr>
          <w:i w:val="0"/>
          <w:iCs w:val="0"/>
        </w:rPr>
      </w:pPr>
      <w:r w:rsidRPr="00165EF1">
        <w:rPr>
          <w:i w:val="0"/>
          <w:iCs w:val="0"/>
        </w:rPr>
        <w:t xml:space="preserve">Dispõe sobre o encerramento </w:t>
      </w:r>
      <w:r w:rsidR="008B6DDC">
        <w:rPr>
          <w:i w:val="0"/>
          <w:iCs w:val="0"/>
        </w:rPr>
        <w:t xml:space="preserve">das atividades </w:t>
      </w:r>
      <w:r w:rsidRPr="00165EF1">
        <w:rPr>
          <w:i w:val="0"/>
          <w:iCs w:val="0"/>
        </w:rPr>
        <w:t>d</w:t>
      </w:r>
      <w:r w:rsidR="008B6DDC">
        <w:rPr>
          <w:i w:val="0"/>
          <w:iCs w:val="0"/>
        </w:rPr>
        <w:t>e</w:t>
      </w:r>
      <w:r w:rsidRPr="00165EF1">
        <w:rPr>
          <w:i w:val="0"/>
          <w:iCs w:val="0"/>
        </w:rPr>
        <w:t xml:space="preserve"> funcionamento de escolas da rede pública estadual de ensino, e dá outras providências</w:t>
      </w:r>
      <w:r w:rsidR="00646633" w:rsidRPr="00715F46">
        <w:rPr>
          <w:i w:val="0"/>
          <w:iCs w:val="0"/>
        </w:rPr>
        <w:t>.</w:t>
      </w:r>
    </w:p>
    <w:p w:rsidR="00646633" w:rsidRPr="00715F46" w:rsidRDefault="00646633" w:rsidP="00165EF1">
      <w:pPr>
        <w:ind w:left="5103"/>
        <w:jc w:val="both"/>
      </w:pPr>
    </w:p>
    <w:p w:rsidR="00646633" w:rsidRDefault="00646633" w:rsidP="00165EF1">
      <w:pPr>
        <w:ind w:firstLine="567"/>
        <w:jc w:val="both"/>
      </w:pPr>
      <w:r w:rsidRPr="00715F46">
        <w:t xml:space="preserve">O GOVERNADOR DO ESTADO DE RONDÔNIA, no uso das atribuições que lhe confere o artigo 65, inciso V, da Constituição Estadual, </w:t>
      </w:r>
    </w:p>
    <w:p w:rsidR="00165EF1" w:rsidRPr="00715F46" w:rsidRDefault="00165EF1" w:rsidP="00165EF1">
      <w:pPr>
        <w:ind w:firstLine="567"/>
        <w:jc w:val="both"/>
      </w:pPr>
    </w:p>
    <w:p w:rsidR="00646633" w:rsidRPr="00715F46" w:rsidRDefault="00646633" w:rsidP="00165EF1">
      <w:pPr>
        <w:ind w:firstLine="567"/>
        <w:jc w:val="both"/>
      </w:pPr>
      <w:r w:rsidRPr="00715F46">
        <w:rPr>
          <w:u w:val="words"/>
        </w:rPr>
        <w:t>D E C R E T A</w:t>
      </w:r>
      <w:r w:rsidRPr="00715F46">
        <w:t>:</w:t>
      </w:r>
    </w:p>
    <w:p w:rsidR="00646633" w:rsidRPr="00715F46" w:rsidRDefault="00646633" w:rsidP="00165EF1">
      <w:pPr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 xml:space="preserve">Art. 1º. Ficam encerradas as atividades </w:t>
      </w:r>
      <w:r w:rsidR="004C6C5F" w:rsidRPr="00165EF1">
        <w:t>d</w:t>
      </w:r>
      <w:r w:rsidR="004C6C5F">
        <w:t>e</w:t>
      </w:r>
      <w:r w:rsidR="004C6C5F" w:rsidRPr="00165EF1">
        <w:t xml:space="preserve"> funcionamento</w:t>
      </w:r>
      <w:r w:rsidR="004C6C5F">
        <w:t xml:space="preserve"> </w:t>
      </w:r>
      <w:r>
        <w:t>das seguintes escolas da rede pública estadual</w:t>
      </w:r>
      <w:r w:rsidR="00A52B49">
        <w:t xml:space="preserve"> de ensino</w:t>
      </w:r>
      <w:r>
        <w:t>: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I - Escola Estadual de Ensino Fundamental Almirante Tamandaré, localizada no município de Guajará-Mirim;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II - Escola Estadual de Ensino Fundamental Bom Jesus, localizada no município de Porto Velho;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III - Escola Estadual de Ensino Fundamental Nações Unidas, localizada no município de Porto Velho;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IV - Escola Estadual de Ensino Fundamental Prof. Herbert de Alencar, localizada no município de Porto Velho;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V - Escola Estadual de Ensino Fundamental Santa Clara de Assis, localizada no município de Porto Velho;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VI - Escola Estadual de Ensino Fundamental São Francisco de Assis, localizada no município de Porto Velho; e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 xml:space="preserve">VII - Escola Estadual de Educação Infantil </w:t>
      </w:r>
      <w:proofErr w:type="spellStart"/>
      <w:r>
        <w:t>Marise</w:t>
      </w:r>
      <w:proofErr w:type="spellEnd"/>
      <w:r>
        <w:t xml:space="preserve"> Castiel, localizada no município de Porto Velho.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  <w:r>
        <w:t>Art. 2º. A data de encerramento das atividades das escolas municipalizadas é a constante de seu respectivo Termo de Cooperação e/ou Aditivo do Decreto de Municipalização.</w:t>
      </w:r>
    </w:p>
    <w:p w:rsidR="00165EF1" w:rsidRDefault="00165EF1" w:rsidP="00165EF1">
      <w:pPr>
        <w:pStyle w:val="NormalWeb"/>
        <w:spacing w:before="0" w:beforeAutospacing="0" w:after="0" w:afterAutospacing="0"/>
        <w:ind w:firstLine="567"/>
        <w:jc w:val="both"/>
      </w:pPr>
    </w:p>
    <w:p w:rsidR="00646633" w:rsidRPr="00715F46" w:rsidRDefault="00646633" w:rsidP="00165EF1">
      <w:pPr>
        <w:ind w:firstLine="567"/>
        <w:jc w:val="both"/>
      </w:pPr>
      <w:r w:rsidRPr="00715F46">
        <w:t xml:space="preserve">Art. </w:t>
      </w:r>
      <w:r w:rsidR="00165EF1">
        <w:t>3</w:t>
      </w:r>
      <w:r w:rsidRPr="00715F46">
        <w:t>º. Este Decreto entra em vigor na data de sua publicação.</w:t>
      </w:r>
    </w:p>
    <w:p w:rsidR="00646633" w:rsidRPr="00715F46" w:rsidRDefault="00646633" w:rsidP="00165EF1">
      <w:pPr>
        <w:ind w:firstLine="567"/>
        <w:jc w:val="both"/>
      </w:pPr>
    </w:p>
    <w:p w:rsidR="00646633" w:rsidRPr="00715F46" w:rsidRDefault="00646633" w:rsidP="00165EF1">
      <w:pPr>
        <w:ind w:firstLine="567"/>
        <w:jc w:val="both"/>
      </w:pPr>
      <w:r w:rsidRPr="00715F46">
        <w:t>Palácio do Governo do Estado de Rondônia, em</w:t>
      </w:r>
      <w:r w:rsidR="002A015D">
        <w:t xml:space="preserve"> </w:t>
      </w:r>
      <w:proofErr w:type="gramStart"/>
      <w:r w:rsidR="002A015D">
        <w:t>4</w:t>
      </w:r>
      <w:proofErr w:type="gramEnd"/>
      <w:r w:rsidR="002A015D">
        <w:t xml:space="preserve"> </w:t>
      </w:r>
      <w:bookmarkStart w:id="0" w:name="_GoBack"/>
      <w:bookmarkEnd w:id="0"/>
      <w:r w:rsidR="002A015D">
        <w:t xml:space="preserve"> </w:t>
      </w:r>
      <w:r w:rsidRPr="00715F46">
        <w:t xml:space="preserve">de </w:t>
      </w:r>
      <w:r w:rsidR="005F3C29">
        <w:t>ju</w:t>
      </w:r>
      <w:r w:rsidR="00F6499B">
        <w:t>l</w:t>
      </w:r>
      <w:r w:rsidR="005F3C29">
        <w:t>ho</w:t>
      </w:r>
      <w:r w:rsidR="004B2624" w:rsidRPr="00715F46">
        <w:t xml:space="preserve"> </w:t>
      </w:r>
      <w:r w:rsidRPr="00715F46">
        <w:t>de 201</w:t>
      </w:r>
      <w:r w:rsidR="004B2624" w:rsidRPr="00715F46">
        <w:t>7</w:t>
      </w:r>
      <w:r w:rsidRPr="00715F46">
        <w:t>, 12</w:t>
      </w:r>
      <w:r w:rsidR="004B2624" w:rsidRPr="00715F46">
        <w:t>9</w:t>
      </w:r>
      <w:r w:rsidRPr="00715F46">
        <w:t>º da República.</w:t>
      </w:r>
    </w:p>
    <w:p w:rsidR="00646633" w:rsidRPr="0048014C" w:rsidRDefault="00646633" w:rsidP="00165EF1">
      <w:pPr>
        <w:ind w:firstLine="567"/>
        <w:jc w:val="both"/>
      </w:pPr>
    </w:p>
    <w:p w:rsidR="00646633" w:rsidRPr="0048014C" w:rsidRDefault="00646633" w:rsidP="00165EF1">
      <w:pPr>
        <w:pStyle w:val="Ttulo1"/>
        <w:ind w:firstLine="0"/>
      </w:pPr>
    </w:p>
    <w:p w:rsidR="00646633" w:rsidRPr="0048014C" w:rsidRDefault="00646633" w:rsidP="00165EF1"/>
    <w:p w:rsidR="00646633" w:rsidRPr="00FA27C4" w:rsidRDefault="00646633" w:rsidP="00165EF1">
      <w:pPr>
        <w:pStyle w:val="Ttulo1"/>
        <w:ind w:firstLine="0"/>
      </w:pPr>
      <w:r>
        <w:t>CONFÚCIO AIRES MOURA</w:t>
      </w:r>
    </w:p>
    <w:p w:rsidR="00496404" w:rsidRDefault="00646633" w:rsidP="00165EF1">
      <w:pPr>
        <w:jc w:val="center"/>
      </w:pPr>
      <w:r w:rsidRPr="00FA27C4">
        <w:t>Governador</w:t>
      </w:r>
    </w:p>
    <w:sectPr w:rsidR="00496404">
      <w:headerReference w:type="default" r:id="rId7"/>
      <w:pgSz w:w="11907" w:h="16840" w:code="9"/>
      <w:pgMar w:top="1134" w:right="567" w:bottom="1134" w:left="1134" w:header="680" w:footer="68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003" w:rsidRDefault="004B2003">
      <w:r>
        <w:separator/>
      </w:r>
    </w:p>
  </w:endnote>
  <w:endnote w:type="continuationSeparator" w:id="0">
    <w:p w:rsidR="004B2003" w:rsidRDefault="004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003" w:rsidRDefault="004B2003">
      <w:r>
        <w:separator/>
      </w:r>
    </w:p>
  </w:footnote>
  <w:footnote w:type="continuationSeparator" w:id="0">
    <w:p w:rsidR="004B2003" w:rsidRDefault="004B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F3" w:rsidRDefault="00646633">
    <w:pPr>
      <w:tabs>
        <w:tab w:val="left" w:pos="1035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60667553" r:id="rId2"/>
      </w:object>
    </w:r>
  </w:p>
  <w:p w:rsidR="00346FF3" w:rsidRDefault="00646633">
    <w:pPr>
      <w:jc w:val="center"/>
      <w:rPr>
        <w:b/>
      </w:rPr>
    </w:pPr>
    <w:r>
      <w:rPr>
        <w:b/>
      </w:rPr>
      <w:t>GOVERNO DO ESTADO DE RONDÔNIA</w:t>
    </w:r>
  </w:p>
  <w:p w:rsidR="00346FF3" w:rsidRDefault="00646633">
    <w:pPr>
      <w:pStyle w:val="Cabealho"/>
      <w:jc w:val="center"/>
      <w:rPr>
        <w:b/>
      </w:rPr>
    </w:pPr>
    <w:r>
      <w:rPr>
        <w:b/>
      </w:rPr>
      <w:t>GOVERNADORIA</w:t>
    </w:r>
  </w:p>
  <w:p w:rsidR="00346FF3" w:rsidRDefault="002A01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33"/>
    <w:rsid w:val="00015059"/>
    <w:rsid w:val="000B1E19"/>
    <w:rsid w:val="000C5C43"/>
    <w:rsid w:val="00165EF1"/>
    <w:rsid w:val="001F4D28"/>
    <w:rsid w:val="002A015D"/>
    <w:rsid w:val="002B4952"/>
    <w:rsid w:val="00304924"/>
    <w:rsid w:val="00360081"/>
    <w:rsid w:val="00496404"/>
    <w:rsid w:val="004B2003"/>
    <w:rsid w:val="004B2624"/>
    <w:rsid w:val="004C6C5F"/>
    <w:rsid w:val="00520662"/>
    <w:rsid w:val="00586E03"/>
    <w:rsid w:val="005B6406"/>
    <w:rsid w:val="005F2553"/>
    <w:rsid w:val="005F3C29"/>
    <w:rsid w:val="00646633"/>
    <w:rsid w:val="00653B26"/>
    <w:rsid w:val="006D1FBE"/>
    <w:rsid w:val="00715F46"/>
    <w:rsid w:val="00746D5E"/>
    <w:rsid w:val="007B27E5"/>
    <w:rsid w:val="007E3776"/>
    <w:rsid w:val="00860318"/>
    <w:rsid w:val="00895420"/>
    <w:rsid w:val="008B6DDC"/>
    <w:rsid w:val="008B7AD3"/>
    <w:rsid w:val="00A52B49"/>
    <w:rsid w:val="00AB2F61"/>
    <w:rsid w:val="00B32405"/>
    <w:rsid w:val="00B773EF"/>
    <w:rsid w:val="00BC5DD8"/>
    <w:rsid w:val="00BD0F40"/>
    <w:rsid w:val="00C26C12"/>
    <w:rsid w:val="00D13637"/>
    <w:rsid w:val="00DB46A3"/>
    <w:rsid w:val="00DD2947"/>
    <w:rsid w:val="00DD7214"/>
    <w:rsid w:val="00E0692E"/>
    <w:rsid w:val="00E54A28"/>
    <w:rsid w:val="00ED1234"/>
    <w:rsid w:val="00F6499B"/>
    <w:rsid w:val="00F9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28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6633"/>
    <w:pPr>
      <w:keepNext/>
      <w:ind w:firstLine="56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663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6633"/>
    <w:pPr>
      <w:ind w:left="5103"/>
      <w:jc w:val="both"/>
    </w:pPr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646633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466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466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646633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DD7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721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B26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26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Apolo Jordão Ferreia da Costa</cp:lastModifiedBy>
  <cp:revision>8</cp:revision>
  <cp:lastPrinted>2017-06-30T13:33:00Z</cp:lastPrinted>
  <dcterms:created xsi:type="dcterms:W3CDTF">2017-06-29T13:01:00Z</dcterms:created>
  <dcterms:modified xsi:type="dcterms:W3CDTF">2017-07-04T13:59:00Z</dcterms:modified>
</cp:coreProperties>
</file>