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10" w:rsidRPr="005112FB" w:rsidRDefault="006206FE" w:rsidP="005112FB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5112FB">
        <w:rPr>
          <w:sz w:val="24"/>
          <w:szCs w:val="24"/>
        </w:rPr>
        <w:t>DECRETO N</w:t>
      </w:r>
      <w:r w:rsidR="00772BB7" w:rsidRPr="005112FB">
        <w:rPr>
          <w:sz w:val="24"/>
          <w:szCs w:val="24"/>
        </w:rPr>
        <w:t>.</w:t>
      </w:r>
      <w:r w:rsidR="00863C7C">
        <w:rPr>
          <w:sz w:val="24"/>
          <w:szCs w:val="24"/>
        </w:rPr>
        <w:t xml:space="preserve"> 21.906</w:t>
      </w:r>
      <w:r w:rsidR="00234401" w:rsidRPr="005112FB">
        <w:rPr>
          <w:sz w:val="24"/>
          <w:szCs w:val="24"/>
        </w:rPr>
        <w:t xml:space="preserve">, </w:t>
      </w:r>
      <w:r w:rsidRPr="005112FB">
        <w:rPr>
          <w:sz w:val="24"/>
          <w:szCs w:val="24"/>
        </w:rPr>
        <w:t>DE</w:t>
      </w:r>
      <w:r w:rsidR="00863C7C">
        <w:rPr>
          <w:sz w:val="24"/>
          <w:szCs w:val="24"/>
        </w:rPr>
        <w:t xml:space="preserve"> 2 </w:t>
      </w:r>
      <w:r w:rsidRPr="005112FB">
        <w:rPr>
          <w:sz w:val="24"/>
          <w:szCs w:val="24"/>
        </w:rPr>
        <w:t xml:space="preserve">DE </w:t>
      </w:r>
      <w:r w:rsidR="00F55784">
        <w:rPr>
          <w:kern w:val="22"/>
          <w:sz w:val="24"/>
          <w:szCs w:val="24"/>
          <w:lang w:eastAsia="ar-SA"/>
        </w:rPr>
        <w:t>MAIO</w:t>
      </w:r>
      <w:r w:rsidR="00234401" w:rsidRPr="005112FB">
        <w:rPr>
          <w:sz w:val="24"/>
          <w:szCs w:val="24"/>
        </w:rPr>
        <w:t xml:space="preserve"> DE</w:t>
      </w:r>
      <w:r w:rsidRPr="005112FB">
        <w:rPr>
          <w:sz w:val="24"/>
          <w:szCs w:val="24"/>
        </w:rPr>
        <w:t xml:space="preserve"> 201</w:t>
      </w:r>
      <w:r w:rsidR="00ED0C30" w:rsidRPr="005112FB">
        <w:rPr>
          <w:sz w:val="24"/>
          <w:szCs w:val="24"/>
        </w:rPr>
        <w:t>7</w:t>
      </w:r>
      <w:r w:rsidR="00234401" w:rsidRPr="005112FB">
        <w:rPr>
          <w:sz w:val="24"/>
          <w:szCs w:val="24"/>
        </w:rPr>
        <w:t>.</w:t>
      </w:r>
    </w:p>
    <w:p w:rsidR="009C5C10" w:rsidRDefault="00B41018" w:rsidP="005112FB">
      <w:pPr>
        <w:jc w:val="both"/>
        <w:rPr>
          <w:sz w:val="24"/>
          <w:szCs w:val="24"/>
        </w:rPr>
      </w:pPr>
      <w:r>
        <w:rPr>
          <w:sz w:val="24"/>
          <w:szCs w:val="24"/>
        </w:rPr>
        <w:t>Alterações:</w:t>
      </w:r>
    </w:p>
    <w:p w:rsidR="00B41018" w:rsidRDefault="00D5275C" w:rsidP="005112FB">
      <w:pPr>
        <w:jc w:val="both"/>
        <w:rPr>
          <w:sz w:val="24"/>
          <w:szCs w:val="24"/>
        </w:rPr>
      </w:pPr>
      <w:hyperlink r:id="rId7" w:history="1">
        <w:r w:rsidR="00B41018" w:rsidRPr="00D5275C">
          <w:rPr>
            <w:rStyle w:val="Hyperlink"/>
            <w:sz w:val="24"/>
            <w:szCs w:val="24"/>
          </w:rPr>
          <w:t>Alterado pelo Decreto nº 23.315, de 1/11/2018</w:t>
        </w:r>
      </w:hyperlink>
      <w:r w:rsidR="00B41018">
        <w:rPr>
          <w:sz w:val="24"/>
          <w:szCs w:val="24"/>
        </w:rPr>
        <w:t>.</w:t>
      </w:r>
    </w:p>
    <w:p w:rsidR="00AA0BEF" w:rsidRPr="005112FB" w:rsidRDefault="00D5275C" w:rsidP="005112FB">
      <w:pPr>
        <w:jc w:val="both"/>
        <w:rPr>
          <w:sz w:val="24"/>
          <w:szCs w:val="24"/>
        </w:rPr>
      </w:pPr>
      <w:hyperlink r:id="rId8" w:history="1">
        <w:r w:rsidR="00AA0BEF" w:rsidRPr="00D5275C">
          <w:rPr>
            <w:rStyle w:val="Hyperlink"/>
            <w:sz w:val="24"/>
            <w:szCs w:val="24"/>
          </w:rPr>
          <w:t>Alterado pelo Decreto nº 23.453, de 19/12/2018</w:t>
        </w:r>
      </w:hyperlink>
      <w:bookmarkStart w:id="0" w:name="_GoBack"/>
      <w:bookmarkEnd w:id="0"/>
      <w:r w:rsidR="00AA0BEF">
        <w:rPr>
          <w:sz w:val="24"/>
          <w:szCs w:val="24"/>
        </w:rPr>
        <w:t>.</w:t>
      </w:r>
    </w:p>
    <w:p w:rsidR="009C5C10" w:rsidRPr="005112FB" w:rsidRDefault="001D295A" w:rsidP="005112FB">
      <w:pPr>
        <w:pStyle w:val="Recuodecorpodetexto"/>
        <w:ind w:left="5103" w:firstLine="0"/>
        <w:rPr>
          <w:sz w:val="24"/>
          <w:szCs w:val="24"/>
        </w:rPr>
      </w:pPr>
      <w:r w:rsidRPr="005112FB">
        <w:rPr>
          <w:sz w:val="24"/>
          <w:szCs w:val="24"/>
        </w:rPr>
        <w:t>Institui a Comissão Estadual de Zoneamento do Estado de Rondônia e dá outras providências</w:t>
      </w:r>
      <w:r w:rsidR="006206FE" w:rsidRPr="005112FB">
        <w:rPr>
          <w:sz w:val="24"/>
          <w:szCs w:val="24"/>
        </w:rPr>
        <w:t>.</w:t>
      </w:r>
    </w:p>
    <w:p w:rsidR="00C30C0A" w:rsidRPr="005112FB" w:rsidRDefault="00C30C0A" w:rsidP="005112FB">
      <w:pPr>
        <w:pStyle w:val="Recuodecorpodetexto"/>
        <w:ind w:firstLine="0"/>
        <w:rPr>
          <w:sz w:val="24"/>
          <w:szCs w:val="24"/>
          <w:u w:val="single"/>
        </w:rPr>
      </w:pPr>
    </w:p>
    <w:p w:rsidR="00E54939" w:rsidRPr="005112FB" w:rsidRDefault="00E54939" w:rsidP="005112FB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5112FB">
        <w:rPr>
          <w:color w:val="auto"/>
          <w:sz w:val="24"/>
          <w:szCs w:val="24"/>
        </w:rPr>
        <w:t>O GOVERNADOR DO ESTADO DE RO</w:t>
      </w:r>
      <w:r w:rsidR="00234401" w:rsidRPr="005112FB">
        <w:rPr>
          <w:color w:val="auto"/>
          <w:sz w:val="24"/>
          <w:szCs w:val="24"/>
        </w:rPr>
        <w:t>NDÔNIA, no uso das atribuições que lhe confere o artigo 65, inciso V, da Constituição do Estado</w:t>
      </w:r>
      <w:r w:rsidR="001D295A" w:rsidRPr="005112FB">
        <w:rPr>
          <w:color w:val="auto"/>
          <w:sz w:val="24"/>
          <w:szCs w:val="24"/>
        </w:rPr>
        <w:t>,</w:t>
      </w:r>
    </w:p>
    <w:p w:rsidR="001D295A" w:rsidRPr="005112FB" w:rsidRDefault="001D295A" w:rsidP="005112FB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</w:p>
    <w:p w:rsidR="00234401" w:rsidRPr="005112FB" w:rsidRDefault="00234401" w:rsidP="005112FB">
      <w:pPr>
        <w:ind w:firstLine="567"/>
        <w:jc w:val="both"/>
        <w:rPr>
          <w:sz w:val="24"/>
          <w:szCs w:val="24"/>
        </w:rPr>
      </w:pPr>
      <w:r w:rsidRPr="005112FB">
        <w:rPr>
          <w:sz w:val="24"/>
          <w:szCs w:val="24"/>
          <w:u w:val="single"/>
        </w:rPr>
        <w:t>D</w:t>
      </w:r>
      <w:r w:rsidRPr="005112FB">
        <w:rPr>
          <w:sz w:val="24"/>
          <w:szCs w:val="24"/>
        </w:rPr>
        <w:t xml:space="preserve"> </w:t>
      </w:r>
      <w:r w:rsidRPr="005112FB">
        <w:rPr>
          <w:sz w:val="24"/>
          <w:szCs w:val="24"/>
          <w:u w:val="single"/>
        </w:rPr>
        <w:t>E</w:t>
      </w:r>
      <w:r w:rsidRPr="005112FB">
        <w:rPr>
          <w:sz w:val="24"/>
          <w:szCs w:val="24"/>
        </w:rPr>
        <w:t xml:space="preserve"> </w:t>
      </w:r>
      <w:r w:rsidRPr="005112FB">
        <w:rPr>
          <w:sz w:val="24"/>
          <w:szCs w:val="24"/>
          <w:u w:val="single"/>
        </w:rPr>
        <w:t>C</w:t>
      </w:r>
      <w:r w:rsidRPr="005112FB">
        <w:rPr>
          <w:sz w:val="24"/>
          <w:szCs w:val="24"/>
        </w:rPr>
        <w:t xml:space="preserve"> </w:t>
      </w:r>
      <w:r w:rsidRPr="005112FB">
        <w:rPr>
          <w:sz w:val="24"/>
          <w:szCs w:val="24"/>
          <w:u w:val="single"/>
        </w:rPr>
        <w:t>R</w:t>
      </w:r>
      <w:r w:rsidRPr="005112FB">
        <w:rPr>
          <w:sz w:val="24"/>
          <w:szCs w:val="24"/>
        </w:rPr>
        <w:t xml:space="preserve"> </w:t>
      </w:r>
      <w:r w:rsidRPr="005112FB">
        <w:rPr>
          <w:sz w:val="24"/>
          <w:szCs w:val="24"/>
          <w:u w:val="single"/>
        </w:rPr>
        <w:t>E</w:t>
      </w:r>
      <w:r w:rsidRPr="005112FB">
        <w:rPr>
          <w:sz w:val="24"/>
          <w:szCs w:val="24"/>
        </w:rPr>
        <w:t xml:space="preserve"> </w:t>
      </w:r>
      <w:r w:rsidRPr="005112FB">
        <w:rPr>
          <w:sz w:val="24"/>
          <w:szCs w:val="24"/>
          <w:u w:val="single"/>
        </w:rPr>
        <w:t>T</w:t>
      </w:r>
      <w:r w:rsidRPr="005112FB">
        <w:rPr>
          <w:sz w:val="24"/>
          <w:szCs w:val="24"/>
        </w:rPr>
        <w:t xml:space="preserve"> </w:t>
      </w:r>
      <w:r w:rsidRPr="005112FB">
        <w:rPr>
          <w:sz w:val="24"/>
          <w:szCs w:val="24"/>
          <w:u w:val="single"/>
        </w:rPr>
        <w:t>A</w:t>
      </w:r>
      <w:r w:rsidRPr="005112FB">
        <w:rPr>
          <w:sz w:val="24"/>
          <w:szCs w:val="24"/>
        </w:rPr>
        <w:t xml:space="preserve">: </w:t>
      </w:r>
    </w:p>
    <w:p w:rsidR="000C06B0" w:rsidRPr="005112FB" w:rsidRDefault="000C06B0" w:rsidP="005112FB">
      <w:pPr>
        <w:ind w:firstLine="567"/>
        <w:jc w:val="both"/>
        <w:rPr>
          <w:sz w:val="24"/>
          <w:szCs w:val="24"/>
        </w:rPr>
      </w:pPr>
    </w:p>
    <w:p w:rsidR="001D295A" w:rsidRPr="005112FB" w:rsidRDefault="001D295A" w:rsidP="005112FB">
      <w:pPr>
        <w:ind w:firstLine="567"/>
        <w:jc w:val="both"/>
        <w:rPr>
          <w:sz w:val="24"/>
          <w:szCs w:val="24"/>
        </w:rPr>
      </w:pPr>
      <w:r w:rsidRPr="005112FB">
        <w:rPr>
          <w:sz w:val="24"/>
          <w:szCs w:val="24"/>
        </w:rPr>
        <w:t>Art. 1º. Fica instituída a Comissão Estadual de Zon</w:t>
      </w:r>
      <w:r w:rsidR="0069228B">
        <w:rPr>
          <w:sz w:val="24"/>
          <w:szCs w:val="24"/>
        </w:rPr>
        <w:t>eamento do Estado de Rondônia, ó</w:t>
      </w:r>
      <w:r w:rsidRPr="005112FB">
        <w:rPr>
          <w:sz w:val="24"/>
          <w:szCs w:val="24"/>
        </w:rPr>
        <w:t xml:space="preserve">rgão colegiado encarregado de promover as medidas relativas à integração interinstitucional para a realização </w:t>
      </w:r>
      <w:proofErr w:type="gramStart"/>
      <w:r w:rsidRPr="005112FB">
        <w:rPr>
          <w:sz w:val="24"/>
          <w:szCs w:val="24"/>
        </w:rPr>
        <w:t>do objetivos</w:t>
      </w:r>
      <w:proofErr w:type="gramEnd"/>
      <w:r w:rsidRPr="005112FB">
        <w:rPr>
          <w:sz w:val="24"/>
          <w:szCs w:val="24"/>
        </w:rPr>
        <w:t xml:space="preserve"> do Zoneamento Socioeconômico-Ecológico de Rondônia, garantindo a representação de todos os segmentos interessados ou que possam ser afetados pelas medidas adotadas em consequência das diretrizes estabelecidas </w:t>
      </w:r>
      <w:r w:rsidR="00DC3128">
        <w:rPr>
          <w:sz w:val="24"/>
          <w:szCs w:val="24"/>
        </w:rPr>
        <w:t>ao</w:t>
      </w:r>
      <w:r w:rsidRPr="005112FB">
        <w:rPr>
          <w:sz w:val="24"/>
          <w:szCs w:val="24"/>
        </w:rPr>
        <w:t xml:space="preserve"> desenvolvimento das Zonas.</w:t>
      </w:r>
    </w:p>
    <w:p w:rsidR="001D295A" w:rsidRPr="005112FB" w:rsidRDefault="001D295A" w:rsidP="005112FB">
      <w:pPr>
        <w:ind w:firstLine="567"/>
        <w:jc w:val="both"/>
        <w:rPr>
          <w:sz w:val="24"/>
          <w:szCs w:val="24"/>
        </w:rPr>
      </w:pPr>
    </w:p>
    <w:p w:rsidR="001D295A" w:rsidRPr="005112FB" w:rsidRDefault="001D295A" w:rsidP="005112FB">
      <w:pPr>
        <w:ind w:firstLine="567"/>
        <w:jc w:val="both"/>
        <w:rPr>
          <w:sz w:val="24"/>
          <w:szCs w:val="24"/>
        </w:rPr>
      </w:pPr>
      <w:r w:rsidRPr="005112FB">
        <w:rPr>
          <w:sz w:val="24"/>
          <w:szCs w:val="24"/>
        </w:rPr>
        <w:t>Art. 2º. Compõe a Comissão Estadual de Zoneamento do Estado de Rondônia:</w:t>
      </w:r>
    </w:p>
    <w:p w:rsidR="001D295A" w:rsidRPr="005112FB" w:rsidRDefault="001D295A" w:rsidP="005112FB">
      <w:pPr>
        <w:ind w:firstLine="567"/>
        <w:jc w:val="both"/>
        <w:rPr>
          <w:sz w:val="24"/>
          <w:szCs w:val="24"/>
        </w:rPr>
      </w:pP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>I</w:t>
      </w:r>
      <w:r w:rsidRPr="006C55F5">
        <w:rPr>
          <w:strike/>
          <w:sz w:val="24"/>
          <w:szCs w:val="24"/>
        </w:rPr>
        <w:tab/>
        <w:t xml:space="preserve">- como </w:t>
      </w:r>
      <w:r w:rsidR="00ED0C57" w:rsidRPr="006C55F5">
        <w:rPr>
          <w:strike/>
          <w:sz w:val="24"/>
          <w:szCs w:val="24"/>
        </w:rPr>
        <w:t>P</w:t>
      </w:r>
      <w:r w:rsidRPr="006C55F5">
        <w:rPr>
          <w:strike/>
          <w:sz w:val="24"/>
          <w:szCs w:val="24"/>
        </w:rPr>
        <w:t>residente, o Secretário de Esta</w:t>
      </w:r>
      <w:r w:rsidR="00BC54DC" w:rsidRPr="006C55F5">
        <w:rPr>
          <w:strike/>
          <w:sz w:val="24"/>
          <w:szCs w:val="24"/>
        </w:rPr>
        <w:t>do do Desenvolvimento Ambiental;</w:t>
      </w:r>
      <w:r w:rsidR="0069228B" w:rsidRPr="006C55F5">
        <w:rPr>
          <w:strike/>
          <w:sz w:val="24"/>
          <w:szCs w:val="24"/>
        </w:rPr>
        <w:t xml:space="preserve"> e</w:t>
      </w: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 xml:space="preserve">II - como </w:t>
      </w:r>
      <w:r w:rsidR="00ED0C57" w:rsidRPr="006C55F5">
        <w:rPr>
          <w:strike/>
          <w:sz w:val="24"/>
          <w:szCs w:val="24"/>
        </w:rPr>
        <w:t>M</w:t>
      </w:r>
      <w:r w:rsidRPr="006C55F5">
        <w:rPr>
          <w:strike/>
          <w:sz w:val="24"/>
          <w:szCs w:val="24"/>
        </w:rPr>
        <w:t>embros, os titulares ou representantes legais dos seguintes órgãos e entidades:</w:t>
      </w: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>a) Secretaria de Estado do Planejamento Orçamento e Gestão - SEPOG;</w:t>
      </w: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>b) Secretaria de Estado da Agricultura - SEAGRI;</w:t>
      </w:r>
    </w:p>
    <w:p w:rsidR="00ED0C57" w:rsidRPr="006C55F5" w:rsidRDefault="00ED0C57" w:rsidP="005112FB">
      <w:pPr>
        <w:ind w:firstLine="567"/>
        <w:jc w:val="both"/>
        <w:rPr>
          <w:strike/>
          <w:sz w:val="24"/>
          <w:szCs w:val="24"/>
        </w:rPr>
      </w:pPr>
    </w:p>
    <w:p w:rsidR="00ED0C57" w:rsidRPr="006C55F5" w:rsidRDefault="00ED0C57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>c) Entidade Autárquica de Assistência Técnica e Extensão Rural do Estado de Rondônia - EMATER;</w:t>
      </w: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</w:p>
    <w:p w:rsidR="001D295A" w:rsidRPr="006C55F5" w:rsidRDefault="00ED0C57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>d</w:t>
      </w:r>
      <w:r w:rsidR="001D295A" w:rsidRPr="006C55F5">
        <w:rPr>
          <w:strike/>
          <w:sz w:val="24"/>
          <w:szCs w:val="24"/>
        </w:rPr>
        <w:t>) Assembleia Legislativa do Estado de Rondônia</w:t>
      </w:r>
      <w:r w:rsidR="00BC54DC" w:rsidRPr="006C55F5">
        <w:rPr>
          <w:strike/>
          <w:sz w:val="24"/>
          <w:szCs w:val="24"/>
        </w:rPr>
        <w:t xml:space="preserve"> - ALE</w:t>
      </w:r>
      <w:r w:rsidR="001D295A" w:rsidRPr="006C55F5">
        <w:rPr>
          <w:strike/>
          <w:sz w:val="24"/>
          <w:szCs w:val="24"/>
        </w:rPr>
        <w:t>;</w:t>
      </w: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</w:p>
    <w:p w:rsidR="001D295A" w:rsidRPr="006C55F5" w:rsidRDefault="00ED0C57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>e</w:t>
      </w:r>
      <w:r w:rsidR="001D295A" w:rsidRPr="006C55F5">
        <w:rPr>
          <w:strike/>
          <w:sz w:val="24"/>
          <w:szCs w:val="24"/>
        </w:rPr>
        <w:t xml:space="preserve">) Instituto Chico Mendes de Conservação da Biodiversidade - </w:t>
      </w:r>
      <w:proofErr w:type="spellStart"/>
      <w:r w:rsidR="001D295A" w:rsidRPr="006C55F5">
        <w:rPr>
          <w:strike/>
          <w:sz w:val="24"/>
          <w:szCs w:val="24"/>
        </w:rPr>
        <w:t>ICMBio</w:t>
      </w:r>
      <w:proofErr w:type="spellEnd"/>
      <w:r w:rsidR="001D295A" w:rsidRPr="006C55F5">
        <w:rPr>
          <w:strike/>
          <w:sz w:val="24"/>
          <w:szCs w:val="24"/>
        </w:rPr>
        <w:t>;</w:t>
      </w: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</w:p>
    <w:p w:rsidR="001D295A" w:rsidRPr="006C55F5" w:rsidRDefault="00ED0C57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>f</w:t>
      </w:r>
      <w:r w:rsidR="001D295A" w:rsidRPr="006C55F5">
        <w:rPr>
          <w:strike/>
          <w:sz w:val="24"/>
          <w:szCs w:val="24"/>
        </w:rPr>
        <w:t>) Fundação Nacional do</w:t>
      </w:r>
      <w:r w:rsidRPr="006C55F5">
        <w:rPr>
          <w:strike/>
          <w:sz w:val="24"/>
          <w:szCs w:val="24"/>
        </w:rPr>
        <w:t xml:space="preserve"> Í</w:t>
      </w:r>
      <w:r w:rsidR="001D295A" w:rsidRPr="006C55F5">
        <w:rPr>
          <w:strike/>
          <w:sz w:val="24"/>
          <w:szCs w:val="24"/>
        </w:rPr>
        <w:t>ndio - FUNAI;</w:t>
      </w: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</w:p>
    <w:p w:rsidR="001D295A" w:rsidRPr="006C55F5" w:rsidRDefault="00ED0C57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>g</w:t>
      </w:r>
      <w:r w:rsidR="001D295A" w:rsidRPr="006C55F5">
        <w:rPr>
          <w:strike/>
          <w:sz w:val="24"/>
          <w:szCs w:val="24"/>
        </w:rPr>
        <w:t>) Superintendência do Patrimônio da União em Rondônia - SPU;</w:t>
      </w: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>h) Associação Rondoniense de Municípios - AROM;</w:t>
      </w: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>i) Federação dos Trabalhadores na Agricultura do Estado de Rondônia - FETAGRO;</w:t>
      </w: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>j) Federação da Agricultura do Estado de Rondônia - FAPERON;</w:t>
      </w: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>k) Federação das Indústrias de Rondônia - FIERO;</w:t>
      </w: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t>l) Organização</w:t>
      </w:r>
      <w:r w:rsidR="00B41018" w:rsidRPr="006C55F5">
        <w:rPr>
          <w:strike/>
          <w:sz w:val="24"/>
          <w:szCs w:val="24"/>
        </w:rPr>
        <w:t xml:space="preserve"> dos Seringueiros de Rondônia; </w:t>
      </w: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</w:p>
    <w:p w:rsidR="001D295A" w:rsidRPr="006C55F5" w:rsidRDefault="001D295A" w:rsidP="005112FB">
      <w:pPr>
        <w:ind w:firstLine="567"/>
        <w:jc w:val="both"/>
        <w:rPr>
          <w:strike/>
          <w:sz w:val="24"/>
          <w:szCs w:val="24"/>
        </w:rPr>
      </w:pPr>
      <w:r w:rsidRPr="006C55F5">
        <w:rPr>
          <w:strike/>
          <w:sz w:val="24"/>
          <w:szCs w:val="24"/>
        </w:rPr>
        <w:lastRenderedPageBreak/>
        <w:t>m) Gr</w:t>
      </w:r>
      <w:r w:rsidR="00B41018" w:rsidRPr="006C55F5">
        <w:rPr>
          <w:strike/>
          <w:sz w:val="24"/>
          <w:szCs w:val="24"/>
        </w:rPr>
        <w:t xml:space="preserve">upo de Trabalho Amazônico - GTA; </w:t>
      </w:r>
    </w:p>
    <w:p w:rsidR="00205A29" w:rsidRPr="006C55F5" w:rsidRDefault="00205A29" w:rsidP="005112FB">
      <w:pPr>
        <w:ind w:firstLine="567"/>
        <w:jc w:val="both"/>
        <w:rPr>
          <w:strike/>
          <w:sz w:val="24"/>
          <w:szCs w:val="24"/>
        </w:rPr>
      </w:pPr>
    </w:p>
    <w:p w:rsidR="00B41018" w:rsidRPr="006C55F5" w:rsidRDefault="00B41018" w:rsidP="00B41018">
      <w:pPr>
        <w:pStyle w:val="SemEspaamen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6C55F5">
        <w:rPr>
          <w:rFonts w:ascii="Times New Roman" w:hAnsi="Times New Roman" w:cs="Times New Roman"/>
          <w:strike/>
          <w:sz w:val="24"/>
          <w:szCs w:val="24"/>
        </w:rPr>
        <w:t xml:space="preserve">n) Instituto Nacional de Colonização e Reforma Agrária - INCRA; </w:t>
      </w:r>
      <w:r w:rsidRPr="006C55F5">
        <w:rPr>
          <w:rFonts w:ascii="Times New Roman" w:hAnsi="Times New Roman" w:cs="Times New Roman"/>
          <w:b/>
          <w:strike/>
          <w:sz w:val="24"/>
          <w:szCs w:val="24"/>
        </w:rPr>
        <w:t>(Acrescido pelo Decreto nº 23.315, de 1/11/2018)</w:t>
      </w:r>
    </w:p>
    <w:p w:rsidR="00B41018" w:rsidRPr="006C55F5" w:rsidRDefault="00B41018" w:rsidP="00B41018">
      <w:pPr>
        <w:pStyle w:val="SemEspaamen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B41018" w:rsidRPr="006C55F5" w:rsidRDefault="00B41018" w:rsidP="00B41018">
      <w:pPr>
        <w:pStyle w:val="SemEspaamen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C55F5">
        <w:rPr>
          <w:rFonts w:ascii="Times New Roman" w:hAnsi="Times New Roman" w:cs="Times New Roman"/>
          <w:strike/>
          <w:sz w:val="24"/>
          <w:szCs w:val="24"/>
        </w:rPr>
        <w:t xml:space="preserve">o) Subsecretaria de Regularização Fundiária na Amazônia Legal - SERFAL; </w:t>
      </w:r>
      <w:r w:rsidRPr="006C55F5">
        <w:rPr>
          <w:rFonts w:ascii="Times New Roman" w:hAnsi="Times New Roman" w:cs="Times New Roman"/>
          <w:b/>
          <w:strike/>
          <w:sz w:val="24"/>
          <w:szCs w:val="24"/>
        </w:rPr>
        <w:t>(Acrescido pelo Decreto nº 23.315, de 1/11/2018)</w:t>
      </w:r>
    </w:p>
    <w:p w:rsidR="00B41018" w:rsidRPr="006C55F5" w:rsidRDefault="00B41018" w:rsidP="00B41018">
      <w:pPr>
        <w:pStyle w:val="SemEspaamen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B41018" w:rsidRPr="006C55F5" w:rsidRDefault="00B41018" w:rsidP="00B41018">
      <w:pPr>
        <w:pStyle w:val="SemEspaamen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C55F5">
        <w:rPr>
          <w:rFonts w:ascii="Times New Roman" w:hAnsi="Times New Roman" w:cs="Times New Roman"/>
          <w:strike/>
          <w:sz w:val="24"/>
          <w:szCs w:val="24"/>
        </w:rPr>
        <w:t xml:space="preserve">p) Consórcio Público Intermunicipal de Rondônia - CIMCERO; e </w:t>
      </w:r>
      <w:r w:rsidRPr="006C55F5">
        <w:rPr>
          <w:rFonts w:ascii="Times New Roman" w:hAnsi="Times New Roman" w:cs="Times New Roman"/>
          <w:b/>
          <w:strike/>
          <w:sz w:val="24"/>
          <w:szCs w:val="24"/>
        </w:rPr>
        <w:t>(Acrescido pelo Decreto nº 23.315, de 1/11/2018)</w:t>
      </w:r>
    </w:p>
    <w:p w:rsidR="00B41018" w:rsidRPr="006C55F5" w:rsidRDefault="00B41018" w:rsidP="00B41018">
      <w:pPr>
        <w:pStyle w:val="SemEspaamen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B41018" w:rsidRPr="006C55F5" w:rsidRDefault="00B41018" w:rsidP="00B41018">
      <w:pPr>
        <w:ind w:firstLine="567"/>
        <w:jc w:val="both"/>
        <w:rPr>
          <w:b/>
          <w:strike/>
          <w:sz w:val="24"/>
          <w:szCs w:val="24"/>
        </w:rPr>
      </w:pPr>
      <w:r w:rsidRPr="006C55F5">
        <w:rPr>
          <w:strike/>
          <w:sz w:val="24"/>
          <w:szCs w:val="24"/>
        </w:rPr>
        <w:t xml:space="preserve">q) Sindicato do Comércio Atacadista de Rondônia - SINGARO </w:t>
      </w:r>
      <w:r w:rsidRPr="006C55F5">
        <w:rPr>
          <w:b/>
          <w:strike/>
          <w:sz w:val="24"/>
          <w:szCs w:val="24"/>
        </w:rPr>
        <w:t>(Acrescido pelo Decreto nº 23.315, de 1/11/2018)</w:t>
      </w:r>
    </w:p>
    <w:p w:rsidR="006C55F5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6C55F5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7F0">
        <w:rPr>
          <w:rFonts w:ascii="Times New Roman" w:hAnsi="Times New Roman" w:cs="Times New Roman"/>
          <w:sz w:val="24"/>
          <w:szCs w:val="24"/>
        </w:rPr>
        <w:t xml:space="preserve">I - como Presidente, o Secretário de Estado do Desenvolvimento Ambiental; </w:t>
      </w:r>
      <w:r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c</w:t>
      </w:r>
      <w:r w:rsidRPr="001A27F0">
        <w:rPr>
          <w:rFonts w:ascii="Times New Roman" w:hAnsi="Times New Roman" w:cs="Times New Roman"/>
          <w:sz w:val="24"/>
          <w:szCs w:val="24"/>
        </w:rPr>
        <w:t xml:space="preserve">omo Secretário da Comissão Estadual de Zoneamento, o Secretário de Estado de Planejamento, Orçamento e Gestão; </w:t>
      </w:r>
      <w:r w:rsidR="001377F1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como m</w:t>
      </w:r>
      <w:r w:rsidRPr="001A27F0">
        <w:rPr>
          <w:rFonts w:ascii="Times New Roman" w:hAnsi="Times New Roman" w:cs="Times New Roman"/>
          <w:sz w:val="24"/>
          <w:szCs w:val="24"/>
        </w:rPr>
        <w:t xml:space="preserve">embros, os titulares dos Órgãos Governamentais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A27F0">
        <w:rPr>
          <w:rFonts w:ascii="Times New Roman" w:hAnsi="Times New Roman" w:cs="Times New Roman"/>
          <w:sz w:val="24"/>
          <w:szCs w:val="24"/>
        </w:rPr>
        <w:t xml:space="preserve">o Executivo Estadual, da </w:t>
      </w:r>
      <w:r>
        <w:rPr>
          <w:rFonts w:ascii="Times New Roman" w:hAnsi="Times New Roman" w:cs="Times New Roman"/>
          <w:sz w:val="24"/>
          <w:szCs w:val="24"/>
        </w:rPr>
        <w:t>Assembleia Legislativa do Estado de Rondônia - ALE, P</w:t>
      </w:r>
      <w:r w:rsidRPr="001A27F0">
        <w:rPr>
          <w:rFonts w:ascii="Times New Roman" w:hAnsi="Times New Roman" w:cs="Times New Roman"/>
          <w:sz w:val="24"/>
          <w:szCs w:val="24"/>
        </w:rPr>
        <w:t>residente de Comissão e titulares ou representantes legais d</w:t>
      </w:r>
      <w:r>
        <w:rPr>
          <w:rFonts w:ascii="Times New Roman" w:hAnsi="Times New Roman" w:cs="Times New Roman"/>
          <w:sz w:val="24"/>
          <w:szCs w:val="24"/>
        </w:rPr>
        <w:t>os Ó</w:t>
      </w:r>
      <w:r w:rsidRPr="001A27F0">
        <w:rPr>
          <w:rFonts w:ascii="Times New Roman" w:hAnsi="Times New Roman" w:cs="Times New Roman"/>
          <w:sz w:val="24"/>
          <w:szCs w:val="24"/>
        </w:rPr>
        <w:t xml:space="preserve">rgãos 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A27F0">
        <w:rPr>
          <w:rFonts w:ascii="Times New Roman" w:hAnsi="Times New Roman" w:cs="Times New Roman"/>
          <w:sz w:val="24"/>
          <w:szCs w:val="24"/>
        </w:rPr>
        <w:t>ntidades</w:t>
      </w:r>
      <w:r>
        <w:rPr>
          <w:rFonts w:ascii="Times New Roman" w:hAnsi="Times New Roman" w:cs="Times New Roman"/>
          <w:sz w:val="24"/>
          <w:szCs w:val="24"/>
        </w:rPr>
        <w:t xml:space="preserve"> abaixo relacionados</w:t>
      </w:r>
      <w:r w:rsidRPr="001A27F0">
        <w:rPr>
          <w:rFonts w:ascii="Times New Roman" w:hAnsi="Times New Roman" w:cs="Times New Roman"/>
          <w:sz w:val="24"/>
          <w:szCs w:val="24"/>
        </w:rPr>
        <w:t xml:space="preserve">: </w:t>
      </w:r>
      <w:r w:rsidR="001377F1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7F0">
        <w:rPr>
          <w:rFonts w:ascii="Times New Roman" w:hAnsi="Times New Roman" w:cs="Times New Roman"/>
          <w:sz w:val="24"/>
          <w:szCs w:val="24"/>
        </w:rPr>
        <w:t xml:space="preserve">a) Secretaria de </w:t>
      </w:r>
      <w:r>
        <w:rPr>
          <w:rFonts w:ascii="Times New Roman" w:hAnsi="Times New Roman" w:cs="Times New Roman"/>
          <w:sz w:val="24"/>
          <w:szCs w:val="24"/>
        </w:rPr>
        <w:t>Estado da Agricultura - SEAGRI;</w:t>
      </w:r>
      <w:r w:rsidR="001377F1">
        <w:rPr>
          <w:rFonts w:ascii="Times New Roman" w:hAnsi="Times New Roman" w:cs="Times New Roman"/>
          <w:sz w:val="24"/>
          <w:szCs w:val="24"/>
        </w:rPr>
        <w:t xml:space="preserve"> </w:t>
      </w:r>
      <w:r w:rsidR="001377F1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A27F0">
        <w:rPr>
          <w:rFonts w:ascii="Times New Roman" w:hAnsi="Times New Roman" w:cs="Times New Roman"/>
          <w:sz w:val="24"/>
          <w:szCs w:val="24"/>
        </w:rPr>
        <w:t xml:space="preserve">) </w:t>
      </w:r>
      <w:r w:rsidRPr="003622C1">
        <w:rPr>
          <w:rFonts w:ascii="Times New Roman" w:hAnsi="Times New Roman" w:cs="Times New Roman"/>
          <w:sz w:val="24"/>
          <w:szCs w:val="24"/>
        </w:rPr>
        <w:t xml:space="preserve">Agência de Defesa Sanitária </w:t>
      </w:r>
      <w:proofErr w:type="spellStart"/>
      <w:r w:rsidRPr="003622C1">
        <w:rPr>
          <w:rFonts w:ascii="Times New Roman" w:hAnsi="Times New Roman" w:cs="Times New Roman"/>
          <w:sz w:val="24"/>
          <w:szCs w:val="24"/>
        </w:rPr>
        <w:t>Agrosilvopastoril</w:t>
      </w:r>
      <w:proofErr w:type="spellEnd"/>
      <w:r w:rsidRPr="003622C1">
        <w:rPr>
          <w:rFonts w:ascii="Times New Roman" w:hAnsi="Times New Roman" w:cs="Times New Roman"/>
          <w:sz w:val="24"/>
          <w:szCs w:val="24"/>
        </w:rPr>
        <w:t xml:space="preserve"> do Estado de Rondônia - IDARON</w:t>
      </w:r>
      <w:r>
        <w:rPr>
          <w:rFonts w:ascii="Times New Roman" w:hAnsi="Times New Roman" w:cs="Times New Roman"/>
          <w:sz w:val="24"/>
          <w:szCs w:val="24"/>
        </w:rPr>
        <w:t>;</w:t>
      </w:r>
      <w:r w:rsidR="001377F1">
        <w:rPr>
          <w:rFonts w:ascii="Times New Roman" w:hAnsi="Times New Roman" w:cs="Times New Roman"/>
          <w:sz w:val="24"/>
          <w:szCs w:val="24"/>
        </w:rPr>
        <w:t xml:space="preserve"> </w:t>
      </w:r>
      <w:r w:rsidR="001377F1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A27F0">
        <w:rPr>
          <w:rFonts w:ascii="Times New Roman" w:hAnsi="Times New Roman" w:cs="Times New Roman"/>
          <w:sz w:val="24"/>
          <w:szCs w:val="24"/>
        </w:rPr>
        <w:t xml:space="preserve">) </w:t>
      </w:r>
      <w:r w:rsidRPr="003622C1">
        <w:rPr>
          <w:rFonts w:ascii="Times New Roman" w:hAnsi="Times New Roman" w:cs="Times New Roman"/>
          <w:sz w:val="24"/>
          <w:szCs w:val="24"/>
        </w:rPr>
        <w:t xml:space="preserve">Estado para Resultados - </w:t>
      </w:r>
      <w:proofErr w:type="spellStart"/>
      <w:r w:rsidRPr="003622C1">
        <w:rPr>
          <w:rFonts w:ascii="Times New Roman" w:hAnsi="Times New Roman" w:cs="Times New Roman"/>
          <w:sz w:val="24"/>
          <w:szCs w:val="24"/>
        </w:rPr>
        <w:t>EpR</w:t>
      </w:r>
      <w:proofErr w:type="spellEnd"/>
      <w:r w:rsidRPr="001A27F0">
        <w:rPr>
          <w:rFonts w:ascii="Times New Roman" w:hAnsi="Times New Roman" w:cs="Times New Roman"/>
          <w:sz w:val="24"/>
          <w:szCs w:val="24"/>
        </w:rPr>
        <w:t>;</w:t>
      </w:r>
      <w:r w:rsidR="001377F1">
        <w:rPr>
          <w:rFonts w:ascii="Times New Roman" w:hAnsi="Times New Roman" w:cs="Times New Roman"/>
          <w:sz w:val="24"/>
          <w:szCs w:val="24"/>
        </w:rPr>
        <w:t xml:space="preserve"> </w:t>
      </w:r>
      <w:r w:rsidR="001377F1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A27F0">
        <w:rPr>
          <w:rFonts w:ascii="Times New Roman" w:hAnsi="Times New Roman" w:cs="Times New Roman"/>
          <w:sz w:val="24"/>
          <w:szCs w:val="24"/>
        </w:rPr>
        <w:t xml:space="preserve">) Assembleia Legislativa do Estado de Rondônia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27F0">
        <w:rPr>
          <w:rFonts w:ascii="Times New Roman" w:hAnsi="Times New Roman" w:cs="Times New Roman"/>
          <w:sz w:val="24"/>
          <w:szCs w:val="24"/>
        </w:rPr>
        <w:t xml:space="preserve"> ALE </w:t>
      </w:r>
      <w:r>
        <w:rPr>
          <w:rFonts w:ascii="Times New Roman" w:hAnsi="Times New Roman" w:cs="Times New Roman"/>
          <w:sz w:val="24"/>
          <w:szCs w:val="24"/>
        </w:rPr>
        <w:t>- Comissão de Meio Ambiente;</w:t>
      </w:r>
      <w:r w:rsidR="001377F1">
        <w:rPr>
          <w:rFonts w:ascii="Times New Roman" w:hAnsi="Times New Roman" w:cs="Times New Roman"/>
          <w:sz w:val="24"/>
          <w:szCs w:val="24"/>
        </w:rPr>
        <w:t xml:space="preserve"> </w:t>
      </w:r>
      <w:r w:rsidR="001377F1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A27F0">
        <w:rPr>
          <w:rFonts w:ascii="Times New Roman" w:hAnsi="Times New Roman" w:cs="Times New Roman"/>
          <w:sz w:val="24"/>
          <w:szCs w:val="24"/>
        </w:rPr>
        <w:t xml:space="preserve">) Assembleia Legislativa do Estado de Rondônia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27F0">
        <w:rPr>
          <w:rFonts w:ascii="Times New Roman" w:hAnsi="Times New Roman" w:cs="Times New Roman"/>
          <w:sz w:val="24"/>
          <w:szCs w:val="24"/>
        </w:rPr>
        <w:t xml:space="preserve"> ALE </w:t>
      </w:r>
      <w:r>
        <w:rPr>
          <w:rFonts w:ascii="Times New Roman" w:hAnsi="Times New Roman" w:cs="Times New Roman"/>
          <w:sz w:val="24"/>
          <w:szCs w:val="24"/>
        </w:rPr>
        <w:t>- Comissão de Agricultura;</w:t>
      </w:r>
      <w:r w:rsidR="001377F1">
        <w:rPr>
          <w:rFonts w:ascii="Times New Roman" w:hAnsi="Times New Roman" w:cs="Times New Roman"/>
          <w:sz w:val="24"/>
          <w:szCs w:val="24"/>
        </w:rPr>
        <w:t xml:space="preserve"> </w:t>
      </w:r>
      <w:r w:rsidR="001377F1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1A27F0">
        <w:rPr>
          <w:rFonts w:ascii="Times New Roman" w:hAnsi="Times New Roman" w:cs="Times New Roman"/>
          <w:sz w:val="24"/>
          <w:szCs w:val="24"/>
        </w:rPr>
        <w:t>) Instituto Chico Mendes de Conserva</w:t>
      </w:r>
      <w:r>
        <w:rPr>
          <w:rFonts w:ascii="Times New Roman" w:hAnsi="Times New Roman" w:cs="Times New Roman"/>
          <w:sz w:val="24"/>
          <w:szCs w:val="24"/>
        </w:rPr>
        <w:t xml:space="preserve">ção da Biodiversidade - </w:t>
      </w:r>
      <w:proofErr w:type="spellStart"/>
      <w:r>
        <w:rPr>
          <w:rFonts w:ascii="Times New Roman" w:hAnsi="Times New Roman" w:cs="Times New Roman"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1377F1">
        <w:rPr>
          <w:rFonts w:ascii="Times New Roman" w:hAnsi="Times New Roman" w:cs="Times New Roman"/>
          <w:sz w:val="24"/>
          <w:szCs w:val="24"/>
        </w:rPr>
        <w:t xml:space="preserve"> </w:t>
      </w:r>
      <w:r w:rsidR="001377F1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1A27F0">
        <w:rPr>
          <w:rFonts w:ascii="Times New Roman" w:hAnsi="Times New Roman" w:cs="Times New Roman"/>
          <w:sz w:val="24"/>
          <w:szCs w:val="24"/>
        </w:rPr>
        <w:t>) Instituto Nacional de Colonização e Reforma Agrária</w:t>
      </w:r>
      <w:r>
        <w:rPr>
          <w:rFonts w:ascii="Times New Roman" w:hAnsi="Times New Roman" w:cs="Times New Roman"/>
          <w:sz w:val="24"/>
          <w:szCs w:val="24"/>
        </w:rPr>
        <w:t xml:space="preserve"> - INCRA</w:t>
      </w:r>
      <w:r w:rsidRPr="001A27F0">
        <w:rPr>
          <w:rFonts w:ascii="Times New Roman" w:hAnsi="Times New Roman" w:cs="Times New Roman"/>
          <w:sz w:val="24"/>
          <w:szCs w:val="24"/>
        </w:rPr>
        <w:t>;</w:t>
      </w:r>
      <w:r w:rsidR="001377F1">
        <w:rPr>
          <w:rFonts w:ascii="Times New Roman" w:hAnsi="Times New Roman" w:cs="Times New Roman"/>
          <w:sz w:val="24"/>
          <w:szCs w:val="24"/>
        </w:rPr>
        <w:t xml:space="preserve"> </w:t>
      </w:r>
      <w:r w:rsidR="001377F1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1A27F0">
        <w:rPr>
          <w:rFonts w:ascii="Times New Roman" w:hAnsi="Times New Roman" w:cs="Times New Roman"/>
          <w:sz w:val="24"/>
          <w:szCs w:val="24"/>
        </w:rPr>
        <w:t xml:space="preserve">) Subsecretaria de Regularização Fundiária na Amazônia Legal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27F0">
        <w:rPr>
          <w:rFonts w:ascii="Times New Roman" w:hAnsi="Times New Roman" w:cs="Times New Roman"/>
          <w:sz w:val="24"/>
          <w:szCs w:val="24"/>
        </w:rPr>
        <w:t xml:space="preserve"> SERFAL;</w:t>
      </w:r>
      <w:r w:rsidR="00155204">
        <w:rPr>
          <w:rFonts w:ascii="Times New Roman" w:hAnsi="Times New Roman" w:cs="Times New Roman"/>
          <w:sz w:val="24"/>
          <w:szCs w:val="24"/>
        </w:rPr>
        <w:t xml:space="preserve"> </w:t>
      </w:r>
      <w:r w:rsidR="00155204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1A27F0">
        <w:rPr>
          <w:rFonts w:ascii="Times New Roman" w:hAnsi="Times New Roman" w:cs="Times New Roman"/>
          <w:sz w:val="24"/>
          <w:szCs w:val="24"/>
        </w:rPr>
        <w:t>) Associação Ro</w:t>
      </w:r>
      <w:r>
        <w:rPr>
          <w:rFonts w:ascii="Times New Roman" w:hAnsi="Times New Roman" w:cs="Times New Roman"/>
          <w:sz w:val="24"/>
          <w:szCs w:val="24"/>
        </w:rPr>
        <w:t>ndoniense de Municípios - AROM;</w:t>
      </w:r>
      <w:r w:rsidR="00155204">
        <w:rPr>
          <w:rFonts w:ascii="Times New Roman" w:hAnsi="Times New Roman" w:cs="Times New Roman"/>
          <w:sz w:val="24"/>
          <w:szCs w:val="24"/>
        </w:rPr>
        <w:t xml:space="preserve"> </w:t>
      </w:r>
      <w:r w:rsidR="00155204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1A27F0">
        <w:rPr>
          <w:rFonts w:ascii="Times New Roman" w:hAnsi="Times New Roman" w:cs="Times New Roman"/>
          <w:sz w:val="24"/>
          <w:szCs w:val="24"/>
        </w:rPr>
        <w:t>) Federação dos Trabalhadores na Agricultura d</w:t>
      </w:r>
      <w:r>
        <w:rPr>
          <w:rFonts w:ascii="Times New Roman" w:hAnsi="Times New Roman" w:cs="Times New Roman"/>
          <w:sz w:val="24"/>
          <w:szCs w:val="24"/>
        </w:rPr>
        <w:t>o Estado de Rondônia - FETAGRO;</w:t>
      </w:r>
      <w:r w:rsidR="00155204">
        <w:rPr>
          <w:rFonts w:ascii="Times New Roman" w:hAnsi="Times New Roman" w:cs="Times New Roman"/>
          <w:sz w:val="24"/>
          <w:szCs w:val="24"/>
        </w:rPr>
        <w:t xml:space="preserve"> </w:t>
      </w:r>
      <w:r w:rsidR="00155204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A27F0">
        <w:rPr>
          <w:rFonts w:ascii="Times New Roman" w:hAnsi="Times New Roman" w:cs="Times New Roman"/>
          <w:sz w:val="24"/>
          <w:szCs w:val="24"/>
        </w:rPr>
        <w:t>) Federação da Agricultura</w:t>
      </w:r>
      <w:r>
        <w:rPr>
          <w:rFonts w:ascii="Times New Roman" w:hAnsi="Times New Roman" w:cs="Times New Roman"/>
          <w:sz w:val="24"/>
          <w:szCs w:val="24"/>
        </w:rPr>
        <w:t xml:space="preserve"> e Pecuária</w:t>
      </w:r>
      <w:r w:rsidRPr="001A27F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 Estado de Rondônia - FAPERON;</w:t>
      </w:r>
      <w:r w:rsidR="00155204">
        <w:rPr>
          <w:rFonts w:ascii="Times New Roman" w:hAnsi="Times New Roman" w:cs="Times New Roman"/>
          <w:sz w:val="24"/>
          <w:szCs w:val="24"/>
        </w:rPr>
        <w:t xml:space="preserve"> </w:t>
      </w:r>
      <w:r w:rsidR="00155204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Federação das Indústrias do Estado</w:t>
      </w:r>
      <w:r w:rsidRPr="001A27F0">
        <w:rPr>
          <w:rFonts w:ascii="Times New Roman" w:hAnsi="Times New Roman" w:cs="Times New Roman"/>
          <w:sz w:val="24"/>
          <w:szCs w:val="24"/>
        </w:rPr>
        <w:t xml:space="preserve"> Rondônia - FIERO;</w:t>
      </w:r>
      <w:r w:rsidR="00155204">
        <w:rPr>
          <w:rFonts w:ascii="Times New Roman" w:hAnsi="Times New Roman" w:cs="Times New Roman"/>
          <w:sz w:val="24"/>
          <w:szCs w:val="24"/>
        </w:rPr>
        <w:t xml:space="preserve"> </w:t>
      </w:r>
      <w:r w:rsidR="00155204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A27F0">
        <w:rPr>
          <w:rFonts w:ascii="Times New Roman" w:hAnsi="Times New Roman" w:cs="Times New Roman"/>
          <w:sz w:val="24"/>
          <w:szCs w:val="24"/>
        </w:rPr>
        <w:t xml:space="preserve">) Organização dos </w:t>
      </w:r>
      <w:r>
        <w:rPr>
          <w:rFonts w:ascii="Times New Roman" w:hAnsi="Times New Roman" w:cs="Times New Roman"/>
          <w:sz w:val="24"/>
          <w:szCs w:val="24"/>
        </w:rPr>
        <w:t>Seringueiros de Rondônia - OSR; e</w:t>
      </w:r>
      <w:r w:rsidR="00155204">
        <w:rPr>
          <w:rFonts w:ascii="Times New Roman" w:hAnsi="Times New Roman" w:cs="Times New Roman"/>
          <w:sz w:val="24"/>
          <w:szCs w:val="24"/>
        </w:rPr>
        <w:t xml:space="preserve"> </w:t>
      </w:r>
      <w:r w:rsidR="00155204">
        <w:rPr>
          <w:rFonts w:ascii="Times New Roman" w:hAnsi="Times New Roman" w:cs="Times New Roman"/>
          <w:b/>
          <w:sz w:val="24"/>
          <w:szCs w:val="24"/>
        </w:rPr>
        <w:t>(Redação dada pelo Decreto nº 23.453, de 19/12/2018)</w:t>
      </w:r>
    </w:p>
    <w:p w:rsidR="006C55F5" w:rsidRPr="001A27F0" w:rsidRDefault="006C55F5" w:rsidP="006C55F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018" w:rsidRDefault="006C55F5" w:rsidP="006C55F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Pr="001A27F0">
        <w:rPr>
          <w:sz w:val="24"/>
          <w:szCs w:val="24"/>
        </w:rPr>
        <w:t>) Grupo de Trabalho Amazônico - GTA.</w:t>
      </w:r>
      <w:r w:rsidR="00155204">
        <w:rPr>
          <w:sz w:val="24"/>
          <w:szCs w:val="24"/>
        </w:rPr>
        <w:t xml:space="preserve"> </w:t>
      </w:r>
      <w:r w:rsidR="00155204">
        <w:rPr>
          <w:b/>
          <w:sz w:val="24"/>
          <w:szCs w:val="24"/>
        </w:rPr>
        <w:t>(Redação dada pelo Decreto nº 23.453, de 19/12/2018)</w:t>
      </w:r>
    </w:p>
    <w:p w:rsidR="00155204" w:rsidRPr="005112FB" w:rsidRDefault="00155204" w:rsidP="006C55F5">
      <w:pPr>
        <w:ind w:firstLine="567"/>
        <w:jc w:val="both"/>
        <w:rPr>
          <w:sz w:val="24"/>
          <w:szCs w:val="24"/>
        </w:rPr>
      </w:pPr>
    </w:p>
    <w:p w:rsidR="005112FB" w:rsidRPr="005112FB" w:rsidRDefault="001D295A" w:rsidP="005112FB">
      <w:pPr>
        <w:ind w:firstLine="567"/>
        <w:jc w:val="both"/>
        <w:rPr>
          <w:sz w:val="24"/>
          <w:szCs w:val="24"/>
        </w:rPr>
      </w:pPr>
      <w:r w:rsidRPr="005112FB">
        <w:rPr>
          <w:sz w:val="24"/>
          <w:szCs w:val="24"/>
        </w:rPr>
        <w:t>Art. 3º. Os órgãos e entidades federais indicados no artigo 2º</w:t>
      </w:r>
      <w:r w:rsidR="005D20BB">
        <w:rPr>
          <w:sz w:val="24"/>
          <w:szCs w:val="24"/>
        </w:rPr>
        <w:t>,</w:t>
      </w:r>
      <w:r w:rsidRPr="005112FB">
        <w:rPr>
          <w:sz w:val="24"/>
          <w:szCs w:val="24"/>
        </w:rPr>
        <w:t xml:space="preserve"> deste Decreto</w:t>
      </w:r>
      <w:r w:rsidR="005D20BB">
        <w:rPr>
          <w:sz w:val="24"/>
          <w:szCs w:val="24"/>
        </w:rPr>
        <w:t>,</w:t>
      </w:r>
      <w:r w:rsidRPr="005112FB">
        <w:rPr>
          <w:sz w:val="24"/>
          <w:szCs w:val="24"/>
        </w:rPr>
        <w:t xml:space="preserve"> serão representados por seus dirigentes no âmbito do Estado de Rondônia, com a autorização prévia de seus superiores.</w:t>
      </w:r>
    </w:p>
    <w:p w:rsidR="005112FB" w:rsidRPr="005112FB" w:rsidRDefault="005112FB" w:rsidP="005112FB">
      <w:pPr>
        <w:ind w:firstLine="567"/>
        <w:jc w:val="both"/>
        <w:rPr>
          <w:sz w:val="24"/>
          <w:szCs w:val="24"/>
        </w:rPr>
      </w:pPr>
    </w:p>
    <w:p w:rsidR="005112FB" w:rsidRPr="005112FB" w:rsidRDefault="001D295A" w:rsidP="00701C42">
      <w:pPr>
        <w:ind w:firstLine="567"/>
        <w:jc w:val="both"/>
        <w:rPr>
          <w:sz w:val="24"/>
          <w:szCs w:val="24"/>
        </w:rPr>
      </w:pPr>
      <w:r w:rsidRPr="005112FB">
        <w:rPr>
          <w:sz w:val="24"/>
          <w:szCs w:val="24"/>
        </w:rPr>
        <w:t>Art. 4</w:t>
      </w:r>
      <w:r w:rsidR="005112FB" w:rsidRPr="005112FB">
        <w:rPr>
          <w:sz w:val="24"/>
          <w:szCs w:val="24"/>
        </w:rPr>
        <w:t>º</w:t>
      </w:r>
      <w:r w:rsidRPr="005112FB">
        <w:rPr>
          <w:sz w:val="24"/>
          <w:szCs w:val="24"/>
        </w:rPr>
        <w:t>. O Presidente da Comissão será substituído, nos seus impedimentos, pelo Vice-Presidente da</w:t>
      </w:r>
      <w:r w:rsidR="00701C42">
        <w:rPr>
          <w:sz w:val="24"/>
          <w:szCs w:val="24"/>
        </w:rPr>
        <w:t xml:space="preserve"> </w:t>
      </w:r>
      <w:r w:rsidRPr="005112FB">
        <w:rPr>
          <w:sz w:val="24"/>
          <w:szCs w:val="24"/>
        </w:rPr>
        <w:t>Comissão.</w:t>
      </w:r>
    </w:p>
    <w:p w:rsidR="005112FB" w:rsidRPr="005112FB" w:rsidRDefault="005112FB" w:rsidP="005112FB">
      <w:pPr>
        <w:ind w:firstLine="567"/>
        <w:jc w:val="both"/>
        <w:rPr>
          <w:sz w:val="24"/>
          <w:szCs w:val="24"/>
        </w:rPr>
      </w:pPr>
    </w:p>
    <w:p w:rsidR="005112FB" w:rsidRPr="005112FB" w:rsidRDefault="001D295A" w:rsidP="005112FB">
      <w:pPr>
        <w:ind w:firstLine="567"/>
        <w:jc w:val="both"/>
        <w:rPr>
          <w:sz w:val="24"/>
          <w:szCs w:val="24"/>
        </w:rPr>
      </w:pPr>
      <w:r w:rsidRPr="005112FB">
        <w:rPr>
          <w:sz w:val="24"/>
          <w:szCs w:val="24"/>
        </w:rPr>
        <w:t>Art.</w:t>
      </w:r>
      <w:r w:rsidR="005112FB" w:rsidRPr="005112FB">
        <w:rPr>
          <w:sz w:val="24"/>
          <w:szCs w:val="24"/>
        </w:rPr>
        <w:t xml:space="preserve"> </w:t>
      </w:r>
      <w:r w:rsidRPr="005112FB">
        <w:rPr>
          <w:sz w:val="24"/>
          <w:szCs w:val="24"/>
        </w:rPr>
        <w:t>5</w:t>
      </w:r>
      <w:r w:rsidR="005112FB" w:rsidRPr="005112FB">
        <w:rPr>
          <w:sz w:val="24"/>
          <w:szCs w:val="24"/>
        </w:rPr>
        <w:t>º</w:t>
      </w:r>
      <w:r w:rsidRPr="005112FB">
        <w:rPr>
          <w:sz w:val="24"/>
          <w:szCs w:val="24"/>
        </w:rPr>
        <w:t>. O Vice-Presidente será o Secretário Adjunto de Estado da Secretaria de Estado do Desenvolvimento Ambiental.</w:t>
      </w:r>
    </w:p>
    <w:p w:rsidR="005112FB" w:rsidRPr="005112FB" w:rsidRDefault="005112FB" w:rsidP="005112FB">
      <w:pPr>
        <w:ind w:firstLine="567"/>
        <w:jc w:val="both"/>
        <w:rPr>
          <w:sz w:val="24"/>
          <w:szCs w:val="24"/>
        </w:rPr>
      </w:pPr>
    </w:p>
    <w:p w:rsidR="005112FB" w:rsidRPr="005112FB" w:rsidRDefault="001D295A" w:rsidP="005112FB">
      <w:pPr>
        <w:ind w:firstLine="567"/>
        <w:jc w:val="both"/>
        <w:rPr>
          <w:sz w:val="24"/>
          <w:szCs w:val="24"/>
        </w:rPr>
      </w:pPr>
      <w:r w:rsidRPr="005112FB">
        <w:rPr>
          <w:sz w:val="24"/>
          <w:szCs w:val="24"/>
        </w:rPr>
        <w:t>Art. 6</w:t>
      </w:r>
      <w:r w:rsidR="005112FB" w:rsidRPr="005112FB">
        <w:rPr>
          <w:sz w:val="24"/>
          <w:szCs w:val="24"/>
        </w:rPr>
        <w:t>º</w:t>
      </w:r>
      <w:r w:rsidRPr="005112FB">
        <w:rPr>
          <w:sz w:val="24"/>
          <w:szCs w:val="24"/>
        </w:rPr>
        <w:t>. A Comissão reunir-se-á por convocação de seu Presidente.</w:t>
      </w:r>
    </w:p>
    <w:p w:rsidR="005112FB" w:rsidRPr="005112FB" w:rsidRDefault="005112FB" w:rsidP="005112FB">
      <w:pPr>
        <w:ind w:firstLine="567"/>
        <w:jc w:val="both"/>
        <w:rPr>
          <w:sz w:val="24"/>
          <w:szCs w:val="24"/>
        </w:rPr>
      </w:pPr>
    </w:p>
    <w:p w:rsidR="005112FB" w:rsidRPr="005112FB" w:rsidRDefault="001D295A" w:rsidP="005112FB">
      <w:pPr>
        <w:ind w:firstLine="567"/>
        <w:jc w:val="both"/>
        <w:rPr>
          <w:sz w:val="24"/>
          <w:szCs w:val="24"/>
        </w:rPr>
      </w:pPr>
      <w:r w:rsidRPr="005112FB">
        <w:rPr>
          <w:sz w:val="24"/>
          <w:szCs w:val="24"/>
        </w:rPr>
        <w:t>Parágrafo único. As reuniões da Comissão serão realizadas em Porto Velho, podendo ocorrer sessões descentralizadas em qualquer localidade previamente designada, a critério da Comissão.</w:t>
      </w:r>
    </w:p>
    <w:p w:rsidR="005112FB" w:rsidRPr="005112FB" w:rsidRDefault="005112FB" w:rsidP="005112FB">
      <w:pPr>
        <w:ind w:firstLine="567"/>
        <w:jc w:val="both"/>
        <w:rPr>
          <w:sz w:val="24"/>
          <w:szCs w:val="24"/>
        </w:rPr>
      </w:pPr>
    </w:p>
    <w:p w:rsidR="005112FB" w:rsidRPr="005112FB" w:rsidRDefault="001D295A" w:rsidP="005112FB">
      <w:pPr>
        <w:ind w:firstLine="567"/>
        <w:jc w:val="both"/>
        <w:rPr>
          <w:sz w:val="24"/>
          <w:szCs w:val="24"/>
        </w:rPr>
      </w:pPr>
      <w:r w:rsidRPr="005112FB">
        <w:rPr>
          <w:sz w:val="24"/>
          <w:szCs w:val="24"/>
        </w:rPr>
        <w:t>Art. 7</w:t>
      </w:r>
      <w:r w:rsidR="005112FB" w:rsidRPr="005112FB">
        <w:rPr>
          <w:sz w:val="24"/>
          <w:szCs w:val="24"/>
        </w:rPr>
        <w:t>º</w:t>
      </w:r>
      <w:r w:rsidRPr="005112FB">
        <w:rPr>
          <w:sz w:val="24"/>
          <w:szCs w:val="24"/>
        </w:rPr>
        <w:t xml:space="preserve">. Caberá à Secretaria de Estado do Desenvolvimento Ambiental </w:t>
      </w:r>
      <w:r w:rsidR="005D20BB">
        <w:rPr>
          <w:sz w:val="24"/>
          <w:szCs w:val="24"/>
        </w:rPr>
        <w:t xml:space="preserve">- SEDAM </w:t>
      </w:r>
      <w:r w:rsidRPr="005112FB">
        <w:rPr>
          <w:sz w:val="24"/>
          <w:szCs w:val="24"/>
        </w:rPr>
        <w:t>coordenar os trabalhos que conduzam ao Zoneamento Socioeconômico-Ecológico de Rondônia.</w:t>
      </w:r>
    </w:p>
    <w:p w:rsidR="005112FB" w:rsidRPr="005112FB" w:rsidRDefault="005112FB" w:rsidP="005112FB">
      <w:pPr>
        <w:ind w:firstLine="567"/>
        <w:jc w:val="both"/>
        <w:rPr>
          <w:sz w:val="24"/>
          <w:szCs w:val="24"/>
        </w:rPr>
      </w:pPr>
    </w:p>
    <w:p w:rsidR="009C5C10" w:rsidRPr="005112FB" w:rsidRDefault="001D295A" w:rsidP="005112FB">
      <w:pPr>
        <w:ind w:firstLine="567"/>
        <w:jc w:val="both"/>
        <w:rPr>
          <w:sz w:val="24"/>
          <w:szCs w:val="24"/>
        </w:rPr>
      </w:pPr>
      <w:r w:rsidRPr="005112FB">
        <w:rPr>
          <w:sz w:val="24"/>
          <w:szCs w:val="24"/>
        </w:rPr>
        <w:t>Art. 8</w:t>
      </w:r>
      <w:r w:rsidR="005112FB" w:rsidRPr="005112FB">
        <w:rPr>
          <w:sz w:val="24"/>
          <w:szCs w:val="24"/>
        </w:rPr>
        <w:t>º</w:t>
      </w:r>
      <w:r w:rsidRPr="005112FB">
        <w:rPr>
          <w:sz w:val="24"/>
          <w:szCs w:val="24"/>
        </w:rPr>
        <w:t>. Este Decreto entra em vigor na data de sua publicação.</w:t>
      </w:r>
    </w:p>
    <w:p w:rsidR="009C5C10" w:rsidRPr="005112FB" w:rsidRDefault="009C5C10" w:rsidP="005112F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D04DF1" w:rsidRPr="005112FB" w:rsidRDefault="006206FE" w:rsidP="005112F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5112FB">
        <w:rPr>
          <w:rFonts w:ascii="Times New Roman" w:hAnsi="Times New Roman"/>
          <w:sz w:val="24"/>
          <w:szCs w:val="24"/>
        </w:rPr>
        <w:t>Palácio do Governo do Estado de Rondônia, em</w:t>
      </w:r>
      <w:r w:rsidR="00863C7C">
        <w:rPr>
          <w:rFonts w:ascii="Times New Roman" w:hAnsi="Times New Roman"/>
          <w:sz w:val="24"/>
          <w:szCs w:val="24"/>
        </w:rPr>
        <w:t xml:space="preserve"> 2 </w:t>
      </w:r>
      <w:r w:rsidR="00064094" w:rsidRPr="005112FB">
        <w:rPr>
          <w:rFonts w:ascii="Times New Roman" w:hAnsi="Times New Roman"/>
          <w:sz w:val="24"/>
          <w:szCs w:val="24"/>
        </w:rPr>
        <w:t xml:space="preserve">de </w:t>
      </w:r>
      <w:r w:rsidR="00F55784">
        <w:rPr>
          <w:rFonts w:ascii="Times New Roman" w:hAnsi="Times New Roman"/>
          <w:kern w:val="22"/>
          <w:sz w:val="24"/>
          <w:szCs w:val="24"/>
          <w:lang w:eastAsia="ar-SA"/>
        </w:rPr>
        <w:t>maio</w:t>
      </w:r>
      <w:r w:rsidR="00064094" w:rsidRPr="005112FB">
        <w:rPr>
          <w:rFonts w:ascii="Times New Roman" w:hAnsi="Times New Roman"/>
          <w:sz w:val="24"/>
          <w:szCs w:val="24"/>
        </w:rPr>
        <w:t xml:space="preserve"> </w:t>
      </w:r>
      <w:r w:rsidRPr="005112FB">
        <w:rPr>
          <w:rFonts w:ascii="Times New Roman" w:hAnsi="Times New Roman"/>
          <w:sz w:val="24"/>
          <w:szCs w:val="24"/>
        </w:rPr>
        <w:t xml:space="preserve">de </w:t>
      </w:r>
      <w:r w:rsidR="008C7285" w:rsidRPr="005112FB">
        <w:rPr>
          <w:rFonts w:ascii="Times New Roman" w:hAnsi="Times New Roman"/>
          <w:sz w:val="24"/>
          <w:szCs w:val="24"/>
        </w:rPr>
        <w:t>201</w:t>
      </w:r>
      <w:r w:rsidR="00A14C14" w:rsidRPr="005112FB">
        <w:rPr>
          <w:rFonts w:ascii="Times New Roman" w:hAnsi="Times New Roman"/>
          <w:sz w:val="24"/>
          <w:szCs w:val="24"/>
        </w:rPr>
        <w:t>7</w:t>
      </w:r>
      <w:r w:rsidRPr="005112FB">
        <w:rPr>
          <w:rFonts w:ascii="Times New Roman" w:hAnsi="Times New Roman"/>
          <w:sz w:val="24"/>
          <w:szCs w:val="24"/>
        </w:rPr>
        <w:t>, 12</w:t>
      </w:r>
      <w:r w:rsidR="007714CE" w:rsidRPr="005112FB">
        <w:rPr>
          <w:rFonts w:ascii="Times New Roman" w:hAnsi="Times New Roman"/>
          <w:sz w:val="24"/>
          <w:szCs w:val="24"/>
        </w:rPr>
        <w:t>9</w:t>
      </w:r>
      <w:r w:rsidRPr="005112FB">
        <w:rPr>
          <w:rFonts w:ascii="Times New Roman" w:hAnsi="Times New Roman"/>
          <w:sz w:val="24"/>
          <w:szCs w:val="24"/>
        </w:rPr>
        <w:t>º da República.</w:t>
      </w:r>
    </w:p>
    <w:p w:rsidR="00D04DF1" w:rsidRPr="005112FB" w:rsidRDefault="00D04DF1" w:rsidP="005112FB">
      <w:pPr>
        <w:pStyle w:val="WW-Recuodecorpodetexto3"/>
        <w:ind w:firstLine="1416"/>
        <w:rPr>
          <w:rFonts w:ascii="Times New Roman" w:hAnsi="Times New Roman"/>
          <w:sz w:val="24"/>
          <w:szCs w:val="24"/>
        </w:rPr>
      </w:pPr>
    </w:p>
    <w:p w:rsidR="00064094" w:rsidRPr="005112FB" w:rsidRDefault="00064094" w:rsidP="005112FB">
      <w:pPr>
        <w:pStyle w:val="WW-Recuodecorpodetexto3"/>
        <w:ind w:firstLine="1416"/>
        <w:rPr>
          <w:rFonts w:ascii="Times New Roman" w:hAnsi="Times New Roman"/>
          <w:sz w:val="24"/>
          <w:szCs w:val="24"/>
        </w:rPr>
      </w:pPr>
    </w:p>
    <w:p w:rsidR="00201DFD" w:rsidRPr="005112FB" w:rsidRDefault="00201DFD" w:rsidP="005112FB">
      <w:pPr>
        <w:pStyle w:val="WW-Recuodecorpodetexto3"/>
        <w:ind w:firstLine="1416"/>
        <w:rPr>
          <w:rFonts w:ascii="Times New Roman" w:hAnsi="Times New Roman"/>
          <w:sz w:val="24"/>
          <w:szCs w:val="24"/>
        </w:rPr>
      </w:pPr>
    </w:p>
    <w:p w:rsidR="00D04DF1" w:rsidRPr="005112FB" w:rsidRDefault="00D04DF1" w:rsidP="005112FB">
      <w:pPr>
        <w:pStyle w:val="WW-Recuodecorpodetexto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112FB">
        <w:rPr>
          <w:rFonts w:ascii="Times New Roman" w:hAnsi="Times New Roman"/>
          <w:b/>
          <w:sz w:val="24"/>
          <w:szCs w:val="24"/>
        </w:rPr>
        <w:t>CONFÚCIO AIRES MOURA</w:t>
      </w:r>
    </w:p>
    <w:p w:rsidR="00201DFD" w:rsidRPr="005112FB" w:rsidRDefault="00D04DF1" w:rsidP="005112FB">
      <w:pPr>
        <w:pStyle w:val="WW-Recuodecorpodetexto3"/>
        <w:ind w:firstLine="0"/>
        <w:jc w:val="center"/>
        <w:rPr>
          <w:rFonts w:ascii="Times New Roman" w:hAnsi="Times New Roman"/>
          <w:sz w:val="24"/>
          <w:szCs w:val="24"/>
        </w:rPr>
      </w:pPr>
      <w:r w:rsidRPr="005112FB">
        <w:rPr>
          <w:rFonts w:ascii="Times New Roman" w:hAnsi="Times New Roman"/>
          <w:sz w:val="24"/>
          <w:szCs w:val="24"/>
        </w:rPr>
        <w:t>Governador</w:t>
      </w:r>
    </w:p>
    <w:sectPr w:rsidR="00201DFD" w:rsidRPr="005112FB" w:rsidSect="002344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2D" w:rsidRDefault="00FA5C2D" w:rsidP="0072238E">
      <w:r>
        <w:separator/>
      </w:r>
    </w:p>
  </w:endnote>
  <w:endnote w:type="continuationSeparator" w:id="0">
    <w:p w:rsidR="00FA5C2D" w:rsidRDefault="00FA5C2D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0B" w:rsidRDefault="006905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0B" w:rsidRDefault="0069050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0B" w:rsidRDefault="006905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2D" w:rsidRDefault="00FA5C2D" w:rsidP="0072238E">
      <w:r>
        <w:separator/>
      </w:r>
    </w:p>
  </w:footnote>
  <w:footnote w:type="continuationSeparator" w:id="0">
    <w:p w:rsidR="00FA5C2D" w:rsidRDefault="00FA5C2D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0B" w:rsidRDefault="006905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38E" w:rsidRDefault="0072238E" w:rsidP="0072238E">
    <w:pPr>
      <w:jc w:val="center"/>
      <w:rPr>
        <w:b/>
        <w:sz w:val="24"/>
        <w:szCs w:val="23"/>
      </w:rPr>
    </w:pPr>
    <w:r w:rsidRPr="00E733B8">
      <w:rPr>
        <w:b/>
        <w:noProof/>
        <w:sz w:val="24"/>
        <w:szCs w:val="23"/>
      </w:rPr>
      <w:drawing>
        <wp:anchor distT="0" distB="0" distL="0" distR="0" simplePos="0" relativeHeight="251659264" behindDoc="1" locked="0" layoutInCell="1" allowOverlap="1" wp14:anchorId="48F73261" wp14:editId="4E547F37">
          <wp:simplePos x="0" y="0"/>
          <wp:positionH relativeFrom="column">
            <wp:posOffset>2840990</wp:posOffset>
          </wp:positionH>
          <wp:positionV relativeFrom="paragraph">
            <wp:posOffset>-180975</wp:posOffset>
          </wp:positionV>
          <wp:extent cx="816610" cy="856615"/>
          <wp:effectExtent l="0" t="0" r="2540" b="63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238E" w:rsidRDefault="0072238E" w:rsidP="0072238E">
    <w:pPr>
      <w:jc w:val="center"/>
      <w:rPr>
        <w:b/>
        <w:sz w:val="24"/>
        <w:szCs w:val="23"/>
      </w:rPr>
    </w:pPr>
  </w:p>
  <w:p w:rsidR="0072238E" w:rsidRDefault="0072238E" w:rsidP="0072238E">
    <w:pPr>
      <w:jc w:val="center"/>
      <w:rPr>
        <w:b/>
        <w:sz w:val="24"/>
        <w:szCs w:val="23"/>
      </w:rPr>
    </w:pPr>
  </w:p>
  <w:p w:rsidR="0072238E" w:rsidRDefault="0072238E" w:rsidP="0072238E">
    <w:pPr>
      <w:jc w:val="center"/>
      <w:rPr>
        <w:b/>
        <w:sz w:val="24"/>
        <w:szCs w:val="23"/>
      </w:rPr>
    </w:pPr>
  </w:p>
  <w:p w:rsidR="0072238E" w:rsidRPr="00E733B8" w:rsidRDefault="0072238E" w:rsidP="0072238E">
    <w:pPr>
      <w:jc w:val="center"/>
      <w:rPr>
        <w:b/>
        <w:sz w:val="24"/>
        <w:szCs w:val="23"/>
      </w:rPr>
    </w:pPr>
    <w:r w:rsidRPr="00E733B8">
      <w:rPr>
        <w:b/>
        <w:sz w:val="24"/>
        <w:szCs w:val="23"/>
      </w:rPr>
      <w:t>GOVERNO DO ESTADO DE RONDÔNIA</w:t>
    </w:r>
  </w:p>
  <w:p w:rsidR="0072238E" w:rsidRPr="00E733B8" w:rsidRDefault="0072238E" w:rsidP="0072238E">
    <w:pPr>
      <w:jc w:val="center"/>
      <w:rPr>
        <w:b/>
        <w:sz w:val="24"/>
        <w:szCs w:val="23"/>
      </w:rPr>
    </w:pPr>
    <w:r w:rsidRPr="00E733B8">
      <w:rPr>
        <w:b/>
        <w:sz w:val="24"/>
        <w:szCs w:val="23"/>
      </w:rPr>
      <w:t>GOVERNADORIA</w:t>
    </w:r>
  </w:p>
  <w:p w:rsidR="0072238E" w:rsidRPr="003447D6" w:rsidRDefault="0072238E">
    <w:pPr>
      <w:pStyle w:val="Cabealho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0B" w:rsidRDefault="006905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7"/>
    <w:rsid w:val="0000692A"/>
    <w:rsid w:val="00014F6D"/>
    <w:rsid w:val="00025C7D"/>
    <w:rsid w:val="000342F0"/>
    <w:rsid w:val="000401B6"/>
    <w:rsid w:val="00064094"/>
    <w:rsid w:val="00086E35"/>
    <w:rsid w:val="0009047B"/>
    <w:rsid w:val="00090E4C"/>
    <w:rsid w:val="000A1C85"/>
    <w:rsid w:val="000A4B88"/>
    <w:rsid w:val="000A68BA"/>
    <w:rsid w:val="000B7E06"/>
    <w:rsid w:val="000C06B0"/>
    <w:rsid w:val="000D1C57"/>
    <w:rsid w:val="000D4785"/>
    <w:rsid w:val="000F7367"/>
    <w:rsid w:val="00133C44"/>
    <w:rsid w:val="00134F96"/>
    <w:rsid w:val="001377F1"/>
    <w:rsid w:val="0014224E"/>
    <w:rsid w:val="00155204"/>
    <w:rsid w:val="001624DA"/>
    <w:rsid w:val="00176383"/>
    <w:rsid w:val="0018086C"/>
    <w:rsid w:val="001962F2"/>
    <w:rsid w:val="001B1691"/>
    <w:rsid w:val="001C56FB"/>
    <w:rsid w:val="001D295A"/>
    <w:rsid w:val="00201C33"/>
    <w:rsid w:val="00201DFD"/>
    <w:rsid w:val="00205A29"/>
    <w:rsid w:val="00212F89"/>
    <w:rsid w:val="002130AC"/>
    <w:rsid w:val="002266BD"/>
    <w:rsid w:val="00233AED"/>
    <w:rsid w:val="00234401"/>
    <w:rsid w:val="00246837"/>
    <w:rsid w:val="002C4640"/>
    <w:rsid w:val="002C6A64"/>
    <w:rsid w:val="002D77D9"/>
    <w:rsid w:val="002E6826"/>
    <w:rsid w:val="00320EB3"/>
    <w:rsid w:val="00330E06"/>
    <w:rsid w:val="00335A1A"/>
    <w:rsid w:val="0034261E"/>
    <w:rsid w:val="00342BAC"/>
    <w:rsid w:val="003447D6"/>
    <w:rsid w:val="0035333C"/>
    <w:rsid w:val="00355877"/>
    <w:rsid w:val="0037477E"/>
    <w:rsid w:val="00380C14"/>
    <w:rsid w:val="00386499"/>
    <w:rsid w:val="003D0FAB"/>
    <w:rsid w:val="003F129C"/>
    <w:rsid w:val="00402675"/>
    <w:rsid w:val="004109D5"/>
    <w:rsid w:val="004156A2"/>
    <w:rsid w:val="00450640"/>
    <w:rsid w:val="00455507"/>
    <w:rsid w:val="004628EC"/>
    <w:rsid w:val="00476679"/>
    <w:rsid w:val="004A6843"/>
    <w:rsid w:val="004C20E9"/>
    <w:rsid w:val="004C4763"/>
    <w:rsid w:val="004C6AF6"/>
    <w:rsid w:val="004D5E35"/>
    <w:rsid w:val="004F293B"/>
    <w:rsid w:val="00503CF2"/>
    <w:rsid w:val="00504C55"/>
    <w:rsid w:val="00510D1C"/>
    <w:rsid w:val="005112FB"/>
    <w:rsid w:val="00526508"/>
    <w:rsid w:val="0052736D"/>
    <w:rsid w:val="00536B66"/>
    <w:rsid w:val="005405D1"/>
    <w:rsid w:val="00570AC4"/>
    <w:rsid w:val="005724DB"/>
    <w:rsid w:val="005B3A7B"/>
    <w:rsid w:val="005B70D9"/>
    <w:rsid w:val="005D20BB"/>
    <w:rsid w:val="005E24C8"/>
    <w:rsid w:val="005E694F"/>
    <w:rsid w:val="005F5637"/>
    <w:rsid w:val="00604A6B"/>
    <w:rsid w:val="006206FE"/>
    <w:rsid w:val="006240FB"/>
    <w:rsid w:val="00681664"/>
    <w:rsid w:val="00686336"/>
    <w:rsid w:val="0069050B"/>
    <w:rsid w:val="0069228B"/>
    <w:rsid w:val="0069279E"/>
    <w:rsid w:val="00693AB3"/>
    <w:rsid w:val="006C1152"/>
    <w:rsid w:val="006C55F5"/>
    <w:rsid w:val="006E6311"/>
    <w:rsid w:val="006F46E8"/>
    <w:rsid w:val="00701C42"/>
    <w:rsid w:val="00706418"/>
    <w:rsid w:val="007148BB"/>
    <w:rsid w:val="0072238E"/>
    <w:rsid w:val="00736124"/>
    <w:rsid w:val="00742D42"/>
    <w:rsid w:val="007714CE"/>
    <w:rsid w:val="00772BB7"/>
    <w:rsid w:val="007A4EA2"/>
    <w:rsid w:val="007B1C94"/>
    <w:rsid w:val="007C66AA"/>
    <w:rsid w:val="008011EF"/>
    <w:rsid w:val="00811C46"/>
    <w:rsid w:val="00827023"/>
    <w:rsid w:val="008309D2"/>
    <w:rsid w:val="008315A7"/>
    <w:rsid w:val="00835AF6"/>
    <w:rsid w:val="00840CC0"/>
    <w:rsid w:val="008622C3"/>
    <w:rsid w:val="00863C7C"/>
    <w:rsid w:val="00883DF6"/>
    <w:rsid w:val="008A26ED"/>
    <w:rsid w:val="008C2054"/>
    <w:rsid w:val="008C7285"/>
    <w:rsid w:val="008D3DA0"/>
    <w:rsid w:val="008D50C8"/>
    <w:rsid w:val="00915B51"/>
    <w:rsid w:val="00922154"/>
    <w:rsid w:val="009341E9"/>
    <w:rsid w:val="00952654"/>
    <w:rsid w:val="00952CDB"/>
    <w:rsid w:val="009557EE"/>
    <w:rsid w:val="00955F58"/>
    <w:rsid w:val="00961AE6"/>
    <w:rsid w:val="009643A2"/>
    <w:rsid w:val="00996176"/>
    <w:rsid w:val="009A535D"/>
    <w:rsid w:val="009A7522"/>
    <w:rsid w:val="009B1B24"/>
    <w:rsid w:val="009C5C10"/>
    <w:rsid w:val="009D2AEF"/>
    <w:rsid w:val="009D53FD"/>
    <w:rsid w:val="009E22F1"/>
    <w:rsid w:val="009E2F69"/>
    <w:rsid w:val="009F63BA"/>
    <w:rsid w:val="009F6B9E"/>
    <w:rsid w:val="009F7440"/>
    <w:rsid w:val="00A10643"/>
    <w:rsid w:val="00A14C14"/>
    <w:rsid w:val="00A26C64"/>
    <w:rsid w:val="00A34CD7"/>
    <w:rsid w:val="00A369B1"/>
    <w:rsid w:val="00A55E98"/>
    <w:rsid w:val="00A90485"/>
    <w:rsid w:val="00AA0BEF"/>
    <w:rsid w:val="00AA74B3"/>
    <w:rsid w:val="00AB516C"/>
    <w:rsid w:val="00AB7A29"/>
    <w:rsid w:val="00AC5B7A"/>
    <w:rsid w:val="00AE0240"/>
    <w:rsid w:val="00AE0971"/>
    <w:rsid w:val="00AE3383"/>
    <w:rsid w:val="00AF41F9"/>
    <w:rsid w:val="00B14272"/>
    <w:rsid w:val="00B167D6"/>
    <w:rsid w:val="00B26F36"/>
    <w:rsid w:val="00B36FBC"/>
    <w:rsid w:val="00B41018"/>
    <w:rsid w:val="00B412B0"/>
    <w:rsid w:val="00B50815"/>
    <w:rsid w:val="00B56821"/>
    <w:rsid w:val="00B61A9A"/>
    <w:rsid w:val="00BA5D3F"/>
    <w:rsid w:val="00BC2789"/>
    <w:rsid w:val="00BC27B8"/>
    <w:rsid w:val="00BC54DC"/>
    <w:rsid w:val="00BD38DF"/>
    <w:rsid w:val="00BD71B4"/>
    <w:rsid w:val="00C00102"/>
    <w:rsid w:val="00C04E2D"/>
    <w:rsid w:val="00C0545D"/>
    <w:rsid w:val="00C07E05"/>
    <w:rsid w:val="00C16CE5"/>
    <w:rsid w:val="00C30958"/>
    <w:rsid w:val="00C30C0A"/>
    <w:rsid w:val="00C36590"/>
    <w:rsid w:val="00C434D0"/>
    <w:rsid w:val="00C47BAB"/>
    <w:rsid w:val="00C85D37"/>
    <w:rsid w:val="00C86766"/>
    <w:rsid w:val="00C87A8F"/>
    <w:rsid w:val="00C92E0F"/>
    <w:rsid w:val="00C97654"/>
    <w:rsid w:val="00CB2909"/>
    <w:rsid w:val="00CB702F"/>
    <w:rsid w:val="00CE2F1B"/>
    <w:rsid w:val="00CE76C3"/>
    <w:rsid w:val="00CF3014"/>
    <w:rsid w:val="00CF665A"/>
    <w:rsid w:val="00D04DF1"/>
    <w:rsid w:val="00D063B4"/>
    <w:rsid w:val="00D13E6D"/>
    <w:rsid w:val="00D27391"/>
    <w:rsid w:val="00D4070B"/>
    <w:rsid w:val="00D5275C"/>
    <w:rsid w:val="00D70E76"/>
    <w:rsid w:val="00D81E17"/>
    <w:rsid w:val="00D914BF"/>
    <w:rsid w:val="00DA39F9"/>
    <w:rsid w:val="00DB7F12"/>
    <w:rsid w:val="00DC3128"/>
    <w:rsid w:val="00DC6591"/>
    <w:rsid w:val="00E54939"/>
    <w:rsid w:val="00E733B8"/>
    <w:rsid w:val="00E7509B"/>
    <w:rsid w:val="00E80813"/>
    <w:rsid w:val="00E81C2A"/>
    <w:rsid w:val="00EA31E9"/>
    <w:rsid w:val="00EB24E1"/>
    <w:rsid w:val="00EC5324"/>
    <w:rsid w:val="00ED0C30"/>
    <w:rsid w:val="00ED0C57"/>
    <w:rsid w:val="00ED558B"/>
    <w:rsid w:val="00F006A2"/>
    <w:rsid w:val="00F10A40"/>
    <w:rsid w:val="00F123F7"/>
    <w:rsid w:val="00F12547"/>
    <w:rsid w:val="00F55784"/>
    <w:rsid w:val="00F65EE8"/>
    <w:rsid w:val="00F72476"/>
    <w:rsid w:val="00F75111"/>
    <w:rsid w:val="00F94C8D"/>
    <w:rsid w:val="00F961CD"/>
    <w:rsid w:val="00FA5C2D"/>
    <w:rsid w:val="00FA6412"/>
    <w:rsid w:val="00FB20CD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8ECF6-6E3F-4CA4-910A-B28B6CF9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  <w:style w:type="paragraph" w:styleId="SemEspaamento">
    <w:name w:val="No Spacing"/>
    <w:uiPriority w:val="1"/>
    <w:qFormat/>
    <w:rsid w:val="00B410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52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el.casacivil.ro.gov.br/COTEL/Livros/detalhes.aspx?coddoc=3029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itel.casacivil.ro.gov.br/COTEL/Livros/detalhes.aspx?coddoc=3010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Brenda Taynah Siepamann Veloso</cp:lastModifiedBy>
  <cp:revision>7</cp:revision>
  <cp:lastPrinted>2017-04-19T14:44:00Z</cp:lastPrinted>
  <dcterms:created xsi:type="dcterms:W3CDTF">2018-11-05T14:09:00Z</dcterms:created>
  <dcterms:modified xsi:type="dcterms:W3CDTF">2020-02-14T14:41:00Z</dcterms:modified>
</cp:coreProperties>
</file>