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7E" w:rsidRPr="008B602E" w:rsidRDefault="00823B7E" w:rsidP="00823B7E">
      <w:pPr>
        <w:jc w:val="center"/>
        <w:rPr>
          <w:bCs/>
        </w:rPr>
      </w:pPr>
      <w:bookmarkStart w:id="0" w:name="_GoBack"/>
      <w:bookmarkEnd w:id="0"/>
    </w:p>
    <w:p w:rsidR="00823B7E" w:rsidRDefault="00823B7E" w:rsidP="00823B7E">
      <w:pPr>
        <w:jc w:val="center"/>
        <w:rPr>
          <w:bCs/>
        </w:rPr>
      </w:pPr>
      <w:r w:rsidRPr="008B602E">
        <w:rPr>
          <w:bCs/>
        </w:rPr>
        <w:t>DECRETO N.</w:t>
      </w:r>
      <w:r w:rsidR="00AF50D5">
        <w:rPr>
          <w:bCs/>
        </w:rPr>
        <w:t xml:space="preserve"> 21.877, </w:t>
      </w:r>
      <w:r w:rsidRPr="008B602E">
        <w:rPr>
          <w:bCs/>
        </w:rPr>
        <w:t>DE</w:t>
      </w:r>
      <w:r w:rsidR="00AF50D5">
        <w:rPr>
          <w:bCs/>
        </w:rPr>
        <w:t xml:space="preserve"> 19 </w:t>
      </w:r>
      <w:r w:rsidRPr="008B602E">
        <w:rPr>
          <w:bCs/>
        </w:rPr>
        <w:t xml:space="preserve">DE </w:t>
      </w:r>
      <w:r w:rsidR="00246911">
        <w:rPr>
          <w:bCs/>
        </w:rPr>
        <w:t>ABRIL</w:t>
      </w:r>
      <w:r w:rsidRPr="008B602E">
        <w:rPr>
          <w:bCs/>
        </w:rPr>
        <w:t xml:space="preserve"> DE 201</w:t>
      </w:r>
      <w:r w:rsidR="00246911">
        <w:rPr>
          <w:bCs/>
        </w:rPr>
        <w:t>7</w:t>
      </w:r>
      <w:r w:rsidRPr="008B602E">
        <w:rPr>
          <w:bCs/>
        </w:rPr>
        <w:t>.</w:t>
      </w:r>
    </w:p>
    <w:p w:rsidR="00823B7E" w:rsidRPr="008B602E" w:rsidRDefault="00823B7E" w:rsidP="00823B7E">
      <w:pPr>
        <w:pStyle w:val="Recuodecorpodetexto2"/>
      </w:pPr>
    </w:p>
    <w:p w:rsidR="00823B7E" w:rsidRPr="008B602E" w:rsidRDefault="00823B7E" w:rsidP="00823B7E">
      <w:pPr>
        <w:pStyle w:val="Recuodecorpodetexto2"/>
        <w:ind w:left="5130" w:firstLine="0"/>
      </w:pPr>
      <w:r w:rsidRPr="008B602E">
        <w:rPr>
          <w:bCs/>
        </w:rPr>
        <w:t>Convoca</w:t>
      </w:r>
      <w:r w:rsidRPr="008B602E">
        <w:t xml:space="preserve"> a “</w:t>
      </w:r>
      <w:r w:rsidR="000352DD">
        <w:t xml:space="preserve">I </w:t>
      </w:r>
      <w:r w:rsidRPr="008B602E">
        <w:t>Conferência Estadual de</w:t>
      </w:r>
      <w:r w:rsidR="000352DD">
        <w:t xml:space="preserve"> Saúde da Mulher”.</w:t>
      </w:r>
    </w:p>
    <w:p w:rsidR="00823B7E" w:rsidRPr="008B602E" w:rsidRDefault="00823B7E" w:rsidP="00823B7E">
      <w:pPr>
        <w:ind w:firstLine="561"/>
        <w:jc w:val="both"/>
        <w:rPr>
          <w:bCs/>
        </w:rPr>
      </w:pPr>
    </w:p>
    <w:p w:rsidR="00823B7E" w:rsidRPr="008B602E" w:rsidRDefault="00823B7E" w:rsidP="00823B7E">
      <w:pPr>
        <w:ind w:firstLine="561"/>
        <w:jc w:val="both"/>
      </w:pPr>
      <w:r w:rsidRPr="008B602E">
        <w:rPr>
          <w:bCs/>
        </w:rPr>
        <w:t xml:space="preserve">O GOVERNADOR DO ESTADO DE RONDÔNIA, </w:t>
      </w:r>
      <w:r w:rsidRPr="008B602E">
        <w:t>no uso das atribuições que lhe confere o       art</w:t>
      </w:r>
      <w:r w:rsidR="005B76DB">
        <w:t>igo</w:t>
      </w:r>
      <w:r w:rsidRPr="008B602E">
        <w:t xml:space="preserve"> 65, inciso V, da Constituição Estadual,</w:t>
      </w:r>
    </w:p>
    <w:p w:rsidR="00823B7E" w:rsidRPr="008B602E" w:rsidRDefault="00823B7E" w:rsidP="00823B7E">
      <w:pPr>
        <w:ind w:firstLine="567"/>
        <w:rPr>
          <w:u w:val="words"/>
        </w:rPr>
      </w:pPr>
    </w:p>
    <w:p w:rsidR="00823B7E" w:rsidRPr="008B602E" w:rsidRDefault="00823B7E" w:rsidP="00823B7E">
      <w:pPr>
        <w:ind w:firstLine="567"/>
      </w:pPr>
      <w:r w:rsidRPr="008B602E">
        <w:rPr>
          <w:u w:val="words"/>
        </w:rPr>
        <w:t>D E C R E T A</w:t>
      </w:r>
      <w:r w:rsidRPr="008B602E">
        <w:t>:</w:t>
      </w:r>
    </w:p>
    <w:p w:rsidR="00823B7E" w:rsidRPr="008B602E" w:rsidRDefault="00823B7E" w:rsidP="00823B7E">
      <w:pPr>
        <w:ind w:firstLine="561"/>
        <w:jc w:val="both"/>
      </w:pPr>
    </w:p>
    <w:p w:rsidR="00823B7E" w:rsidRPr="008B602E" w:rsidRDefault="00823B7E" w:rsidP="00FE3852">
      <w:pPr>
        <w:ind w:firstLine="567"/>
        <w:jc w:val="both"/>
      </w:pPr>
      <w:r w:rsidRPr="008B602E">
        <w:t>Art. 1º</w:t>
      </w:r>
      <w:r w:rsidR="008B602E">
        <w:t>.</w:t>
      </w:r>
      <w:r w:rsidRPr="008B602E">
        <w:t xml:space="preserve"> </w:t>
      </w:r>
      <w:r w:rsidR="00A64501" w:rsidRPr="00A64501">
        <w:t xml:space="preserve">Fica convocada a </w:t>
      </w:r>
      <w:r w:rsidR="000352DD" w:rsidRPr="008B602E">
        <w:t>“</w:t>
      </w:r>
      <w:r w:rsidR="000352DD">
        <w:t xml:space="preserve">I </w:t>
      </w:r>
      <w:r w:rsidR="000352DD" w:rsidRPr="008B602E">
        <w:t>Conferência Estadual de</w:t>
      </w:r>
      <w:r w:rsidR="000352DD">
        <w:t xml:space="preserve"> Saúde da Mulher”</w:t>
      </w:r>
      <w:r w:rsidR="00A64501" w:rsidRPr="00A64501">
        <w:t xml:space="preserve">, </w:t>
      </w:r>
      <w:r w:rsidR="00616F98">
        <w:t>a realizar-se</w:t>
      </w:r>
      <w:r w:rsidR="00A64501" w:rsidRPr="00A64501">
        <w:t xml:space="preserve"> nos dias </w:t>
      </w:r>
      <w:r w:rsidR="000352DD">
        <w:t>20</w:t>
      </w:r>
      <w:r w:rsidR="00A64501" w:rsidRPr="00A64501">
        <w:t xml:space="preserve"> a </w:t>
      </w:r>
      <w:r w:rsidR="000352DD">
        <w:t xml:space="preserve">22 </w:t>
      </w:r>
      <w:r w:rsidR="00A64501" w:rsidRPr="00A64501">
        <w:t xml:space="preserve">de </w:t>
      </w:r>
      <w:r w:rsidR="000352DD">
        <w:t>junho</w:t>
      </w:r>
      <w:r w:rsidR="00A64501" w:rsidRPr="00A64501">
        <w:t xml:space="preserve"> de 201</w:t>
      </w:r>
      <w:r w:rsidR="000352DD">
        <w:t>7</w:t>
      </w:r>
      <w:r w:rsidR="00A64501" w:rsidRPr="00A64501">
        <w:t>, na ci</w:t>
      </w:r>
      <w:r w:rsidR="006C356F">
        <w:t>dade de Porto Velho, sob o tema</w:t>
      </w:r>
      <w:r w:rsidR="00A64501" w:rsidRPr="00A64501">
        <w:t xml:space="preserve"> </w:t>
      </w:r>
      <w:r w:rsidR="000352DD">
        <w:t>“Saúde das Mulheres: desafios para a integralidade com equidade”</w:t>
      </w:r>
      <w:r w:rsidR="00A64501" w:rsidRPr="00A64501">
        <w:t>.</w:t>
      </w:r>
    </w:p>
    <w:p w:rsidR="00823B7E" w:rsidRPr="008B602E" w:rsidRDefault="00823B7E" w:rsidP="00FE3852">
      <w:pPr>
        <w:ind w:firstLine="561"/>
        <w:jc w:val="both"/>
      </w:pPr>
    </w:p>
    <w:p w:rsidR="000352DD" w:rsidRDefault="00823B7E" w:rsidP="00FE3852">
      <w:pPr>
        <w:ind w:firstLine="567"/>
        <w:jc w:val="both"/>
        <w:rPr>
          <w:szCs w:val="20"/>
        </w:rPr>
      </w:pPr>
      <w:r w:rsidRPr="008B602E">
        <w:t>Art. 2º</w:t>
      </w:r>
      <w:r w:rsidR="008B602E">
        <w:t>.</w:t>
      </w:r>
      <w:r w:rsidRPr="008B602E">
        <w:t xml:space="preserve"> </w:t>
      </w:r>
      <w:r w:rsidR="00A64501" w:rsidRPr="00A64501">
        <w:rPr>
          <w:szCs w:val="20"/>
        </w:rPr>
        <w:t xml:space="preserve">A </w:t>
      </w:r>
      <w:r w:rsidR="000352DD" w:rsidRPr="008B602E">
        <w:t>“</w:t>
      </w:r>
      <w:r w:rsidR="000352DD">
        <w:t xml:space="preserve">I </w:t>
      </w:r>
      <w:r w:rsidR="000352DD" w:rsidRPr="008B602E">
        <w:t>Conferência Estadual de</w:t>
      </w:r>
      <w:r w:rsidR="000352DD">
        <w:t xml:space="preserve"> Saúde da Mulher”</w:t>
      </w:r>
      <w:r w:rsidR="00E52F9F">
        <w:rPr>
          <w:szCs w:val="20"/>
        </w:rPr>
        <w:t xml:space="preserve"> será</w:t>
      </w:r>
      <w:r w:rsidR="000352DD">
        <w:rPr>
          <w:szCs w:val="20"/>
        </w:rPr>
        <w:t xml:space="preserve"> coordenada pelo Presidente do Conselho Estadual de Saúde - CES e presidida pelo Secretário de Estado da </w:t>
      </w:r>
      <w:r w:rsidR="00246911">
        <w:rPr>
          <w:szCs w:val="20"/>
        </w:rPr>
        <w:t>Saúde.</w:t>
      </w:r>
    </w:p>
    <w:p w:rsidR="000352DD" w:rsidRDefault="000352DD" w:rsidP="00FE3852">
      <w:pPr>
        <w:ind w:firstLine="567"/>
        <w:jc w:val="both"/>
        <w:rPr>
          <w:szCs w:val="20"/>
        </w:rPr>
      </w:pPr>
    </w:p>
    <w:p w:rsidR="000352DD" w:rsidRDefault="000352DD" w:rsidP="00FE3852">
      <w:pPr>
        <w:ind w:firstLine="567"/>
        <w:jc w:val="both"/>
      </w:pPr>
      <w:r>
        <w:rPr>
          <w:szCs w:val="20"/>
        </w:rPr>
        <w:t xml:space="preserve">Art. 3º. As etapas municipais e/ou macrorregionais da </w:t>
      </w:r>
      <w:r w:rsidRPr="008B602E">
        <w:t>“</w:t>
      </w:r>
      <w:r>
        <w:t xml:space="preserve">I </w:t>
      </w:r>
      <w:r w:rsidRPr="008B602E">
        <w:t>Conferência Estadual de</w:t>
      </w:r>
      <w:r>
        <w:t xml:space="preserve"> Saúde da Mulher” serão realizadas no período de 1º </w:t>
      </w:r>
      <w:r w:rsidR="00246911">
        <w:t>de janeiro a 21 de maio de 2017</w:t>
      </w:r>
      <w:r w:rsidR="00DD5465">
        <w:t>,</w:t>
      </w:r>
      <w:r w:rsidR="006C356F">
        <w:t xml:space="preserve"> e as estaduais de 22 de maio a 20 de junho de 2017.</w:t>
      </w:r>
    </w:p>
    <w:p w:rsidR="00246911" w:rsidRDefault="00246911" w:rsidP="00FE3852">
      <w:pPr>
        <w:ind w:firstLine="567"/>
        <w:jc w:val="both"/>
      </w:pPr>
    </w:p>
    <w:p w:rsidR="00246911" w:rsidRDefault="00246911" w:rsidP="00FE3852">
      <w:pPr>
        <w:ind w:firstLine="567"/>
        <w:jc w:val="both"/>
      </w:pPr>
      <w:r>
        <w:t xml:space="preserve">Art. 4º. O Conselho Estadual de Saúde - CES expedirá </w:t>
      </w:r>
      <w:r w:rsidR="00616F98">
        <w:t>R</w:t>
      </w:r>
      <w:r>
        <w:t xml:space="preserve">esolução para instituir a Comissão de Organização da </w:t>
      </w:r>
      <w:r w:rsidRPr="008B602E">
        <w:t>“</w:t>
      </w:r>
      <w:r>
        <w:t xml:space="preserve">I </w:t>
      </w:r>
      <w:r w:rsidRPr="008B602E">
        <w:t>Conferência Estadual de</w:t>
      </w:r>
      <w:r>
        <w:t xml:space="preserve"> Saúde da Mulher”.</w:t>
      </w:r>
    </w:p>
    <w:p w:rsidR="00246911" w:rsidRDefault="00246911" w:rsidP="00FE3852">
      <w:pPr>
        <w:ind w:firstLine="567"/>
        <w:jc w:val="both"/>
      </w:pPr>
    </w:p>
    <w:p w:rsidR="00246911" w:rsidRDefault="00246911" w:rsidP="00FE3852">
      <w:pPr>
        <w:ind w:firstLine="567"/>
        <w:jc w:val="both"/>
      </w:pPr>
      <w:r>
        <w:t xml:space="preserve">Art. 5º. O Regimento Interno da </w:t>
      </w:r>
      <w:r w:rsidRPr="008B602E">
        <w:t>“</w:t>
      </w:r>
      <w:r>
        <w:t xml:space="preserve">I </w:t>
      </w:r>
      <w:r w:rsidRPr="008B602E">
        <w:t>Conferência Estadual de</w:t>
      </w:r>
      <w:r>
        <w:t xml:space="preserve"> Saúde da Mulher” será aprovado pelo </w:t>
      </w:r>
      <w:r w:rsidR="00616F98">
        <w:t>P</w:t>
      </w:r>
      <w:r>
        <w:t>lenário do Conselho Estadual de Saúde - CES e, posteriormente, homologado por meio de Resolução a</w:t>
      </w:r>
      <w:r w:rsidR="003518A4">
        <w:t>provada</w:t>
      </w:r>
      <w:r>
        <w:t xml:space="preserve"> pelo Presidente do Conselho e </w:t>
      </w:r>
      <w:r w:rsidR="00DD5465">
        <w:t xml:space="preserve">pelo </w:t>
      </w:r>
      <w:r>
        <w:t xml:space="preserve">Secretário de Estado da Saúde. </w:t>
      </w:r>
    </w:p>
    <w:p w:rsidR="00246911" w:rsidRDefault="00246911" w:rsidP="00FE3852">
      <w:pPr>
        <w:ind w:firstLine="567"/>
        <w:jc w:val="both"/>
      </w:pPr>
    </w:p>
    <w:p w:rsidR="00823B7E" w:rsidRPr="00A64501" w:rsidRDefault="00823B7E" w:rsidP="00FE3852">
      <w:pPr>
        <w:ind w:firstLine="567"/>
        <w:jc w:val="both"/>
      </w:pPr>
      <w:r w:rsidRPr="00A64501">
        <w:t xml:space="preserve">Art. </w:t>
      </w:r>
      <w:r w:rsidR="00246911">
        <w:t>6</w:t>
      </w:r>
      <w:r w:rsidRPr="00A64501">
        <w:t xml:space="preserve">º. </w:t>
      </w:r>
      <w:r w:rsidR="00A64501" w:rsidRPr="00A64501">
        <w:t>As despesas com a realização da</w:t>
      </w:r>
      <w:r w:rsidR="00246911">
        <w:t xml:space="preserve"> </w:t>
      </w:r>
      <w:r w:rsidR="00246911" w:rsidRPr="008B602E">
        <w:t>“</w:t>
      </w:r>
      <w:r w:rsidR="00246911">
        <w:t xml:space="preserve">I </w:t>
      </w:r>
      <w:r w:rsidR="00246911" w:rsidRPr="008B602E">
        <w:t>Conferência Estadual de</w:t>
      </w:r>
      <w:r w:rsidR="00246911">
        <w:t xml:space="preserve"> Saúde da Mulher”</w:t>
      </w:r>
      <w:r w:rsidR="00A64501" w:rsidRPr="00A64501">
        <w:t xml:space="preserve"> correrão à conta dos recursos orçamentários próprios da S</w:t>
      </w:r>
      <w:r w:rsidR="00246911">
        <w:t>ecretaria de Estado da Saúde - SESAU e do Conselho Estadual de Saúde - CES</w:t>
      </w:r>
      <w:r w:rsidR="00A64501" w:rsidRPr="00A64501">
        <w:t>.</w:t>
      </w:r>
    </w:p>
    <w:p w:rsidR="00823B7E" w:rsidRPr="008B602E" w:rsidRDefault="00823B7E" w:rsidP="00FE3852">
      <w:pPr>
        <w:ind w:firstLine="540"/>
        <w:jc w:val="both"/>
      </w:pPr>
    </w:p>
    <w:p w:rsidR="00823B7E" w:rsidRPr="008B602E" w:rsidRDefault="00A64501" w:rsidP="00FE3852">
      <w:pPr>
        <w:ind w:firstLine="561"/>
        <w:jc w:val="both"/>
      </w:pPr>
      <w:r>
        <w:t xml:space="preserve">Art. </w:t>
      </w:r>
      <w:r w:rsidR="00246911">
        <w:t>7º</w:t>
      </w:r>
      <w:r w:rsidR="00823B7E" w:rsidRPr="008B602E">
        <w:t>. Este Decreto entra em vigor na data de sua publicação.</w:t>
      </w:r>
    </w:p>
    <w:p w:rsidR="00823B7E" w:rsidRPr="008B602E" w:rsidRDefault="00823B7E" w:rsidP="00823B7E">
      <w:pPr>
        <w:pStyle w:val="Recuodecorpodetexto"/>
        <w:rPr>
          <w:i w:val="0"/>
        </w:rPr>
      </w:pPr>
    </w:p>
    <w:p w:rsidR="00823B7E" w:rsidRPr="008B602E" w:rsidRDefault="00823B7E" w:rsidP="00823B7E">
      <w:pPr>
        <w:pStyle w:val="Recuodecorpodetexto"/>
        <w:ind w:hanging="4536"/>
        <w:rPr>
          <w:i w:val="0"/>
        </w:rPr>
      </w:pPr>
      <w:r w:rsidRPr="008B602E">
        <w:rPr>
          <w:i w:val="0"/>
        </w:rPr>
        <w:t>Palácio do Governo do Estado de Rondônia, em</w:t>
      </w:r>
      <w:r w:rsidR="00AF50D5">
        <w:rPr>
          <w:i w:val="0"/>
        </w:rPr>
        <w:t xml:space="preserve"> 19 </w:t>
      </w:r>
      <w:r w:rsidR="00246911">
        <w:rPr>
          <w:i w:val="0"/>
        </w:rPr>
        <w:t xml:space="preserve">de abril de 2017, 129º </w:t>
      </w:r>
      <w:r w:rsidRPr="008B602E">
        <w:rPr>
          <w:i w:val="0"/>
        </w:rPr>
        <w:t>da República.</w:t>
      </w:r>
    </w:p>
    <w:p w:rsidR="00823B7E" w:rsidRPr="008B602E" w:rsidRDefault="00823B7E" w:rsidP="00A64501">
      <w:pPr>
        <w:pStyle w:val="Recuodecorpodetexto"/>
        <w:ind w:left="0"/>
        <w:rPr>
          <w:bCs/>
          <w:i w:val="0"/>
        </w:rPr>
      </w:pPr>
    </w:p>
    <w:p w:rsidR="00823B7E" w:rsidRPr="008B602E" w:rsidRDefault="00823B7E" w:rsidP="00823B7E">
      <w:pPr>
        <w:pStyle w:val="Recuodecorpodetexto"/>
        <w:ind w:left="0"/>
        <w:jc w:val="center"/>
        <w:rPr>
          <w:bCs/>
          <w:i w:val="0"/>
        </w:rPr>
      </w:pPr>
    </w:p>
    <w:p w:rsidR="00823B7E" w:rsidRPr="008B602E" w:rsidRDefault="00823B7E" w:rsidP="00823B7E">
      <w:pPr>
        <w:pStyle w:val="Recuodecorpodetexto"/>
        <w:ind w:left="0"/>
        <w:jc w:val="center"/>
        <w:rPr>
          <w:bCs/>
          <w:i w:val="0"/>
        </w:rPr>
      </w:pPr>
    </w:p>
    <w:p w:rsidR="00823B7E" w:rsidRPr="008B602E" w:rsidRDefault="00823B7E" w:rsidP="00823B7E">
      <w:pPr>
        <w:pStyle w:val="Recuodecorpodetexto"/>
        <w:ind w:left="0"/>
        <w:jc w:val="center"/>
        <w:rPr>
          <w:b/>
          <w:bCs/>
          <w:i w:val="0"/>
        </w:rPr>
      </w:pPr>
      <w:r w:rsidRPr="008B602E">
        <w:rPr>
          <w:b/>
          <w:bCs/>
          <w:i w:val="0"/>
        </w:rPr>
        <w:t>CONFÚCIO AIRES MOURA</w:t>
      </w:r>
    </w:p>
    <w:p w:rsidR="00920F29" w:rsidRPr="008B602E" w:rsidRDefault="00823B7E" w:rsidP="0098781B">
      <w:pPr>
        <w:jc w:val="center"/>
      </w:pPr>
      <w:r w:rsidRPr="008B602E">
        <w:t>Governador</w:t>
      </w:r>
    </w:p>
    <w:sectPr w:rsidR="00920F29" w:rsidRPr="008B602E" w:rsidSect="00875826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18D" w:rsidRDefault="009C318D" w:rsidP="006D6DDE">
      <w:r>
        <w:separator/>
      </w:r>
    </w:p>
  </w:endnote>
  <w:endnote w:type="continuationSeparator" w:id="0">
    <w:p w:rsidR="009C318D" w:rsidRDefault="009C318D" w:rsidP="006D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18D" w:rsidRDefault="009C318D" w:rsidP="006D6DDE">
      <w:r>
        <w:separator/>
      </w:r>
    </w:p>
  </w:footnote>
  <w:footnote w:type="continuationSeparator" w:id="0">
    <w:p w:rsidR="009C318D" w:rsidRDefault="009C318D" w:rsidP="006D6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66" w:rsidRPr="006D6DDE" w:rsidRDefault="005C3666" w:rsidP="006D6DDE">
    <w:pPr>
      <w:tabs>
        <w:tab w:val="left" w:pos="10350"/>
      </w:tabs>
      <w:ind w:right="-60"/>
      <w:jc w:val="center"/>
      <w:rPr>
        <w:b/>
        <w:color w:val="000000"/>
      </w:rPr>
    </w:pPr>
    <w:r w:rsidRPr="006D6DDE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4100895" r:id="rId2"/>
      </w:object>
    </w:r>
  </w:p>
  <w:p w:rsidR="005C3666" w:rsidRDefault="005C3666" w:rsidP="008B3476">
    <w:pPr>
      <w:jc w:val="center"/>
    </w:pPr>
    <w:r w:rsidRPr="006D6DDE">
      <w:rPr>
        <w:b/>
        <w:color w:val="000000"/>
      </w:rPr>
      <w:t>GOVERNO DO ESTADO DE RONDÔNIA</w:t>
    </w:r>
    <w:r>
      <w:rPr>
        <w:b/>
        <w:color w:val="000000"/>
      </w:rPr>
      <w:br/>
    </w:r>
    <w:r w:rsidRPr="006D6DDE">
      <w:rPr>
        <w:b/>
        <w:color w:val="000000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97"/>
    <w:rsid w:val="000352DD"/>
    <w:rsid w:val="00052B97"/>
    <w:rsid w:val="001004C2"/>
    <w:rsid w:val="001A6063"/>
    <w:rsid w:val="00246911"/>
    <w:rsid w:val="00256570"/>
    <w:rsid w:val="002F3378"/>
    <w:rsid w:val="003518A4"/>
    <w:rsid w:val="00403946"/>
    <w:rsid w:val="004656B9"/>
    <w:rsid w:val="004C14F9"/>
    <w:rsid w:val="004F426B"/>
    <w:rsid w:val="005B76DB"/>
    <w:rsid w:val="005C3666"/>
    <w:rsid w:val="00615957"/>
    <w:rsid w:val="00616F98"/>
    <w:rsid w:val="00644542"/>
    <w:rsid w:val="006C356F"/>
    <w:rsid w:val="006D6DDE"/>
    <w:rsid w:val="00725AA6"/>
    <w:rsid w:val="00725FF1"/>
    <w:rsid w:val="007962C0"/>
    <w:rsid w:val="007C6518"/>
    <w:rsid w:val="007F0991"/>
    <w:rsid w:val="00823B7E"/>
    <w:rsid w:val="00833821"/>
    <w:rsid w:val="00875826"/>
    <w:rsid w:val="0089408E"/>
    <w:rsid w:val="008B3476"/>
    <w:rsid w:val="008B602E"/>
    <w:rsid w:val="008D4817"/>
    <w:rsid w:val="00920F29"/>
    <w:rsid w:val="009853CE"/>
    <w:rsid w:val="0098781B"/>
    <w:rsid w:val="009C318D"/>
    <w:rsid w:val="009E40E0"/>
    <w:rsid w:val="00A64501"/>
    <w:rsid w:val="00AC49CD"/>
    <w:rsid w:val="00AF50D5"/>
    <w:rsid w:val="00AF6B9A"/>
    <w:rsid w:val="00D20A9E"/>
    <w:rsid w:val="00DD5465"/>
    <w:rsid w:val="00DF0855"/>
    <w:rsid w:val="00E52F9F"/>
    <w:rsid w:val="00E83D92"/>
    <w:rsid w:val="00ED161A"/>
    <w:rsid w:val="00F07BAE"/>
    <w:rsid w:val="00F551BF"/>
    <w:rsid w:val="00F66654"/>
    <w:rsid w:val="00FE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C9CB2232-D9FC-4C70-8CBC-0FF1965A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D6DDE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D6DD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D6DDE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6D6DD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D6DDE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6D6D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D6D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D6DDE"/>
  </w:style>
  <w:style w:type="paragraph" w:styleId="Rodap">
    <w:name w:val="footer"/>
    <w:basedOn w:val="Normal"/>
    <w:link w:val="RodapChar"/>
    <w:uiPriority w:val="99"/>
    <w:unhideWhenUsed/>
    <w:rsid w:val="006D6D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6DDE"/>
  </w:style>
  <w:style w:type="paragraph" w:styleId="Corpodetexto">
    <w:name w:val="Body Text"/>
    <w:basedOn w:val="Normal"/>
    <w:link w:val="CorpodetextoChar"/>
    <w:uiPriority w:val="99"/>
    <w:semiHidden/>
    <w:unhideWhenUsed/>
    <w:rsid w:val="00F07BA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07B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F9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F9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034D-848A-471B-A483-2C1E8393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SESAU</dc:creator>
  <cp:lastModifiedBy>Maria Auxiliadora dos Santos</cp:lastModifiedBy>
  <cp:revision>8</cp:revision>
  <cp:lastPrinted>2017-04-18T12:06:00Z</cp:lastPrinted>
  <dcterms:created xsi:type="dcterms:W3CDTF">2017-04-17T15:37:00Z</dcterms:created>
  <dcterms:modified xsi:type="dcterms:W3CDTF">2017-04-19T13:55:00Z</dcterms:modified>
</cp:coreProperties>
</file>