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915EB5">
        <w:rPr>
          <w:bCs/>
        </w:rPr>
        <w:t xml:space="preserve"> 20.796,</w:t>
      </w:r>
      <w:r>
        <w:rPr>
          <w:bCs/>
        </w:rPr>
        <w:t xml:space="preserve"> DE</w:t>
      </w:r>
      <w:r w:rsidR="00915EB5">
        <w:rPr>
          <w:bCs/>
        </w:rPr>
        <w:t xml:space="preserve"> 25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DD774A">
        <w:rPr>
          <w:bCs/>
        </w:rPr>
        <w:t>ABRIL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  <w:bookmarkStart w:id="0" w:name="_GoBack"/>
      <w:bookmarkEnd w:id="0"/>
    </w:p>
    <w:p w:rsidR="007E717B" w:rsidRDefault="00750F86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Promove Oficial BM </w:t>
      </w:r>
      <w:r w:rsidR="00E5362E">
        <w:rPr>
          <w:sz w:val="24"/>
          <w:szCs w:val="24"/>
        </w:rPr>
        <w:t xml:space="preserve">por Merecimento </w:t>
      </w:r>
      <w:r>
        <w:rPr>
          <w:sz w:val="24"/>
          <w:szCs w:val="24"/>
        </w:rPr>
        <w:t>no Corpo de Bombeiros Militar do Estado de Rondônia</w:t>
      </w:r>
      <w:r w:rsidR="005D5050">
        <w:rPr>
          <w:sz w:val="24"/>
          <w:szCs w:val="24"/>
        </w:rPr>
        <w:t>.</w:t>
      </w:r>
    </w:p>
    <w:p w:rsidR="00701892" w:rsidRDefault="00701892" w:rsidP="005A17DF">
      <w:pPr>
        <w:ind w:firstLine="567"/>
        <w:jc w:val="both"/>
      </w:pPr>
    </w:p>
    <w:p w:rsidR="003E062C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DB4622">
        <w:rPr>
          <w:bCs/>
        </w:rPr>
        <w:t xml:space="preserve">, </w:t>
      </w:r>
      <w:r w:rsidR="00474513">
        <w:rPr>
          <w:bCs/>
        </w:rPr>
        <w:t>d</w:t>
      </w:r>
      <w:r w:rsidR="009646E9">
        <w:rPr>
          <w:bCs/>
        </w:rPr>
        <w:t>e</w:t>
      </w:r>
      <w:r w:rsidR="00474513">
        <w:rPr>
          <w:bCs/>
        </w:rPr>
        <w:t xml:space="preserve"> acordo com </w:t>
      </w:r>
      <w:r w:rsidR="00750F86">
        <w:rPr>
          <w:bCs/>
        </w:rPr>
        <w:t>o disposto no Decreto-Lei nº 11</w:t>
      </w:r>
      <w:r w:rsidR="00E5362E">
        <w:rPr>
          <w:bCs/>
        </w:rPr>
        <w:t xml:space="preserve"> e Decreto nº 54, ambos de</w:t>
      </w:r>
      <w:r w:rsidR="00750F86">
        <w:rPr>
          <w:bCs/>
        </w:rPr>
        <w:t xml:space="preserve"> </w:t>
      </w:r>
      <w:proofErr w:type="gramStart"/>
      <w:r w:rsidR="00750F86">
        <w:rPr>
          <w:bCs/>
        </w:rPr>
        <w:t>9</w:t>
      </w:r>
      <w:proofErr w:type="gramEnd"/>
      <w:r w:rsidR="00750F86">
        <w:rPr>
          <w:bCs/>
        </w:rPr>
        <w:t xml:space="preserve"> de março de 1982</w:t>
      </w:r>
      <w:r w:rsidR="00E5362E">
        <w:rPr>
          <w:bCs/>
        </w:rPr>
        <w:t>,</w:t>
      </w:r>
      <w:r w:rsidR="00750F86">
        <w:rPr>
          <w:bCs/>
        </w:rPr>
        <w:t xml:space="preserve"> combinados com o artigo 61, da Lei nº 2.204, de 18 de dezembro de 2009, </w:t>
      </w:r>
      <w:r w:rsidR="00E5362E">
        <w:rPr>
          <w:bCs/>
        </w:rPr>
        <w:t>e</w:t>
      </w:r>
      <w:r w:rsidR="00750F86">
        <w:rPr>
          <w:bCs/>
        </w:rPr>
        <w:t xml:space="preserve"> com o Processo de Promoção nº 01-1501.00221-0000/2016,</w:t>
      </w:r>
      <w:r w:rsidR="00AD5578">
        <w:rPr>
          <w:bCs/>
        </w:rPr>
        <w:t xml:space="preserve"> </w:t>
      </w:r>
    </w:p>
    <w:p w:rsidR="00A60AA6" w:rsidRDefault="00A60AA6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750F86" w:rsidRDefault="00701892" w:rsidP="005A17DF">
      <w:pPr>
        <w:ind w:firstLine="567"/>
        <w:jc w:val="both"/>
      </w:pPr>
      <w:r>
        <w:t>Art. 1</w:t>
      </w:r>
      <w:r w:rsidR="00750F86">
        <w:t>º</w:t>
      </w:r>
      <w:r w:rsidR="00AD5578">
        <w:t>.</w:t>
      </w:r>
      <w:r w:rsidR="00750F86">
        <w:t xml:space="preserve"> Fica </w:t>
      </w:r>
      <w:r w:rsidR="00E5362E">
        <w:t xml:space="preserve">promovido no Corpo de Bombeiros Militar do Estado de Rondônia, ao Posto de Capitão do QOBM, pelo Critério de Merecimento, </w:t>
      </w:r>
      <w:r w:rsidR="00750F86">
        <w:t>o 1</w:t>
      </w:r>
      <w:r w:rsidR="00E5362E">
        <w:t>º TEN</w:t>
      </w:r>
      <w:r w:rsidR="00750F86">
        <w:t xml:space="preserve"> BM RE 0710-1 JAIME FERNANDES DA SILVA</w:t>
      </w:r>
      <w:r w:rsidR="00E5362E">
        <w:t>.</w:t>
      </w:r>
    </w:p>
    <w:p w:rsidR="00750F86" w:rsidRDefault="00750F86" w:rsidP="005A17DF">
      <w:pPr>
        <w:ind w:firstLine="567"/>
        <w:jc w:val="both"/>
      </w:pPr>
    </w:p>
    <w:p w:rsidR="00750F86" w:rsidRDefault="00750F86" w:rsidP="005A17DF">
      <w:pPr>
        <w:ind w:firstLine="567"/>
        <w:jc w:val="both"/>
      </w:pPr>
      <w:r>
        <w:t>Art. 2º. Este Decreto entra em vigor na data de sua publicação, com efeitos administrativos e financeiros a partir de 21 de abril de 2016.</w:t>
      </w:r>
    </w:p>
    <w:p w:rsidR="00750F86" w:rsidRDefault="00750F86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915EB5">
        <w:t xml:space="preserve"> 25 </w:t>
      </w:r>
      <w:r>
        <w:t>de</w:t>
      </w:r>
      <w:r w:rsidR="00536CCD">
        <w:t xml:space="preserve"> </w:t>
      </w:r>
      <w:r w:rsidR="00DD774A">
        <w:t>abril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E57BF5" w:rsidRDefault="00E57BF5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5" w:rsidRDefault="00871305">
      <w:r>
        <w:separator/>
      </w:r>
    </w:p>
  </w:endnote>
  <w:endnote w:type="continuationSeparator" w:id="0">
    <w:p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5" w:rsidRDefault="00871305">
      <w:r>
        <w:separator/>
      </w:r>
    </w:p>
  </w:footnote>
  <w:footnote w:type="continuationSeparator" w:id="0">
    <w:p w:rsidR="00871305" w:rsidRDefault="0087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23088441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E57BF5" w:rsidRDefault="000165D8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66A08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4126B9"/>
    <w:rsid w:val="00422588"/>
    <w:rsid w:val="00423BD1"/>
    <w:rsid w:val="0042556A"/>
    <w:rsid w:val="004541A6"/>
    <w:rsid w:val="00473675"/>
    <w:rsid w:val="00474513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D5050"/>
    <w:rsid w:val="005F340A"/>
    <w:rsid w:val="0061198F"/>
    <w:rsid w:val="00614FD8"/>
    <w:rsid w:val="00632D7F"/>
    <w:rsid w:val="00666D7E"/>
    <w:rsid w:val="006A0DB0"/>
    <w:rsid w:val="006B3628"/>
    <w:rsid w:val="006F7898"/>
    <w:rsid w:val="00701892"/>
    <w:rsid w:val="0071658A"/>
    <w:rsid w:val="007317E0"/>
    <w:rsid w:val="007344C5"/>
    <w:rsid w:val="00741344"/>
    <w:rsid w:val="00747E73"/>
    <w:rsid w:val="00750F86"/>
    <w:rsid w:val="00756D82"/>
    <w:rsid w:val="0077253F"/>
    <w:rsid w:val="007970EB"/>
    <w:rsid w:val="007A40F0"/>
    <w:rsid w:val="007B7ECE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15EB5"/>
    <w:rsid w:val="00961107"/>
    <w:rsid w:val="009646E9"/>
    <w:rsid w:val="00964844"/>
    <w:rsid w:val="00970DF1"/>
    <w:rsid w:val="00987FF6"/>
    <w:rsid w:val="009908A7"/>
    <w:rsid w:val="009A1774"/>
    <w:rsid w:val="009C4744"/>
    <w:rsid w:val="009C5FD7"/>
    <w:rsid w:val="009E7924"/>
    <w:rsid w:val="00A10077"/>
    <w:rsid w:val="00A12798"/>
    <w:rsid w:val="00A16B13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65264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D157DE"/>
    <w:rsid w:val="00D533F5"/>
    <w:rsid w:val="00DB4622"/>
    <w:rsid w:val="00DD774A"/>
    <w:rsid w:val="00DF49F5"/>
    <w:rsid w:val="00E14664"/>
    <w:rsid w:val="00E273C8"/>
    <w:rsid w:val="00E5185D"/>
    <w:rsid w:val="00E519C4"/>
    <w:rsid w:val="00E52F18"/>
    <w:rsid w:val="00E5362E"/>
    <w:rsid w:val="00E551B2"/>
    <w:rsid w:val="00E57BF5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E57B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7B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E57B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7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4016-3663-4803-BABD-50D01864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4</cp:revision>
  <cp:lastPrinted>2016-04-12T17:25:00Z</cp:lastPrinted>
  <dcterms:created xsi:type="dcterms:W3CDTF">2016-04-12T17:25:00Z</dcterms:created>
  <dcterms:modified xsi:type="dcterms:W3CDTF">2016-04-25T15:21:00Z</dcterms:modified>
</cp:coreProperties>
</file>