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815D3A">
        <w:rPr>
          <w:sz w:val="24"/>
        </w:rPr>
        <w:t>2058</w:t>
      </w:r>
      <w:r>
        <w:rPr>
          <w:sz w:val="24"/>
        </w:rPr>
        <w:t xml:space="preserve"> DE </w:t>
      </w:r>
      <w:r w:rsidR="00815D3A">
        <w:rPr>
          <w:sz w:val="24"/>
        </w:rPr>
        <w:t>18 DE ABRIL DE 1984</w:t>
      </w:r>
      <w:bookmarkStart w:id="0" w:name="_GoBack"/>
      <w:bookmarkEnd w:id="0"/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E1FDB" w:rsidRDefault="00E97B61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DE1FDB">
        <w:rPr>
          <w:sz w:val="24"/>
        </w:rPr>
        <w:t xml:space="preserve">, </w:t>
      </w:r>
      <w:r w:rsidR="00815D3A">
        <w:rPr>
          <w:sz w:val="24"/>
        </w:rPr>
        <w:t>no uso de suas atribuições legais, e tendo em vista o que consta do processo nº 1003/1185/SEDUC.</w:t>
      </w:r>
    </w:p>
    <w:p w:rsidR="00DC260F" w:rsidRDefault="00DC260F" w:rsidP="00DE1FDB">
      <w:pPr>
        <w:jc w:val="both"/>
        <w:rPr>
          <w:sz w:val="24"/>
        </w:rPr>
      </w:pPr>
    </w:p>
    <w:p w:rsidR="00DC260F" w:rsidRDefault="00DC260F" w:rsidP="00DE1FDB">
      <w:pPr>
        <w:jc w:val="both"/>
        <w:rPr>
          <w:sz w:val="24"/>
        </w:rPr>
      </w:pPr>
    </w:p>
    <w:p w:rsidR="00815D3A" w:rsidRDefault="00815D3A" w:rsidP="00DE1FDB">
      <w:pPr>
        <w:jc w:val="both"/>
        <w:rPr>
          <w:sz w:val="24"/>
        </w:rPr>
      </w:pPr>
    </w:p>
    <w:p w:rsidR="00815D3A" w:rsidRDefault="00815D3A" w:rsidP="00DE1FDB">
      <w:pPr>
        <w:jc w:val="both"/>
        <w:rPr>
          <w:sz w:val="24"/>
        </w:rPr>
      </w:pPr>
    </w:p>
    <w:p w:rsidR="00815D3A" w:rsidRDefault="00815D3A" w:rsidP="00DE1FDB">
      <w:pPr>
        <w:jc w:val="both"/>
        <w:rPr>
          <w:sz w:val="24"/>
        </w:rPr>
      </w:pPr>
    </w:p>
    <w:p w:rsidR="00815D3A" w:rsidRDefault="00815D3A" w:rsidP="00DE1FDB">
      <w:pPr>
        <w:jc w:val="both"/>
        <w:rPr>
          <w:sz w:val="24"/>
        </w:rPr>
      </w:pPr>
    </w:p>
    <w:p w:rsidR="00815D3A" w:rsidRDefault="00815D3A" w:rsidP="00DE1FDB">
      <w:pPr>
        <w:jc w:val="both"/>
        <w:rPr>
          <w:sz w:val="24"/>
        </w:rPr>
      </w:pPr>
    </w:p>
    <w:p w:rsidR="00815D3A" w:rsidRDefault="00815D3A" w:rsidP="00DE1FDB">
      <w:pPr>
        <w:jc w:val="both"/>
        <w:rPr>
          <w:sz w:val="24"/>
        </w:rPr>
      </w:pPr>
    </w:p>
    <w:p w:rsidR="00815D3A" w:rsidRDefault="00815D3A" w:rsidP="00DE1FDB">
      <w:pPr>
        <w:jc w:val="both"/>
        <w:rPr>
          <w:sz w:val="24"/>
        </w:rPr>
      </w:pPr>
    </w:p>
    <w:p w:rsidR="00815D3A" w:rsidRDefault="00815D3A" w:rsidP="00DE1FDB">
      <w:pPr>
        <w:jc w:val="both"/>
        <w:rPr>
          <w:sz w:val="24"/>
        </w:rPr>
      </w:pPr>
    </w:p>
    <w:p w:rsidR="00DC260F" w:rsidRDefault="00DC260F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 E S O L V E</w:t>
      </w:r>
    </w:p>
    <w:p w:rsidR="005C0BA4" w:rsidRDefault="005C0BA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5C0BA4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15D3A">
        <w:rPr>
          <w:sz w:val="24"/>
        </w:rPr>
        <w:t>Conceder autorização à servidora NAHYLDE MARCELINO RODRIGUES, Técnica em Educação, faixa “D”, lotada na Secretaria de Estado da Educação, para, sem prejuízo de seus vencimentos, frequentar o curso de Mestrado em Educação, na área de Concentração em Supervisão e Currículo, na Pontifica Universidade Católica de São Paulo, por um período de um ano, a partir de 1º de março de 1984.</w:t>
      </w:r>
    </w:p>
    <w:p w:rsidR="00815D3A" w:rsidRDefault="00DE1FDB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15D3A" w:rsidRDefault="00815D3A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5C0BA4" w:rsidRDefault="00DE1FDB" w:rsidP="00815D3A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Porto Velho, </w:t>
      </w:r>
      <w:r w:rsidR="00815D3A">
        <w:rPr>
          <w:sz w:val="24"/>
        </w:rPr>
        <w:t>18</w:t>
      </w:r>
      <w:r w:rsidR="005C0BA4">
        <w:rPr>
          <w:sz w:val="24"/>
        </w:rPr>
        <w:t xml:space="preserve"> de </w:t>
      </w:r>
      <w:r w:rsidR="00815D3A">
        <w:rPr>
          <w:sz w:val="24"/>
        </w:rPr>
        <w:t>abril de 1.984</w:t>
      </w:r>
      <w:r w:rsidR="005C0BA4">
        <w:rPr>
          <w:sz w:val="24"/>
        </w:rPr>
        <w:t>.</w:t>
      </w: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sectPr w:rsidR="004A1A82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57" w:rsidRDefault="00EA6257" w:rsidP="007F2BAB">
      <w:r>
        <w:separator/>
      </w:r>
    </w:p>
  </w:endnote>
  <w:endnote w:type="continuationSeparator" w:id="0">
    <w:p w:rsidR="00EA6257" w:rsidRDefault="00EA6257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57" w:rsidRDefault="00EA6257" w:rsidP="007F2BAB">
      <w:r>
        <w:separator/>
      </w:r>
    </w:p>
  </w:footnote>
  <w:footnote w:type="continuationSeparator" w:id="0">
    <w:p w:rsidR="00EA6257" w:rsidRDefault="00EA6257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073450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C0BA4"/>
    <w:rsid w:val="005C0D26"/>
    <w:rsid w:val="005F7083"/>
    <w:rsid w:val="00675234"/>
    <w:rsid w:val="006B2D51"/>
    <w:rsid w:val="006D7911"/>
    <w:rsid w:val="006F5054"/>
    <w:rsid w:val="00717440"/>
    <w:rsid w:val="00721B49"/>
    <w:rsid w:val="00764429"/>
    <w:rsid w:val="007C3B07"/>
    <w:rsid w:val="007E4FF3"/>
    <w:rsid w:val="007F2BAB"/>
    <w:rsid w:val="008002E5"/>
    <w:rsid w:val="00815D3A"/>
    <w:rsid w:val="0083234B"/>
    <w:rsid w:val="00837C2F"/>
    <w:rsid w:val="0086726F"/>
    <w:rsid w:val="008D4534"/>
    <w:rsid w:val="008D45F0"/>
    <w:rsid w:val="008F3244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97B61"/>
    <w:rsid w:val="00EA6257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1EB6-76E6-4222-A8EE-7C8EBBA0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2016-10-04T12:04:00Z</dcterms:created>
  <dcterms:modified xsi:type="dcterms:W3CDTF">2016-10-04T12:04:00Z</dcterms:modified>
</cp:coreProperties>
</file>