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201176">
      <w:pPr>
        <w:tabs>
          <w:tab w:val="left" w:pos="2977"/>
        </w:tabs>
        <w:jc w:val="center"/>
      </w:pPr>
      <w:r w:rsidRPr="003B6662">
        <w:t>DECRETO N.</w:t>
      </w:r>
      <w:r w:rsidR="00297F29">
        <w:t xml:space="preserve"> 20.491</w:t>
      </w:r>
      <w:r w:rsidR="0064407E" w:rsidRPr="003B6662">
        <w:t>,</w:t>
      </w:r>
      <w:r w:rsidR="00F537B6" w:rsidRPr="003B6662">
        <w:t xml:space="preserve"> DE</w:t>
      </w:r>
      <w:r w:rsidR="00297F29">
        <w:t xml:space="preserve"> 26 </w:t>
      </w:r>
      <w:r w:rsidR="00201176">
        <w:t>DE</w:t>
      </w:r>
      <w:r w:rsidR="00297F29">
        <w:t xml:space="preserve"> JANEIRO </w:t>
      </w:r>
      <w:r w:rsidR="008420E2">
        <w:t xml:space="preserve">DE </w:t>
      </w:r>
      <w:r w:rsidR="002E6389" w:rsidRPr="003B6662">
        <w:t>201</w:t>
      </w:r>
      <w:r w:rsidR="008420E2">
        <w:t>6</w:t>
      </w:r>
      <w:r w:rsidR="0062097F" w:rsidRPr="003B6662">
        <w:t>.</w:t>
      </w:r>
    </w:p>
    <w:p w:rsidR="00A43F1F" w:rsidRPr="008171FE" w:rsidRDefault="00A43F1F" w:rsidP="002563EC">
      <w:pPr>
        <w:tabs>
          <w:tab w:val="left" w:pos="0"/>
        </w:tabs>
        <w:ind w:left="5103"/>
        <w:jc w:val="both"/>
        <w:rPr>
          <w:b/>
          <w:sz w:val="18"/>
          <w:szCs w:val="18"/>
        </w:rPr>
      </w:pPr>
    </w:p>
    <w:p w:rsidR="007204F4" w:rsidRPr="003B6662" w:rsidRDefault="001A3C4F" w:rsidP="00201176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3B6662">
        <w:rPr>
          <w:szCs w:val="24"/>
        </w:rPr>
        <w:t>Convoca</w:t>
      </w:r>
      <w:r w:rsidR="002563EC" w:rsidRPr="003B6662">
        <w:rPr>
          <w:szCs w:val="24"/>
        </w:rPr>
        <w:t xml:space="preserve"> para o </w:t>
      </w:r>
      <w:r w:rsidR="00532E93" w:rsidRPr="003B6662">
        <w:rPr>
          <w:szCs w:val="24"/>
        </w:rPr>
        <w:t>S</w:t>
      </w:r>
      <w:r w:rsidR="00E73ED4" w:rsidRPr="003B6662">
        <w:rPr>
          <w:szCs w:val="24"/>
        </w:rPr>
        <w:t xml:space="preserve">erviço Ativo, </w:t>
      </w:r>
      <w:r w:rsidR="002563EC" w:rsidRPr="003B6662">
        <w:rPr>
          <w:szCs w:val="24"/>
        </w:rPr>
        <w:t>Militares do Estado da Reserva Remunerada</w:t>
      </w:r>
      <w:r w:rsidR="00FC6F9B" w:rsidRPr="003B6662">
        <w:rPr>
          <w:szCs w:val="24"/>
        </w:rPr>
        <w:t>.</w:t>
      </w:r>
    </w:p>
    <w:p w:rsidR="00861A00" w:rsidRPr="008171FE" w:rsidRDefault="00861A00" w:rsidP="00201176">
      <w:pPr>
        <w:jc w:val="both"/>
        <w:rPr>
          <w:sz w:val="18"/>
          <w:szCs w:val="18"/>
        </w:rPr>
      </w:pPr>
    </w:p>
    <w:p w:rsidR="00532E93" w:rsidRPr="003B6662" w:rsidRDefault="00424A4D" w:rsidP="00532E93">
      <w:pPr>
        <w:pStyle w:val="Recuodecorpodetexto2"/>
        <w:ind w:firstLine="567"/>
        <w:rPr>
          <w:sz w:val="24"/>
          <w:szCs w:val="24"/>
        </w:rPr>
      </w:pPr>
      <w:r w:rsidRPr="00424A4D">
        <w:rPr>
          <w:sz w:val="24"/>
          <w:szCs w:val="24"/>
        </w:rPr>
        <w:t>O GOVERNADOR DO ESTADO DE RONDÔNIA</w:t>
      </w:r>
      <w:r w:rsidR="00BC0B92" w:rsidRPr="003B6662">
        <w:rPr>
          <w:sz w:val="24"/>
          <w:szCs w:val="24"/>
        </w:rPr>
        <w:t>, no uso das atribuições que lhe confere o art</w:t>
      </w:r>
      <w:r w:rsidR="00697339" w:rsidRPr="003B6662">
        <w:rPr>
          <w:sz w:val="24"/>
          <w:szCs w:val="24"/>
        </w:rPr>
        <w:t>igo</w:t>
      </w:r>
      <w:r w:rsidR="00BC0B92" w:rsidRPr="003B6662">
        <w:rPr>
          <w:sz w:val="24"/>
          <w:szCs w:val="24"/>
        </w:rPr>
        <w:t xml:space="preserve"> 65, inciso V da Constituição Estadual</w:t>
      </w:r>
      <w:r w:rsidR="00F11E45" w:rsidRPr="003B6662">
        <w:rPr>
          <w:sz w:val="24"/>
          <w:szCs w:val="24"/>
        </w:rPr>
        <w:t>,</w:t>
      </w:r>
      <w:r w:rsidR="001A3C4F" w:rsidRPr="003B6662">
        <w:rPr>
          <w:sz w:val="24"/>
          <w:szCs w:val="24"/>
        </w:rPr>
        <w:t xml:space="preserve"> </w:t>
      </w:r>
      <w:r w:rsidR="002C4A69">
        <w:rPr>
          <w:sz w:val="24"/>
          <w:szCs w:val="24"/>
        </w:rPr>
        <w:t>nos termos da Lei n.</w:t>
      </w:r>
      <w:r w:rsidR="00201176" w:rsidRPr="003B6662">
        <w:rPr>
          <w:sz w:val="24"/>
          <w:szCs w:val="24"/>
        </w:rPr>
        <w:t xml:space="preserve"> 1.053, de 22 de fevereiro de 2002,</w:t>
      </w:r>
      <w:r w:rsidR="00201176">
        <w:rPr>
          <w:sz w:val="24"/>
          <w:szCs w:val="24"/>
        </w:rPr>
        <w:t xml:space="preserve"> regulamentada</w:t>
      </w:r>
      <w:r w:rsidR="00201176" w:rsidRPr="003B6662">
        <w:rPr>
          <w:sz w:val="24"/>
          <w:szCs w:val="24"/>
        </w:rPr>
        <w:t xml:space="preserve"> pelo Decreto</w:t>
      </w:r>
      <w:r w:rsidR="00201176">
        <w:rPr>
          <w:sz w:val="24"/>
          <w:szCs w:val="24"/>
        </w:rPr>
        <w:t xml:space="preserve"> n.</w:t>
      </w:r>
      <w:r w:rsidR="00201176" w:rsidRPr="003B6662">
        <w:rPr>
          <w:sz w:val="24"/>
          <w:szCs w:val="24"/>
        </w:rPr>
        <w:t xml:space="preserve"> 9</w:t>
      </w:r>
      <w:r w:rsidR="00201176">
        <w:rPr>
          <w:sz w:val="24"/>
          <w:szCs w:val="24"/>
        </w:rPr>
        <w:t>.</w:t>
      </w:r>
      <w:r w:rsidR="00201176" w:rsidRPr="003B6662">
        <w:rPr>
          <w:sz w:val="24"/>
          <w:szCs w:val="24"/>
        </w:rPr>
        <w:t>841</w:t>
      </w:r>
      <w:r w:rsidR="00201176">
        <w:rPr>
          <w:sz w:val="24"/>
          <w:szCs w:val="24"/>
        </w:rPr>
        <w:t>,</w:t>
      </w:r>
      <w:r w:rsidR="00201176" w:rsidRPr="003B6662">
        <w:rPr>
          <w:sz w:val="24"/>
          <w:szCs w:val="24"/>
        </w:rPr>
        <w:t xml:space="preserve"> de 22 de fevereiro de 2002,</w:t>
      </w:r>
      <w:r w:rsidR="00244D9C">
        <w:rPr>
          <w:sz w:val="24"/>
          <w:szCs w:val="24"/>
        </w:rPr>
        <w:t xml:space="preserve"> </w:t>
      </w:r>
      <w:r w:rsidR="00244D9C" w:rsidRPr="00244D9C">
        <w:rPr>
          <w:sz w:val="24"/>
          <w:szCs w:val="24"/>
        </w:rPr>
        <w:t>alterada pela Lei n. 2.461, de 17 de maio de 2011,</w:t>
      </w:r>
    </w:p>
    <w:p w:rsidR="00861A00" w:rsidRPr="004E2F68" w:rsidRDefault="00861A00" w:rsidP="00201176">
      <w:pPr>
        <w:pStyle w:val="Recuodecorpodetexto3"/>
        <w:ind w:firstLine="0"/>
        <w:rPr>
          <w:sz w:val="16"/>
          <w:szCs w:val="16"/>
        </w:rPr>
      </w:pPr>
    </w:p>
    <w:p w:rsidR="007204F4" w:rsidRPr="003B6662" w:rsidRDefault="007204F4" w:rsidP="002563EC">
      <w:pPr>
        <w:ind w:firstLine="567"/>
        <w:jc w:val="both"/>
      </w:pPr>
      <w:r w:rsidRPr="003B6662">
        <w:rPr>
          <w:u w:val="words"/>
        </w:rPr>
        <w:t>D E C R E T A</w:t>
      </w:r>
      <w:r w:rsidRPr="003B6662">
        <w:t>:</w:t>
      </w:r>
    </w:p>
    <w:p w:rsidR="00861A00" w:rsidRPr="004E2F68" w:rsidRDefault="00861A00" w:rsidP="00201176">
      <w:pPr>
        <w:jc w:val="both"/>
        <w:rPr>
          <w:sz w:val="16"/>
          <w:szCs w:val="16"/>
        </w:rPr>
      </w:pPr>
    </w:p>
    <w:p w:rsidR="004C6081" w:rsidRDefault="00BC0B92" w:rsidP="004C6081">
      <w:pPr>
        <w:pStyle w:val="Recuodecorpodetexto2"/>
        <w:ind w:firstLine="567"/>
        <w:rPr>
          <w:sz w:val="24"/>
          <w:szCs w:val="24"/>
        </w:rPr>
      </w:pPr>
      <w:r w:rsidRPr="003B6662">
        <w:rPr>
          <w:spacing w:val="-2"/>
          <w:sz w:val="24"/>
          <w:szCs w:val="24"/>
        </w:rPr>
        <w:t xml:space="preserve">Art. 1º. </w:t>
      </w:r>
      <w:r w:rsidR="008D7863" w:rsidRPr="003B6662">
        <w:rPr>
          <w:sz w:val="24"/>
          <w:szCs w:val="24"/>
        </w:rPr>
        <w:t>Ficam convocados</w:t>
      </w:r>
      <w:r w:rsidR="002563EC" w:rsidRPr="003B6662">
        <w:rPr>
          <w:sz w:val="24"/>
          <w:szCs w:val="24"/>
        </w:rPr>
        <w:t xml:space="preserve"> para o </w:t>
      </w:r>
      <w:r w:rsidR="00532E93" w:rsidRPr="003B6662">
        <w:rPr>
          <w:sz w:val="24"/>
          <w:szCs w:val="24"/>
        </w:rPr>
        <w:t>S</w:t>
      </w:r>
      <w:r w:rsidR="002563EC" w:rsidRPr="003B6662">
        <w:rPr>
          <w:sz w:val="24"/>
          <w:szCs w:val="24"/>
        </w:rPr>
        <w:t xml:space="preserve">erviço </w:t>
      </w:r>
      <w:r w:rsidR="00532E93" w:rsidRPr="003B6662">
        <w:rPr>
          <w:sz w:val="24"/>
          <w:szCs w:val="24"/>
        </w:rPr>
        <w:t>A</w:t>
      </w:r>
      <w:r w:rsidR="002563EC" w:rsidRPr="003B6662">
        <w:rPr>
          <w:sz w:val="24"/>
          <w:szCs w:val="24"/>
        </w:rPr>
        <w:t>tivo</w:t>
      </w:r>
      <w:r w:rsidR="00532E93" w:rsidRPr="003B6662">
        <w:rPr>
          <w:sz w:val="24"/>
          <w:szCs w:val="24"/>
        </w:rPr>
        <w:t>,</w:t>
      </w:r>
      <w:r w:rsidR="002563EC" w:rsidRPr="003B6662">
        <w:rPr>
          <w:sz w:val="24"/>
          <w:szCs w:val="24"/>
        </w:rPr>
        <w:t xml:space="preserve"> em caráter transitório</w:t>
      </w:r>
      <w:r w:rsidR="00532E93" w:rsidRPr="003B6662">
        <w:rPr>
          <w:sz w:val="24"/>
          <w:szCs w:val="24"/>
        </w:rPr>
        <w:t>,</w:t>
      </w:r>
      <w:r w:rsidR="002563EC" w:rsidRPr="003B6662">
        <w:rPr>
          <w:sz w:val="24"/>
          <w:szCs w:val="24"/>
        </w:rPr>
        <w:t xml:space="preserve"> mediante a aceitação voluntári</w:t>
      </w:r>
      <w:r w:rsidR="00201176">
        <w:rPr>
          <w:sz w:val="24"/>
          <w:szCs w:val="24"/>
        </w:rPr>
        <w:t>a, por conveniência do serviço</w:t>
      </w:r>
      <w:r w:rsidR="002563EC" w:rsidRPr="003B6662">
        <w:rPr>
          <w:sz w:val="24"/>
          <w:szCs w:val="24"/>
        </w:rPr>
        <w:t xml:space="preserve">, </w:t>
      </w:r>
      <w:r w:rsidR="008D7863" w:rsidRPr="003B6662">
        <w:rPr>
          <w:sz w:val="24"/>
          <w:szCs w:val="24"/>
        </w:rPr>
        <w:t xml:space="preserve">para constituírem o Corpo de Voluntários de Militares </w:t>
      </w:r>
      <w:r w:rsidR="00516F94" w:rsidRPr="003B6662">
        <w:rPr>
          <w:sz w:val="24"/>
          <w:szCs w:val="24"/>
        </w:rPr>
        <w:t xml:space="preserve">do Estado </w:t>
      </w:r>
      <w:r w:rsidR="007411AB">
        <w:rPr>
          <w:sz w:val="24"/>
          <w:szCs w:val="24"/>
        </w:rPr>
        <w:t>da Reserva R</w:t>
      </w:r>
      <w:r w:rsidR="008D7863" w:rsidRPr="003B6662">
        <w:rPr>
          <w:sz w:val="24"/>
          <w:szCs w:val="24"/>
        </w:rPr>
        <w:t>emunerada,</w:t>
      </w:r>
      <w:r w:rsidR="007411AB">
        <w:rPr>
          <w:sz w:val="24"/>
          <w:szCs w:val="24"/>
        </w:rPr>
        <w:t xml:space="preserve"> </w:t>
      </w:r>
      <w:r w:rsidR="00264DD9">
        <w:rPr>
          <w:sz w:val="24"/>
          <w:szCs w:val="24"/>
        </w:rPr>
        <w:t xml:space="preserve">no período de </w:t>
      </w:r>
      <w:r w:rsidR="00D64F15">
        <w:rPr>
          <w:sz w:val="24"/>
          <w:szCs w:val="24"/>
        </w:rPr>
        <w:t>23 de dezembro de 2015</w:t>
      </w:r>
      <w:r w:rsidR="00201176">
        <w:rPr>
          <w:sz w:val="24"/>
          <w:szCs w:val="24"/>
        </w:rPr>
        <w:t xml:space="preserve"> a</w:t>
      </w:r>
      <w:r w:rsidR="009604E9" w:rsidRPr="003B6662">
        <w:rPr>
          <w:sz w:val="24"/>
          <w:szCs w:val="24"/>
        </w:rPr>
        <w:t xml:space="preserve"> </w:t>
      </w:r>
      <w:r w:rsidR="00244D9C">
        <w:rPr>
          <w:sz w:val="24"/>
          <w:szCs w:val="24"/>
        </w:rPr>
        <w:t>23</w:t>
      </w:r>
      <w:r w:rsidR="009604E9" w:rsidRPr="003B6662">
        <w:rPr>
          <w:sz w:val="24"/>
          <w:szCs w:val="24"/>
        </w:rPr>
        <w:t xml:space="preserve"> de </w:t>
      </w:r>
      <w:r w:rsidR="007D7993">
        <w:rPr>
          <w:sz w:val="24"/>
          <w:szCs w:val="24"/>
        </w:rPr>
        <w:t>dezembro</w:t>
      </w:r>
      <w:r w:rsidR="009604E9" w:rsidRPr="003B6662">
        <w:rPr>
          <w:sz w:val="24"/>
          <w:szCs w:val="24"/>
        </w:rPr>
        <w:t xml:space="preserve"> de 201</w:t>
      </w:r>
      <w:r w:rsidR="00244D9C">
        <w:rPr>
          <w:sz w:val="24"/>
          <w:szCs w:val="24"/>
        </w:rPr>
        <w:t>7</w:t>
      </w:r>
      <w:r w:rsidR="009604E9" w:rsidRPr="003B6662">
        <w:rPr>
          <w:sz w:val="24"/>
          <w:szCs w:val="24"/>
        </w:rPr>
        <w:t xml:space="preserve">, </w:t>
      </w:r>
      <w:r w:rsidR="008D7863" w:rsidRPr="003B6662">
        <w:rPr>
          <w:sz w:val="24"/>
          <w:szCs w:val="24"/>
        </w:rPr>
        <w:t xml:space="preserve">os Policiais </w:t>
      </w:r>
      <w:r w:rsidR="00436DDF" w:rsidRPr="003B6662">
        <w:rPr>
          <w:sz w:val="24"/>
          <w:szCs w:val="24"/>
        </w:rPr>
        <w:t xml:space="preserve">Militares </w:t>
      </w:r>
      <w:r w:rsidR="008D7863" w:rsidRPr="003B6662">
        <w:rPr>
          <w:sz w:val="24"/>
          <w:szCs w:val="24"/>
        </w:rPr>
        <w:t>abaixo relacionados:</w:t>
      </w:r>
    </w:p>
    <w:p w:rsidR="004C6081" w:rsidRPr="008171FE" w:rsidRDefault="004C6081" w:rsidP="004C6081">
      <w:pPr>
        <w:pStyle w:val="Recuodecorpodetexto2"/>
        <w:ind w:firstLine="567"/>
        <w:rPr>
          <w:sz w:val="18"/>
          <w:szCs w:val="18"/>
        </w:rPr>
      </w:pPr>
    </w:p>
    <w:p w:rsidR="004C6081" w:rsidRDefault="00E93B48" w:rsidP="004C6081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="004C6081">
        <w:rPr>
          <w:sz w:val="24"/>
          <w:szCs w:val="24"/>
        </w:rPr>
        <w:t>Para o Município de Vilhena-RO:</w:t>
      </w:r>
    </w:p>
    <w:p w:rsidR="008D7863" w:rsidRPr="008171FE" w:rsidRDefault="008D7863" w:rsidP="00B03AD7">
      <w:pPr>
        <w:tabs>
          <w:tab w:val="left" w:pos="0"/>
          <w:tab w:val="left" w:pos="851"/>
          <w:tab w:val="left" w:pos="1418"/>
        </w:tabs>
        <w:ind w:right="227"/>
        <w:contextualSpacing/>
        <w:jc w:val="both"/>
        <w:rPr>
          <w:b/>
          <w:sz w:val="20"/>
          <w:szCs w:val="20"/>
          <w:u w:val="single"/>
        </w:rPr>
      </w:pPr>
    </w:p>
    <w:p w:rsidR="00B03AD7" w:rsidRPr="002D0267" w:rsidRDefault="00B03AD7" w:rsidP="00AC3111">
      <w:pPr>
        <w:pStyle w:val="SemEspaamento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2D0267">
        <w:rPr>
          <w:rFonts w:ascii="Times New Roman" w:hAnsi="Times New Roman"/>
          <w:sz w:val="24"/>
          <w:szCs w:val="24"/>
        </w:rPr>
        <w:t>ODELMAR JOÃO SCHABO – ST PM RR RE 04518-9</w:t>
      </w:r>
      <w:r>
        <w:t>;</w:t>
      </w:r>
    </w:p>
    <w:p w:rsidR="00B03AD7" w:rsidRPr="004E2F68" w:rsidRDefault="00B03AD7" w:rsidP="00AC3111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  <w:rPr>
          <w:sz w:val="16"/>
          <w:szCs w:val="16"/>
        </w:rPr>
      </w:pPr>
    </w:p>
    <w:p w:rsidR="00B03AD7" w:rsidRPr="002D0267" w:rsidRDefault="00B03AD7" w:rsidP="00AC3111">
      <w:pPr>
        <w:pStyle w:val="SemEspaamento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2D0267">
        <w:rPr>
          <w:rFonts w:ascii="Times New Roman" w:hAnsi="Times New Roman"/>
          <w:sz w:val="24"/>
          <w:szCs w:val="24"/>
        </w:rPr>
        <w:t>FRANCISCO FAGUNDES DA SILVA – ST PM RR RE 03652-8</w:t>
      </w:r>
      <w:r>
        <w:t>;</w:t>
      </w:r>
    </w:p>
    <w:p w:rsidR="00B03AD7" w:rsidRPr="004E2F68" w:rsidRDefault="00B03AD7" w:rsidP="00AC3111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  <w:rPr>
          <w:sz w:val="16"/>
          <w:szCs w:val="16"/>
        </w:rPr>
      </w:pPr>
    </w:p>
    <w:p w:rsidR="00B03AD7" w:rsidRPr="002D0267" w:rsidRDefault="00B03AD7" w:rsidP="00AC3111">
      <w:pPr>
        <w:pStyle w:val="SemEspaamento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2D0267">
        <w:rPr>
          <w:rFonts w:ascii="Times New Roman" w:hAnsi="Times New Roman"/>
          <w:sz w:val="24"/>
          <w:szCs w:val="24"/>
        </w:rPr>
        <w:t>VALDECY CARVALHO PIMENTEL – 1º SGT PM RR RE 05290-0</w:t>
      </w:r>
      <w:r>
        <w:t>;</w:t>
      </w:r>
    </w:p>
    <w:p w:rsidR="00B03AD7" w:rsidRPr="004E2F68" w:rsidRDefault="00B03AD7" w:rsidP="00AC3111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  <w:rPr>
          <w:sz w:val="16"/>
          <w:szCs w:val="16"/>
        </w:rPr>
      </w:pPr>
    </w:p>
    <w:p w:rsidR="00B03AD7" w:rsidRPr="002D0267" w:rsidRDefault="002D0267" w:rsidP="00AC3111">
      <w:pPr>
        <w:pStyle w:val="SemEspaamento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JOAQUIM LOPES DE MENEZES – 1º SGT PM RR RE 03459-4</w:t>
      </w:r>
      <w:r w:rsidR="00B03AD7">
        <w:t>;</w:t>
      </w:r>
    </w:p>
    <w:p w:rsidR="00B03AD7" w:rsidRPr="004E2F68" w:rsidRDefault="00B03AD7" w:rsidP="00AC3111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  <w:rPr>
          <w:sz w:val="16"/>
          <w:szCs w:val="16"/>
        </w:rPr>
      </w:pPr>
    </w:p>
    <w:p w:rsidR="00B03AD7" w:rsidRPr="00921C0F" w:rsidRDefault="00921C0F" w:rsidP="00AC3111">
      <w:pPr>
        <w:pStyle w:val="SemEspaamento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JORGE ADALBERTO ALARCON ROCA – 2º SGT PM RR RE 01701-5</w:t>
      </w:r>
      <w:r w:rsidR="00B03AD7">
        <w:t>;</w:t>
      </w:r>
    </w:p>
    <w:p w:rsidR="00B03AD7" w:rsidRPr="004E2F68" w:rsidRDefault="00B03AD7" w:rsidP="00AC3111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  <w:rPr>
          <w:sz w:val="16"/>
          <w:szCs w:val="16"/>
        </w:rPr>
      </w:pPr>
    </w:p>
    <w:p w:rsidR="00B03AD7" w:rsidRDefault="00921C0F" w:rsidP="00AC3111">
      <w:pPr>
        <w:pStyle w:val="PargrafodaLista"/>
        <w:numPr>
          <w:ilvl w:val="0"/>
          <w:numId w:val="19"/>
        </w:numPr>
        <w:tabs>
          <w:tab w:val="left" w:pos="0"/>
          <w:tab w:val="left" w:pos="851"/>
          <w:tab w:val="left" w:pos="1418"/>
        </w:tabs>
        <w:ind w:right="227"/>
        <w:contextualSpacing/>
        <w:jc w:val="both"/>
      </w:pPr>
      <w:r>
        <w:t xml:space="preserve"> AMAURI JOSÉ DE SANTANA – 1º SGT PM RR RE 02809-0</w:t>
      </w:r>
      <w:r w:rsidR="00B03AD7">
        <w:t>;</w:t>
      </w:r>
    </w:p>
    <w:p w:rsidR="00B03AD7" w:rsidRPr="004E2F68" w:rsidRDefault="00B03AD7" w:rsidP="00AC3111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  <w:rPr>
          <w:sz w:val="16"/>
          <w:szCs w:val="16"/>
        </w:rPr>
      </w:pPr>
    </w:p>
    <w:p w:rsidR="00921C0F" w:rsidRDefault="004C6081" w:rsidP="00AC3111">
      <w:pPr>
        <w:pStyle w:val="PargrafodaLista"/>
        <w:numPr>
          <w:ilvl w:val="0"/>
          <w:numId w:val="19"/>
        </w:numPr>
        <w:tabs>
          <w:tab w:val="left" w:pos="0"/>
          <w:tab w:val="left" w:pos="851"/>
          <w:tab w:val="left" w:pos="1418"/>
        </w:tabs>
        <w:ind w:right="227"/>
        <w:contextualSpacing/>
        <w:jc w:val="both"/>
      </w:pPr>
      <w:r>
        <w:t xml:space="preserve"> </w:t>
      </w:r>
      <w:r w:rsidR="00921C0F">
        <w:t>ARNALDO ALVES TEIXEIRA – 2º SGT PM RR RE 03949-1</w:t>
      </w:r>
      <w:r>
        <w:t>;</w:t>
      </w:r>
    </w:p>
    <w:p w:rsidR="00921C0F" w:rsidRPr="004E2F68" w:rsidRDefault="00921C0F" w:rsidP="00AC3111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  <w:rPr>
          <w:sz w:val="16"/>
          <w:szCs w:val="16"/>
        </w:rPr>
      </w:pPr>
    </w:p>
    <w:p w:rsidR="00921C0F" w:rsidRDefault="004C6081" w:rsidP="00AC3111">
      <w:pPr>
        <w:pStyle w:val="PargrafodaLista"/>
        <w:numPr>
          <w:ilvl w:val="0"/>
          <w:numId w:val="19"/>
        </w:numPr>
        <w:tabs>
          <w:tab w:val="left" w:pos="0"/>
          <w:tab w:val="left" w:pos="851"/>
          <w:tab w:val="left" w:pos="1418"/>
        </w:tabs>
        <w:ind w:right="227"/>
        <w:contextualSpacing/>
        <w:jc w:val="both"/>
      </w:pPr>
      <w:r>
        <w:t xml:space="preserve"> </w:t>
      </w:r>
      <w:r w:rsidR="00921C0F">
        <w:t>VALDEMIR SILVA SANTOS – 3º SGT PM RR RE 03550-0</w:t>
      </w:r>
      <w:r>
        <w:t>;</w:t>
      </w:r>
      <w:r w:rsidR="00E93B48">
        <w:t xml:space="preserve"> e</w:t>
      </w:r>
    </w:p>
    <w:p w:rsidR="00921C0F" w:rsidRPr="004E2F68" w:rsidRDefault="00921C0F" w:rsidP="00AC3111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  <w:rPr>
          <w:sz w:val="16"/>
          <w:szCs w:val="16"/>
        </w:rPr>
      </w:pPr>
    </w:p>
    <w:p w:rsidR="00B03AD7" w:rsidRDefault="00921C0F" w:rsidP="00AC3111">
      <w:pPr>
        <w:pStyle w:val="PargrafodaLista"/>
        <w:numPr>
          <w:ilvl w:val="0"/>
          <w:numId w:val="19"/>
        </w:numPr>
        <w:tabs>
          <w:tab w:val="left" w:pos="0"/>
          <w:tab w:val="left" w:pos="851"/>
          <w:tab w:val="left" w:pos="1418"/>
        </w:tabs>
        <w:ind w:right="227"/>
        <w:contextualSpacing/>
        <w:jc w:val="both"/>
      </w:pPr>
      <w:r>
        <w:t>CARLOS DOS SANTOS MELO – 3º SGT PM RR RE</w:t>
      </w:r>
      <w:r w:rsidR="004C6081">
        <w:t xml:space="preserve"> 05292-6.</w:t>
      </w:r>
    </w:p>
    <w:p w:rsidR="004C6081" w:rsidRPr="004E2F68" w:rsidRDefault="004C6081" w:rsidP="00921C0F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  <w:rPr>
          <w:sz w:val="16"/>
          <w:szCs w:val="16"/>
        </w:rPr>
      </w:pPr>
    </w:p>
    <w:p w:rsidR="00B03AD7" w:rsidRDefault="00E93B48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 xml:space="preserve">II - </w:t>
      </w:r>
      <w:r w:rsidR="004C6081">
        <w:t>Para o Município de Buritis-RO:</w:t>
      </w:r>
    </w:p>
    <w:p w:rsidR="004C6081" w:rsidRPr="004E2F68" w:rsidRDefault="004C6081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  <w:rPr>
          <w:sz w:val="16"/>
          <w:szCs w:val="16"/>
        </w:rPr>
      </w:pPr>
    </w:p>
    <w:p w:rsidR="004C6081" w:rsidRDefault="004C6081" w:rsidP="00AC3111">
      <w:pPr>
        <w:pStyle w:val="SemEspaamento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JULIO ALVES MACHADO – 2º SGT PM RR RE 03804-5;</w:t>
      </w:r>
      <w:r w:rsidR="00AC3111">
        <w:rPr>
          <w:rFonts w:ascii="Times New Roman" w:hAnsi="Times New Roman"/>
          <w:sz w:val="24"/>
          <w:szCs w:val="24"/>
        </w:rPr>
        <w:t xml:space="preserve"> e</w:t>
      </w:r>
    </w:p>
    <w:p w:rsidR="00AC3111" w:rsidRPr="004E2F68" w:rsidRDefault="00AC3111" w:rsidP="004C6081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16"/>
          <w:szCs w:val="16"/>
        </w:rPr>
      </w:pPr>
    </w:p>
    <w:p w:rsidR="004C6081" w:rsidRDefault="004C6081" w:rsidP="00AC3111">
      <w:pPr>
        <w:pStyle w:val="SemEspaamento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ALDOIVO DONIZETE DE ARAÚJO – 3º SGT PM RR RE 04539-7.</w:t>
      </w:r>
    </w:p>
    <w:p w:rsidR="00B03AD7" w:rsidRPr="004E2F68" w:rsidRDefault="00B03AD7" w:rsidP="00B03AD7">
      <w:pPr>
        <w:tabs>
          <w:tab w:val="left" w:pos="0"/>
          <w:tab w:val="left" w:pos="851"/>
          <w:tab w:val="left" w:pos="1418"/>
        </w:tabs>
        <w:ind w:right="227"/>
        <w:contextualSpacing/>
        <w:jc w:val="both"/>
        <w:rPr>
          <w:sz w:val="16"/>
          <w:szCs w:val="16"/>
        </w:rPr>
      </w:pPr>
    </w:p>
    <w:p w:rsidR="002563EC" w:rsidRPr="003B6662" w:rsidRDefault="002563EC" w:rsidP="002563EC">
      <w:pPr>
        <w:ind w:firstLine="567"/>
        <w:jc w:val="both"/>
      </w:pPr>
      <w:r w:rsidRPr="003B6662">
        <w:t>Art. 2º</w:t>
      </w:r>
      <w:r w:rsidR="00532E93" w:rsidRPr="003B6662">
        <w:t>.</w:t>
      </w:r>
      <w:r w:rsidRPr="003B6662">
        <w:t xml:space="preserve"> Os Militares</w:t>
      </w:r>
      <w:r w:rsidR="00532E93" w:rsidRPr="003B6662">
        <w:t>,</w:t>
      </w:r>
      <w:r w:rsidRPr="003B6662">
        <w:t xml:space="preserve"> ora convocados, desempenharão suas atividades operacionais</w:t>
      </w:r>
      <w:r w:rsidR="00D64F15">
        <w:t>,</w:t>
      </w:r>
      <w:r w:rsidR="008D7863" w:rsidRPr="003B6662">
        <w:t xml:space="preserve"> exclusivamente</w:t>
      </w:r>
      <w:r w:rsidRPr="003B6662">
        <w:t>,</w:t>
      </w:r>
      <w:r w:rsidR="008D7863" w:rsidRPr="003B6662">
        <w:t xml:space="preserve"> </w:t>
      </w:r>
      <w:r w:rsidR="00AC3111">
        <w:t>nos municípios de Vilhena-RO</w:t>
      </w:r>
      <w:r w:rsidR="004C6081">
        <w:t xml:space="preserve"> e Buritis-RO</w:t>
      </w:r>
      <w:r w:rsidR="008D7863" w:rsidRPr="003B6662">
        <w:t>, conforme proposta apresentada pelo Coma</w:t>
      </w:r>
      <w:r w:rsidR="000B1E95">
        <w:t>ndante-</w:t>
      </w:r>
      <w:r w:rsidR="00264DD9">
        <w:t xml:space="preserve">Geral da Policia Militar </w:t>
      </w:r>
      <w:r w:rsidR="008D7863" w:rsidRPr="003B6662">
        <w:t>ao Secretário de Estado da Segurança</w:t>
      </w:r>
      <w:r w:rsidRPr="003B6662">
        <w:t xml:space="preserve"> Defes</w:t>
      </w:r>
      <w:r w:rsidR="00532E93" w:rsidRPr="003B6662">
        <w:t>a e Cidadania</w:t>
      </w:r>
      <w:r w:rsidR="008D7863" w:rsidRPr="003B6662">
        <w:t>.</w:t>
      </w:r>
    </w:p>
    <w:p w:rsidR="00202F5E" w:rsidRPr="008171FE" w:rsidRDefault="00202F5E" w:rsidP="002563EC">
      <w:pPr>
        <w:ind w:firstLine="567"/>
        <w:jc w:val="both"/>
        <w:rPr>
          <w:sz w:val="18"/>
          <w:szCs w:val="18"/>
        </w:rPr>
      </w:pPr>
    </w:p>
    <w:p w:rsidR="002563EC" w:rsidRPr="00E93B48" w:rsidRDefault="00D64F15" w:rsidP="00E93B48">
      <w:pPr>
        <w:ind w:firstLine="567"/>
        <w:jc w:val="both"/>
      </w:pPr>
      <w:r>
        <w:t>Art. 3º.</w:t>
      </w:r>
      <w:r w:rsidR="009604E9" w:rsidRPr="003B6662">
        <w:t xml:space="preserve"> Este Decreto entra em vigor na data de sua publicação, retroagindo seus efeitos administrat</w:t>
      </w:r>
      <w:r w:rsidR="00264DD9">
        <w:t>ivos e financeiros</w:t>
      </w:r>
      <w:r>
        <w:t>,</w:t>
      </w:r>
      <w:r w:rsidR="00264DD9">
        <w:t xml:space="preserve"> a contar de </w:t>
      </w:r>
      <w:r w:rsidR="00A844F9">
        <w:t>23</w:t>
      </w:r>
      <w:r w:rsidR="009604E9" w:rsidRPr="003B6662">
        <w:t xml:space="preserve"> de </w:t>
      </w:r>
      <w:r w:rsidR="00A844F9">
        <w:t>dezembro</w:t>
      </w:r>
      <w:r w:rsidR="009604E9" w:rsidRPr="003B6662">
        <w:t xml:space="preserve"> de 2015.</w:t>
      </w:r>
    </w:p>
    <w:p w:rsidR="00A844F9" w:rsidRPr="008171FE" w:rsidRDefault="00A844F9" w:rsidP="002563EC">
      <w:pPr>
        <w:ind w:firstLine="567"/>
        <w:jc w:val="both"/>
        <w:rPr>
          <w:sz w:val="18"/>
          <w:szCs w:val="18"/>
          <w:u w:val="single"/>
        </w:rPr>
      </w:pPr>
    </w:p>
    <w:p w:rsidR="00263830" w:rsidRPr="003B6662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B6662">
        <w:rPr>
          <w:rFonts w:ascii="Times New Roman" w:hAnsi="Times New Roman"/>
          <w:sz w:val="24"/>
          <w:szCs w:val="24"/>
        </w:rPr>
        <w:t>Palácio do</w:t>
      </w:r>
      <w:r w:rsidR="00015230" w:rsidRPr="003B6662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3B6662">
        <w:rPr>
          <w:rFonts w:ascii="Times New Roman" w:hAnsi="Times New Roman"/>
          <w:sz w:val="24"/>
          <w:szCs w:val="24"/>
        </w:rPr>
        <w:t xml:space="preserve"> </w:t>
      </w:r>
      <w:r w:rsidR="00015230" w:rsidRPr="003B6662">
        <w:rPr>
          <w:rFonts w:ascii="Times New Roman" w:hAnsi="Times New Roman"/>
          <w:sz w:val="24"/>
          <w:szCs w:val="24"/>
        </w:rPr>
        <w:t>em</w:t>
      </w:r>
      <w:r w:rsidR="00297F29">
        <w:rPr>
          <w:rFonts w:ascii="Times New Roman" w:hAnsi="Times New Roman"/>
          <w:sz w:val="24"/>
          <w:szCs w:val="24"/>
        </w:rPr>
        <w:t xml:space="preserve"> 26 </w:t>
      </w:r>
      <w:bookmarkStart w:id="0" w:name="_GoBack"/>
      <w:bookmarkEnd w:id="0"/>
      <w:r w:rsidR="00015230" w:rsidRPr="003B6662">
        <w:rPr>
          <w:rFonts w:ascii="Times New Roman" w:hAnsi="Times New Roman"/>
          <w:sz w:val="24"/>
          <w:szCs w:val="24"/>
        </w:rPr>
        <w:t>de</w:t>
      </w:r>
      <w:r w:rsidR="0098390F">
        <w:rPr>
          <w:rFonts w:ascii="Times New Roman" w:hAnsi="Times New Roman"/>
          <w:sz w:val="24"/>
          <w:szCs w:val="24"/>
        </w:rPr>
        <w:t xml:space="preserve"> janeiro de 2016,</w:t>
      </w:r>
      <w:r w:rsidRPr="003B6662">
        <w:rPr>
          <w:rFonts w:ascii="Times New Roman" w:hAnsi="Times New Roman"/>
          <w:sz w:val="24"/>
          <w:szCs w:val="24"/>
        </w:rPr>
        <w:t xml:space="preserve"> 12</w:t>
      </w:r>
      <w:r w:rsidR="00264DD9">
        <w:rPr>
          <w:rFonts w:ascii="Times New Roman" w:hAnsi="Times New Roman"/>
          <w:sz w:val="24"/>
          <w:szCs w:val="24"/>
        </w:rPr>
        <w:t>8</w:t>
      </w:r>
      <w:r w:rsidRPr="003B6662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Default="004559CA" w:rsidP="002563EC"/>
    <w:p w:rsidR="004E2F68" w:rsidRPr="003B6662" w:rsidRDefault="004E2F68" w:rsidP="002563EC"/>
    <w:p w:rsidR="00A43F1F" w:rsidRPr="003B6662" w:rsidRDefault="00A43F1F" w:rsidP="002563EC"/>
    <w:p w:rsidR="007204F4" w:rsidRPr="003B6662" w:rsidRDefault="007204F4" w:rsidP="002563EC">
      <w:pPr>
        <w:pStyle w:val="Ttulo1"/>
      </w:pPr>
      <w:r w:rsidRPr="003B6662">
        <w:t>CONFÚCIO AIRES MOURA</w:t>
      </w:r>
    </w:p>
    <w:p w:rsidR="007204F4" w:rsidRPr="003B6662" w:rsidRDefault="007204F4" w:rsidP="002563EC">
      <w:pPr>
        <w:jc w:val="center"/>
      </w:pPr>
      <w:r w:rsidRPr="003B6662">
        <w:t>Governador</w:t>
      </w:r>
    </w:p>
    <w:sectPr w:rsidR="007204F4" w:rsidRPr="003B6662" w:rsidSect="008171FE">
      <w:headerReference w:type="default" r:id="rId9"/>
      <w:pgSz w:w="11907" w:h="16840" w:code="9"/>
      <w:pgMar w:top="1134" w:right="567" w:bottom="28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05" w:rsidRDefault="00E34505">
      <w:r>
        <w:separator/>
      </w:r>
    </w:p>
  </w:endnote>
  <w:endnote w:type="continuationSeparator" w:id="0">
    <w:p w:rsidR="00E34505" w:rsidRDefault="00E3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05" w:rsidRDefault="00E34505">
      <w:r>
        <w:separator/>
      </w:r>
    </w:p>
  </w:footnote>
  <w:footnote w:type="continuationSeparator" w:id="0">
    <w:p w:rsidR="00E34505" w:rsidRDefault="00E3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48" w:rsidRDefault="008171F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45pt;height:60pt" o:ole="" fillcolor="window">
          <v:imagedata r:id="rId1" o:title=""/>
        </v:shape>
        <o:OLEObject Type="Embed" ProgID="Word.Picture.8" ShapeID="_x0000_i1025" DrawAspect="Content" ObjectID="_1515311642" r:id="rId2"/>
      </w:object>
    </w:r>
  </w:p>
  <w:p w:rsidR="00E93B48" w:rsidRPr="008171FE" w:rsidRDefault="00E93B48">
    <w:pPr>
      <w:jc w:val="center"/>
      <w:rPr>
        <w:b/>
        <w:sz w:val="22"/>
        <w:szCs w:val="22"/>
      </w:rPr>
    </w:pPr>
    <w:r w:rsidRPr="008171FE">
      <w:rPr>
        <w:b/>
        <w:sz w:val="22"/>
        <w:szCs w:val="22"/>
      </w:rPr>
      <w:t>GOVERNO DO ESTADO DE RONDÔNIA</w:t>
    </w:r>
  </w:p>
  <w:p w:rsidR="00E93B48" w:rsidRDefault="00E93B48">
    <w:pPr>
      <w:pStyle w:val="Cabealho"/>
      <w:jc w:val="center"/>
      <w:rPr>
        <w:b/>
        <w:sz w:val="24"/>
      </w:rPr>
    </w:pPr>
    <w:r w:rsidRPr="008171FE">
      <w:rPr>
        <w:b/>
        <w:sz w:val="22"/>
        <w:szCs w:val="22"/>
      </w:rPr>
      <w:t>GOVERNADORIA</w:t>
    </w:r>
  </w:p>
  <w:p w:rsidR="00E93B48" w:rsidRDefault="00E93B4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36C5FD9"/>
    <w:multiLevelType w:val="hybridMultilevel"/>
    <w:tmpl w:val="A05A3212"/>
    <w:lvl w:ilvl="0" w:tplc="698ED442">
      <w:start w:val="1"/>
      <w:numFmt w:val="lowerLetter"/>
      <w:lvlText w:val="%1)"/>
      <w:lvlJc w:val="left"/>
      <w:pPr>
        <w:ind w:left="927" w:hanging="360"/>
      </w:pPr>
      <w:rPr>
        <w:rFonts w:ascii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71417EE"/>
    <w:multiLevelType w:val="hybridMultilevel"/>
    <w:tmpl w:val="AD460456"/>
    <w:lvl w:ilvl="0" w:tplc="965609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8E4B1A"/>
    <w:multiLevelType w:val="hybridMultilevel"/>
    <w:tmpl w:val="8752E672"/>
    <w:lvl w:ilvl="0" w:tplc="E996C534">
      <w:start w:val="1"/>
      <w:numFmt w:val="upperRoman"/>
      <w:lvlText w:val="%1."/>
      <w:lvlJc w:val="left"/>
      <w:pPr>
        <w:ind w:left="1625" w:hanging="360"/>
      </w:pPr>
      <w:rPr>
        <w:rFonts w:hint="default"/>
      </w:rPr>
    </w:lvl>
    <w:lvl w:ilvl="1" w:tplc="D9845BE4">
      <w:start w:val="1"/>
      <w:numFmt w:val="upperRoman"/>
      <w:lvlText w:val="%2 - "/>
      <w:lvlJc w:val="left"/>
      <w:pPr>
        <w:ind w:left="1779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1"/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E"/>
    <w:rsid w:val="00002839"/>
    <w:rsid w:val="00006949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1E95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2759"/>
    <w:rsid w:val="000F4D95"/>
    <w:rsid w:val="00106FA3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77025"/>
    <w:rsid w:val="001806C5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1176"/>
    <w:rsid w:val="00202F5E"/>
    <w:rsid w:val="00207428"/>
    <w:rsid w:val="002114F7"/>
    <w:rsid w:val="00215908"/>
    <w:rsid w:val="00221BC2"/>
    <w:rsid w:val="00244CCA"/>
    <w:rsid w:val="00244D9C"/>
    <w:rsid w:val="00246589"/>
    <w:rsid w:val="00252346"/>
    <w:rsid w:val="00253AD6"/>
    <w:rsid w:val="002563EC"/>
    <w:rsid w:val="00260B16"/>
    <w:rsid w:val="00263830"/>
    <w:rsid w:val="00264C1D"/>
    <w:rsid w:val="00264DD9"/>
    <w:rsid w:val="0026563D"/>
    <w:rsid w:val="00270CEB"/>
    <w:rsid w:val="00273E1E"/>
    <w:rsid w:val="002752F8"/>
    <w:rsid w:val="0028650E"/>
    <w:rsid w:val="00294BCE"/>
    <w:rsid w:val="002952EC"/>
    <w:rsid w:val="00297694"/>
    <w:rsid w:val="00297F29"/>
    <w:rsid w:val="002A14E4"/>
    <w:rsid w:val="002B1B24"/>
    <w:rsid w:val="002B2165"/>
    <w:rsid w:val="002B43E5"/>
    <w:rsid w:val="002C0E6F"/>
    <w:rsid w:val="002C269E"/>
    <w:rsid w:val="002C4A69"/>
    <w:rsid w:val="002C5656"/>
    <w:rsid w:val="002C58C4"/>
    <w:rsid w:val="002D0267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176AF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B6662"/>
    <w:rsid w:val="003C3A73"/>
    <w:rsid w:val="003C61C9"/>
    <w:rsid w:val="003D1CD3"/>
    <w:rsid w:val="003D6746"/>
    <w:rsid w:val="003E5A55"/>
    <w:rsid w:val="003E6021"/>
    <w:rsid w:val="003F620A"/>
    <w:rsid w:val="004241A7"/>
    <w:rsid w:val="00424A4D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85374"/>
    <w:rsid w:val="004A4381"/>
    <w:rsid w:val="004A7262"/>
    <w:rsid w:val="004C0A26"/>
    <w:rsid w:val="004C4D06"/>
    <w:rsid w:val="004C6081"/>
    <w:rsid w:val="004C6F6E"/>
    <w:rsid w:val="004D0320"/>
    <w:rsid w:val="004D1BA4"/>
    <w:rsid w:val="004D3B00"/>
    <w:rsid w:val="004D6021"/>
    <w:rsid w:val="004E2F68"/>
    <w:rsid w:val="004E672A"/>
    <w:rsid w:val="004E6F7F"/>
    <w:rsid w:val="00501AA8"/>
    <w:rsid w:val="005046DE"/>
    <w:rsid w:val="005123E8"/>
    <w:rsid w:val="00516F94"/>
    <w:rsid w:val="00521B9C"/>
    <w:rsid w:val="00521FFE"/>
    <w:rsid w:val="00522129"/>
    <w:rsid w:val="005223CB"/>
    <w:rsid w:val="00530DD2"/>
    <w:rsid w:val="00531875"/>
    <w:rsid w:val="00532E93"/>
    <w:rsid w:val="0054073D"/>
    <w:rsid w:val="005438CA"/>
    <w:rsid w:val="0054628E"/>
    <w:rsid w:val="0054715E"/>
    <w:rsid w:val="00547E37"/>
    <w:rsid w:val="005639FB"/>
    <w:rsid w:val="00563E90"/>
    <w:rsid w:val="00567C87"/>
    <w:rsid w:val="00580474"/>
    <w:rsid w:val="00583D0F"/>
    <w:rsid w:val="00591281"/>
    <w:rsid w:val="005A0242"/>
    <w:rsid w:val="005A5645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A102A"/>
    <w:rsid w:val="006A401C"/>
    <w:rsid w:val="006A463B"/>
    <w:rsid w:val="006A4844"/>
    <w:rsid w:val="006A6271"/>
    <w:rsid w:val="006A6304"/>
    <w:rsid w:val="006A70BD"/>
    <w:rsid w:val="006B0D9B"/>
    <w:rsid w:val="006C4516"/>
    <w:rsid w:val="006C757B"/>
    <w:rsid w:val="006D10D9"/>
    <w:rsid w:val="006D131E"/>
    <w:rsid w:val="006D76E9"/>
    <w:rsid w:val="006D7DA7"/>
    <w:rsid w:val="006E1262"/>
    <w:rsid w:val="006E4FEB"/>
    <w:rsid w:val="006F6728"/>
    <w:rsid w:val="0071068D"/>
    <w:rsid w:val="00716780"/>
    <w:rsid w:val="00717C4B"/>
    <w:rsid w:val="007204F4"/>
    <w:rsid w:val="007237CA"/>
    <w:rsid w:val="0073018C"/>
    <w:rsid w:val="007411AB"/>
    <w:rsid w:val="00743D50"/>
    <w:rsid w:val="007466E5"/>
    <w:rsid w:val="00752376"/>
    <w:rsid w:val="00757ADB"/>
    <w:rsid w:val="0076446F"/>
    <w:rsid w:val="00775D7F"/>
    <w:rsid w:val="00786AD8"/>
    <w:rsid w:val="00790D25"/>
    <w:rsid w:val="007B2A37"/>
    <w:rsid w:val="007B2A87"/>
    <w:rsid w:val="007B7840"/>
    <w:rsid w:val="007D563A"/>
    <w:rsid w:val="007D604B"/>
    <w:rsid w:val="007D7993"/>
    <w:rsid w:val="007E2DA3"/>
    <w:rsid w:val="007E6B94"/>
    <w:rsid w:val="007F1142"/>
    <w:rsid w:val="007F698D"/>
    <w:rsid w:val="007F71B0"/>
    <w:rsid w:val="008003BF"/>
    <w:rsid w:val="0080094B"/>
    <w:rsid w:val="0080589C"/>
    <w:rsid w:val="00805D49"/>
    <w:rsid w:val="00814EDB"/>
    <w:rsid w:val="008154C4"/>
    <w:rsid w:val="00816108"/>
    <w:rsid w:val="008171FE"/>
    <w:rsid w:val="008203C6"/>
    <w:rsid w:val="0082183C"/>
    <w:rsid w:val="00824DD5"/>
    <w:rsid w:val="00836833"/>
    <w:rsid w:val="00841D66"/>
    <w:rsid w:val="008420E2"/>
    <w:rsid w:val="00843BFE"/>
    <w:rsid w:val="00851D7B"/>
    <w:rsid w:val="00853DDF"/>
    <w:rsid w:val="00856E2B"/>
    <w:rsid w:val="00861A00"/>
    <w:rsid w:val="00864E98"/>
    <w:rsid w:val="008706A5"/>
    <w:rsid w:val="00874A1E"/>
    <w:rsid w:val="008757E1"/>
    <w:rsid w:val="008819D3"/>
    <w:rsid w:val="00884275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0D00"/>
    <w:rsid w:val="00921C0F"/>
    <w:rsid w:val="00922A69"/>
    <w:rsid w:val="0093245F"/>
    <w:rsid w:val="00934817"/>
    <w:rsid w:val="009352A3"/>
    <w:rsid w:val="00937502"/>
    <w:rsid w:val="0094413A"/>
    <w:rsid w:val="009463EE"/>
    <w:rsid w:val="0095090A"/>
    <w:rsid w:val="009604E9"/>
    <w:rsid w:val="00962AE5"/>
    <w:rsid w:val="009630F7"/>
    <w:rsid w:val="00970A6A"/>
    <w:rsid w:val="00970C41"/>
    <w:rsid w:val="009713F6"/>
    <w:rsid w:val="0097146D"/>
    <w:rsid w:val="009714E7"/>
    <w:rsid w:val="00971E44"/>
    <w:rsid w:val="0097666F"/>
    <w:rsid w:val="009828B5"/>
    <w:rsid w:val="0098390F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6F31"/>
    <w:rsid w:val="009F77B1"/>
    <w:rsid w:val="00A05F8E"/>
    <w:rsid w:val="00A26A67"/>
    <w:rsid w:val="00A272AE"/>
    <w:rsid w:val="00A27902"/>
    <w:rsid w:val="00A34C24"/>
    <w:rsid w:val="00A4046D"/>
    <w:rsid w:val="00A43F1F"/>
    <w:rsid w:val="00A45CCA"/>
    <w:rsid w:val="00A5798F"/>
    <w:rsid w:val="00A61635"/>
    <w:rsid w:val="00A665DE"/>
    <w:rsid w:val="00A82BFD"/>
    <w:rsid w:val="00A844F9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56B1"/>
    <w:rsid w:val="00AB70E7"/>
    <w:rsid w:val="00AC2F67"/>
    <w:rsid w:val="00AC2FAC"/>
    <w:rsid w:val="00AC3111"/>
    <w:rsid w:val="00AC70A5"/>
    <w:rsid w:val="00AD05D9"/>
    <w:rsid w:val="00AD29D9"/>
    <w:rsid w:val="00AD6E7C"/>
    <w:rsid w:val="00AF13AB"/>
    <w:rsid w:val="00B009C6"/>
    <w:rsid w:val="00B024FB"/>
    <w:rsid w:val="00B029FF"/>
    <w:rsid w:val="00B03AD7"/>
    <w:rsid w:val="00B06BD9"/>
    <w:rsid w:val="00B11FCB"/>
    <w:rsid w:val="00B12D41"/>
    <w:rsid w:val="00B14CF6"/>
    <w:rsid w:val="00B158D5"/>
    <w:rsid w:val="00B22A86"/>
    <w:rsid w:val="00B3197D"/>
    <w:rsid w:val="00B325CA"/>
    <w:rsid w:val="00B342FC"/>
    <w:rsid w:val="00B35818"/>
    <w:rsid w:val="00B35CCE"/>
    <w:rsid w:val="00B429D0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95496"/>
    <w:rsid w:val="00BA360F"/>
    <w:rsid w:val="00BA44B2"/>
    <w:rsid w:val="00BA70E5"/>
    <w:rsid w:val="00BB00A3"/>
    <w:rsid w:val="00BB08E6"/>
    <w:rsid w:val="00BB549C"/>
    <w:rsid w:val="00BB5E6E"/>
    <w:rsid w:val="00BB65E0"/>
    <w:rsid w:val="00BC0260"/>
    <w:rsid w:val="00BC0B92"/>
    <w:rsid w:val="00BC3C63"/>
    <w:rsid w:val="00BE6B95"/>
    <w:rsid w:val="00BF251F"/>
    <w:rsid w:val="00BF32D7"/>
    <w:rsid w:val="00BF68D7"/>
    <w:rsid w:val="00C07F7B"/>
    <w:rsid w:val="00C107A4"/>
    <w:rsid w:val="00C10803"/>
    <w:rsid w:val="00C11036"/>
    <w:rsid w:val="00C20695"/>
    <w:rsid w:val="00C27B54"/>
    <w:rsid w:val="00C30820"/>
    <w:rsid w:val="00C34761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2501"/>
    <w:rsid w:val="00C85252"/>
    <w:rsid w:val="00CA529A"/>
    <w:rsid w:val="00CA5A68"/>
    <w:rsid w:val="00CB0558"/>
    <w:rsid w:val="00CB327D"/>
    <w:rsid w:val="00CB7513"/>
    <w:rsid w:val="00CB7FE4"/>
    <w:rsid w:val="00CC6FF9"/>
    <w:rsid w:val="00CD116C"/>
    <w:rsid w:val="00CD233E"/>
    <w:rsid w:val="00CD3BA4"/>
    <w:rsid w:val="00CD465D"/>
    <w:rsid w:val="00CE3CE4"/>
    <w:rsid w:val="00CF2388"/>
    <w:rsid w:val="00CF5553"/>
    <w:rsid w:val="00CF69C5"/>
    <w:rsid w:val="00D03903"/>
    <w:rsid w:val="00D17012"/>
    <w:rsid w:val="00D20823"/>
    <w:rsid w:val="00D216CB"/>
    <w:rsid w:val="00D2507B"/>
    <w:rsid w:val="00D259D8"/>
    <w:rsid w:val="00D34B9F"/>
    <w:rsid w:val="00D360F9"/>
    <w:rsid w:val="00D365F3"/>
    <w:rsid w:val="00D44639"/>
    <w:rsid w:val="00D45B5B"/>
    <w:rsid w:val="00D50F10"/>
    <w:rsid w:val="00D5272E"/>
    <w:rsid w:val="00D54A3A"/>
    <w:rsid w:val="00D569A1"/>
    <w:rsid w:val="00D61A34"/>
    <w:rsid w:val="00D63A81"/>
    <w:rsid w:val="00D64F15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06F9"/>
    <w:rsid w:val="00D94444"/>
    <w:rsid w:val="00D9463C"/>
    <w:rsid w:val="00D97242"/>
    <w:rsid w:val="00D97798"/>
    <w:rsid w:val="00DA1525"/>
    <w:rsid w:val="00DB5C04"/>
    <w:rsid w:val="00DC4126"/>
    <w:rsid w:val="00DC44F4"/>
    <w:rsid w:val="00DD12AA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34505"/>
    <w:rsid w:val="00E4352D"/>
    <w:rsid w:val="00E462A5"/>
    <w:rsid w:val="00E64B00"/>
    <w:rsid w:val="00E6723E"/>
    <w:rsid w:val="00E73ED4"/>
    <w:rsid w:val="00E74B1E"/>
    <w:rsid w:val="00E81DE4"/>
    <w:rsid w:val="00E82F55"/>
    <w:rsid w:val="00E909B9"/>
    <w:rsid w:val="00E93B48"/>
    <w:rsid w:val="00EA117A"/>
    <w:rsid w:val="00EA683A"/>
    <w:rsid w:val="00EC00EC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555"/>
    <w:rsid w:val="00F045EF"/>
    <w:rsid w:val="00F11E45"/>
    <w:rsid w:val="00F26899"/>
    <w:rsid w:val="00F30D33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75C5C"/>
    <w:rsid w:val="00F7639D"/>
    <w:rsid w:val="00F770FD"/>
    <w:rsid w:val="00F828FD"/>
    <w:rsid w:val="00F84F9D"/>
    <w:rsid w:val="00F8565E"/>
    <w:rsid w:val="00F85F8D"/>
    <w:rsid w:val="00F9086D"/>
    <w:rsid w:val="00FA120A"/>
    <w:rsid w:val="00FA5F8A"/>
    <w:rsid w:val="00FC2418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7ACA-C216-4AAB-9864-58C61686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83</TotalTime>
  <Pages>1</Pages>
  <Words>343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12</cp:revision>
  <cp:lastPrinted>2016-01-11T17:19:00Z</cp:lastPrinted>
  <dcterms:created xsi:type="dcterms:W3CDTF">2016-01-11T15:40:00Z</dcterms:created>
  <dcterms:modified xsi:type="dcterms:W3CDTF">2016-01-26T15:08:00Z</dcterms:modified>
</cp:coreProperties>
</file>