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4" w:rsidRPr="00930DB4" w:rsidRDefault="00930DB4" w:rsidP="00930DB4">
      <w:pPr>
        <w:pStyle w:val="Ttulo3"/>
        <w:ind w:firstLine="0"/>
        <w:jc w:val="center"/>
        <w:rPr>
          <w:b w:val="0"/>
        </w:rPr>
      </w:pPr>
      <w:r w:rsidRPr="00930DB4">
        <w:rPr>
          <w:b w:val="0"/>
        </w:rPr>
        <w:t>DECRETO N.</w:t>
      </w:r>
      <w:proofErr w:type="gramStart"/>
      <w:r w:rsidRPr="00930DB4">
        <w:rPr>
          <w:b w:val="0"/>
        </w:rPr>
        <w:t xml:space="preserve"> </w:t>
      </w:r>
      <w:r w:rsidR="00337FCA">
        <w:rPr>
          <w:b w:val="0"/>
        </w:rPr>
        <w:t xml:space="preserve"> </w:t>
      </w:r>
      <w:proofErr w:type="gramEnd"/>
      <w:r w:rsidR="00337FCA">
        <w:rPr>
          <w:b w:val="0"/>
        </w:rPr>
        <w:t>20.455</w:t>
      </w:r>
      <w:r w:rsidRPr="00930DB4">
        <w:rPr>
          <w:b w:val="0"/>
        </w:rPr>
        <w:t>,</w:t>
      </w:r>
      <w:r w:rsidR="00337FCA">
        <w:rPr>
          <w:b w:val="0"/>
        </w:rPr>
        <w:t xml:space="preserve"> </w:t>
      </w:r>
      <w:r w:rsidRPr="00930DB4">
        <w:rPr>
          <w:b w:val="0"/>
        </w:rPr>
        <w:t xml:space="preserve"> DE</w:t>
      </w:r>
      <w:r w:rsidR="00337FCA">
        <w:rPr>
          <w:b w:val="0"/>
        </w:rPr>
        <w:t xml:space="preserve"> 12 </w:t>
      </w:r>
      <w:r w:rsidRPr="00930DB4">
        <w:rPr>
          <w:b w:val="0"/>
        </w:rPr>
        <w:t>DE JANEIRO DE 2016.</w:t>
      </w:r>
    </w:p>
    <w:p w:rsidR="00930DB4" w:rsidRPr="00930DB4" w:rsidRDefault="00930DB4" w:rsidP="00930DB4">
      <w:pPr>
        <w:ind w:left="5103"/>
        <w:jc w:val="both"/>
        <w:rPr>
          <w:lang w:eastAsia="ar-SA"/>
        </w:rPr>
      </w:pPr>
    </w:p>
    <w:p w:rsidR="00930DB4" w:rsidRPr="00930DB4" w:rsidRDefault="00930DB4" w:rsidP="00930DB4">
      <w:pPr>
        <w:ind w:left="5103"/>
        <w:jc w:val="both"/>
      </w:pPr>
      <w:r w:rsidRPr="00930DB4">
        <w:t xml:space="preserve">Altera o Decreto n. 19.497, de </w:t>
      </w:r>
      <w:proofErr w:type="gramStart"/>
      <w:r w:rsidRPr="00930DB4">
        <w:t>3</w:t>
      </w:r>
      <w:proofErr w:type="gramEnd"/>
      <w:r w:rsidRPr="00930DB4">
        <w:t xml:space="preserve"> de fevereiro de 2015, que “Dispõe sobre nomeação dos membros do Grupo Ocupacional Transitório - GOT de coordenação do Programa de Desenvolvimento Socioeconômico e Ambiental Integrado - PDSEAI, no âmbito da Secretaria de Estado do Desenvolvimento Ambiental - SEDAM”. </w:t>
      </w:r>
    </w:p>
    <w:p w:rsidR="00930DB4" w:rsidRPr="00930DB4" w:rsidRDefault="00930DB4" w:rsidP="00930DB4">
      <w:pPr>
        <w:ind w:left="5103"/>
        <w:jc w:val="both"/>
        <w:rPr>
          <w:lang w:eastAsia="ar-SA"/>
        </w:rPr>
      </w:pPr>
    </w:p>
    <w:p w:rsidR="00930DB4" w:rsidRPr="00930DB4" w:rsidRDefault="00930DB4" w:rsidP="00930DB4">
      <w:pPr>
        <w:ind w:firstLine="540"/>
        <w:jc w:val="both"/>
      </w:pPr>
      <w:bookmarkStart w:id="0" w:name="_GoBack"/>
      <w:bookmarkEnd w:id="0"/>
    </w:p>
    <w:p w:rsidR="00930DB4" w:rsidRPr="00930DB4" w:rsidRDefault="00930DB4" w:rsidP="00930DB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930DB4">
        <w:rPr>
          <w:sz w:val="24"/>
          <w:szCs w:val="24"/>
        </w:rPr>
        <w:t xml:space="preserve">O </w:t>
      </w:r>
      <w:smartTag w:uri="schemas-houaiss/mini" w:element="verbetes">
        <w:r w:rsidRPr="00930DB4">
          <w:rPr>
            <w:sz w:val="24"/>
            <w:szCs w:val="24"/>
          </w:rPr>
          <w:t>GOVERNADOR</w:t>
        </w:r>
      </w:smartTag>
      <w:r w:rsidRPr="00930DB4">
        <w:rPr>
          <w:sz w:val="24"/>
          <w:szCs w:val="24"/>
        </w:rPr>
        <w:t xml:space="preserve"> </w:t>
      </w:r>
      <w:r w:rsidRPr="00930DB4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930DB4">
          <w:rPr>
            <w:color w:val="auto"/>
            <w:sz w:val="24"/>
            <w:szCs w:val="24"/>
          </w:rPr>
          <w:t>ESTADO</w:t>
        </w:r>
      </w:smartTag>
      <w:r w:rsidRPr="00930DB4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930DB4">
          <w:rPr>
            <w:color w:val="auto"/>
            <w:sz w:val="24"/>
            <w:szCs w:val="24"/>
          </w:rPr>
          <w:t>uso</w:t>
        </w:r>
      </w:smartTag>
      <w:r w:rsidRPr="00930DB4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930DB4">
          <w:rPr>
            <w:color w:val="auto"/>
            <w:sz w:val="24"/>
            <w:szCs w:val="24"/>
          </w:rPr>
          <w:t>atribuições</w:t>
        </w:r>
      </w:smartTag>
      <w:r w:rsidRPr="00930DB4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930DB4">
          <w:rPr>
            <w:color w:val="auto"/>
            <w:sz w:val="24"/>
            <w:szCs w:val="24"/>
          </w:rPr>
          <w:t>que</w:t>
        </w:r>
      </w:smartTag>
      <w:r w:rsidRPr="00930DB4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930DB4">
          <w:rPr>
            <w:color w:val="auto"/>
            <w:sz w:val="24"/>
            <w:szCs w:val="24"/>
          </w:rPr>
          <w:t>lhe</w:t>
        </w:r>
      </w:smartTag>
      <w:r w:rsidRPr="00930DB4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930DB4">
          <w:rPr>
            <w:color w:val="auto"/>
            <w:sz w:val="24"/>
            <w:szCs w:val="24"/>
          </w:rPr>
          <w:t>artigo</w:t>
        </w:r>
      </w:smartTag>
      <w:r w:rsidRPr="00930DB4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930DB4">
          <w:rPr>
            <w:color w:val="auto"/>
            <w:sz w:val="24"/>
            <w:szCs w:val="24"/>
          </w:rPr>
          <w:t>inciso</w:t>
        </w:r>
      </w:smartTag>
      <w:r w:rsidRPr="00930DB4">
        <w:rPr>
          <w:color w:val="auto"/>
          <w:sz w:val="24"/>
          <w:szCs w:val="24"/>
        </w:rPr>
        <w:t xml:space="preserve"> V, da Constituição Estadual, e nos termos dos artigos 2º e 8º, do Decreto n. 18.729, de 31 de março de 2014, com redação alterada pelo Decreto n. 19.410, de 23 de dezembro de 2014,</w:t>
      </w:r>
    </w:p>
    <w:p w:rsidR="00930DB4" w:rsidRPr="00930DB4" w:rsidRDefault="00930DB4" w:rsidP="00930DB4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30DB4" w:rsidRPr="00930DB4" w:rsidRDefault="00930DB4" w:rsidP="00930DB4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930DB4">
        <w:rPr>
          <w:color w:val="auto"/>
          <w:sz w:val="24"/>
          <w:szCs w:val="24"/>
          <w:u w:val="words"/>
        </w:rPr>
        <w:t>D E C R E T A: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30DB4">
        <w:t xml:space="preserve">Art. 1º. O inciso I, do artigo 1º, do Decreto n. 19.497, de </w:t>
      </w:r>
      <w:proofErr w:type="gramStart"/>
      <w:r w:rsidRPr="00930DB4">
        <w:t>3</w:t>
      </w:r>
      <w:proofErr w:type="gramEnd"/>
      <w:r w:rsidRPr="00930DB4">
        <w:t xml:space="preserve"> de fevereiro de 2015, que “Dispõe sobre nomeação dos membros do Grupo Ocupacional Transitório - GOT de coordenação do Programa de Desenvolvimento Socioeconômico e Ambiental Integrado - PDSEAI, no âmbito da Secretaria de Estado do Desenvolvimento Ambiental - SEDAM”, passa a vigorar com a seguinte redação: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30DB4">
        <w:t>“Art. 1º</w:t>
      </w:r>
      <w:proofErr w:type="gramStart"/>
      <w:r w:rsidRPr="00930DB4">
        <w:t>. ...</w:t>
      </w:r>
      <w:proofErr w:type="gramEnd"/>
      <w:r w:rsidRPr="00930DB4">
        <w:t>...........................................................................................................................................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30DB4">
        <w:t xml:space="preserve">I </w:t>
      </w:r>
      <w:r>
        <w:t>-</w:t>
      </w:r>
      <w:r w:rsidRPr="00930DB4">
        <w:t xml:space="preserve"> </w:t>
      </w:r>
      <w:r>
        <w:t xml:space="preserve">Coordenador Geral: 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30DB4" w:rsidRDefault="00930DB4" w:rsidP="00930DB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30DB4">
        <w:rPr>
          <w:color w:val="231F20"/>
        </w:rPr>
        <w:t>Lioberto</w:t>
      </w:r>
      <w:proofErr w:type="spellEnd"/>
      <w:r w:rsidRPr="00930DB4">
        <w:rPr>
          <w:color w:val="231F20"/>
        </w:rPr>
        <w:t xml:space="preserve"> Ubirajara Caetano de Souza</w:t>
      </w:r>
      <w:r w:rsidR="00F4228C">
        <w:t>;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proofErr w:type="gramStart"/>
      <w:r w:rsidRPr="00930DB4">
        <w:t>..........................................................................................................................................................</w:t>
      </w:r>
      <w:proofErr w:type="gramEnd"/>
      <w:r w:rsidRPr="00930DB4">
        <w:t>”</w:t>
      </w: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30DB4" w:rsidRPr="00930DB4" w:rsidRDefault="00930DB4" w:rsidP="00930DB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30DB4">
        <w:t xml:space="preserve">Art. 2º. Este Decreto entra em vigor na data de sua publicação, com efeitos financeiros a partir de </w:t>
      </w:r>
      <w:r>
        <w:t>1º</w:t>
      </w:r>
      <w:r w:rsidRPr="002C2DA7">
        <w:t xml:space="preserve"> de</w:t>
      </w:r>
      <w:r>
        <w:t xml:space="preserve"> janeiro de 2016</w:t>
      </w:r>
      <w:r w:rsidRPr="00930DB4">
        <w:t>.</w:t>
      </w:r>
    </w:p>
    <w:p w:rsidR="00930DB4" w:rsidRPr="00930DB4" w:rsidRDefault="00930DB4" w:rsidP="00930DB4">
      <w:pPr>
        <w:pStyle w:val="Recuodecorpodetexto"/>
        <w:widowControl/>
        <w:rPr>
          <w:color w:val="auto"/>
          <w:sz w:val="24"/>
          <w:szCs w:val="24"/>
        </w:rPr>
      </w:pPr>
    </w:p>
    <w:p w:rsidR="00930DB4" w:rsidRPr="00930DB4" w:rsidRDefault="00930DB4" w:rsidP="00930DB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930DB4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930DB4">
          <w:rPr>
            <w:color w:val="auto"/>
            <w:sz w:val="24"/>
            <w:szCs w:val="24"/>
          </w:rPr>
          <w:t>Governo</w:t>
        </w:r>
      </w:smartTag>
      <w:r w:rsidRPr="00930DB4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930DB4">
          <w:rPr>
            <w:color w:val="auto"/>
            <w:sz w:val="24"/>
            <w:szCs w:val="24"/>
          </w:rPr>
          <w:t>Estado</w:t>
        </w:r>
      </w:smartTag>
      <w:r w:rsidRPr="00930DB4">
        <w:rPr>
          <w:color w:val="auto"/>
          <w:sz w:val="24"/>
          <w:szCs w:val="24"/>
        </w:rPr>
        <w:t xml:space="preserve"> de Rondônia, em</w:t>
      </w:r>
      <w:r w:rsidR="00337FCA">
        <w:rPr>
          <w:color w:val="auto"/>
          <w:sz w:val="24"/>
          <w:szCs w:val="24"/>
        </w:rPr>
        <w:t xml:space="preserve"> 12 </w:t>
      </w:r>
      <w:r w:rsidRPr="00930DB4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janeiro</w:t>
      </w:r>
      <w:r w:rsidRPr="00930DB4">
        <w:rPr>
          <w:color w:val="auto"/>
          <w:sz w:val="24"/>
          <w:szCs w:val="24"/>
        </w:rPr>
        <w:t xml:space="preserve"> de 201</w:t>
      </w:r>
      <w:r>
        <w:rPr>
          <w:color w:val="auto"/>
          <w:sz w:val="24"/>
          <w:szCs w:val="24"/>
        </w:rPr>
        <w:t>6</w:t>
      </w:r>
      <w:r w:rsidRPr="00930DB4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930DB4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930DB4">
          <w:rPr>
            <w:color w:val="auto"/>
            <w:sz w:val="24"/>
            <w:szCs w:val="24"/>
          </w:rPr>
          <w:t>República</w:t>
        </w:r>
      </w:smartTag>
      <w:r w:rsidRPr="00930DB4">
        <w:rPr>
          <w:color w:val="auto"/>
          <w:sz w:val="24"/>
          <w:szCs w:val="24"/>
        </w:rPr>
        <w:t>.</w:t>
      </w:r>
    </w:p>
    <w:p w:rsidR="00930DB4" w:rsidRPr="00930DB4" w:rsidRDefault="00930DB4" w:rsidP="00930DB4">
      <w:pPr>
        <w:jc w:val="both"/>
        <w:rPr>
          <w:bCs/>
        </w:rPr>
      </w:pPr>
    </w:p>
    <w:p w:rsidR="00930DB4" w:rsidRPr="00930DB4" w:rsidRDefault="00930DB4" w:rsidP="00930DB4">
      <w:pPr>
        <w:jc w:val="both"/>
        <w:rPr>
          <w:bCs/>
        </w:rPr>
      </w:pPr>
    </w:p>
    <w:p w:rsidR="00930DB4" w:rsidRPr="00930DB4" w:rsidRDefault="00930DB4" w:rsidP="00930DB4">
      <w:pPr>
        <w:jc w:val="both"/>
        <w:rPr>
          <w:bCs/>
        </w:rPr>
      </w:pPr>
    </w:p>
    <w:p w:rsidR="00930DB4" w:rsidRPr="00930DB4" w:rsidRDefault="00930DB4" w:rsidP="00930DB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930DB4">
        <w:rPr>
          <w:b/>
          <w:color w:val="auto"/>
          <w:sz w:val="24"/>
          <w:szCs w:val="24"/>
        </w:rPr>
        <w:t>CONFÚCIO AIRES MOURA</w:t>
      </w:r>
      <w:proofErr w:type="gramEnd"/>
    </w:p>
    <w:p w:rsidR="00930DB4" w:rsidRPr="00930DB4" w:rsidRDefault="00930DB4" w:rsidP="00930DB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930DB4">
        <w:rPr>
          <w:color w:val="auto"/>
          <w:sz w:val="24"/>
          <w:szCs w:val="24"/>
        </w:rPr>
        <w:t>Governador</w:t>
      </w:r>
    </w:p>
    <w:p w:rsidR="00930DB4" w:rsidRPr="00930DB4" w:rsidRDefault="00930DB4" w:rsidP="00930DB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930DB4" w:rsidRPr="00930DB4" w:rsidRDefault="00930DB4" w:rsidP="00930DB4">
      <w:pPr>
        <w:jc w:val="both"/>
        <w:rPr>
          <w:bCs/>
        </w:rPr>
      </w:pPr>
    </w:p>
    <w:p w:rsidR="00B5161F" w:rsidRPr="00930DB4" w:rsidRDefault="00B5161F" w:rsidP="00930DB4"/>
    <w:sectPr w:rsidR="00B5161F" w:rsidRPr="00930DB4" w:rsidSect="003E25BB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FF" w:rsidRDefault="003E25BB">
      <w:r>
        <w:separator/>
      </w:r>
    </w:p>
  </w:endnote>
  <w:endnote w:type="continuationSeparator" w:id="0">
    <w:p w:rsidR="008906FF" w:rsidRDefault="003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930DB4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337F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337F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FF" w:rsidRDefault="003E25BB">
      <w:r>
        <w:separator/>
      </w:r>
    </w:p>
  </w:footnote>
  <w:footnote w:type="continuationSeparator" w:id="0">
    <w:p w:rsidR="008906FF" w:rsidRDefault="003E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930DB4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14094802" r:id="rId2"/>
      </w:object>
    </w:r>
  </w:p>
  <w:p w:rsidR="005A2DCA" w:rsidRPr="00B11036" w:rsidRDefault="00930DB4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930DB4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337F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8E5"/>
    <w:multiLevelType w:val="hybridMultilevel"/>
    <w:tmpl w:val="C5D8A808"/>
    <w:lvl w:ilvl="0" w:tplc="2B2A50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B4"/>
    <w:rsid w:val="00337FCA"/>
    <w:rsid w:val="003E25BB"/>
    <w:rsid w:val="008906FF"/>
    <w:rsid w:val="00930DB4"/>
    <w:rsid w:val="00B5161F"/>
    <w:rsid w:val="00F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0DB4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30DB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0D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30DB4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930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0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30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0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0DB4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0DB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30DB4"/>
  </w:style>
  <w:style w:type="paragraph" w:styleId="PargrafodaLista">
    <w:name w:val="List Paragraph"/>
    <w:basedOn w:val="Normal"/>
    <w:uiPriority w:val="34"/>
    <w:qFormat/>
    <w:rsid w:val="009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0DB4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30DB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0D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30DB4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930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0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30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0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0DB4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0DB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30DB4"/>
  </w:style>
  <w:style w:type="paragraph" w:styleId="PargrafodaLista">
    <w:name w:val="List Paragraph"/>
    <w:basedOn w:val="Normal"/>
    <w:uiPriority w:val="34"/>
    <w:qFormat/>
    <w:rsid w:val="009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4</cp:revision>
  <cp:lastPrinted>2016-01-05T17:00:00Z</cp:lastPrinted>
  <dcterms:created xsi:type="dcterms:W3CDTF">2016-01-05T16:48:00Z</dcterms:created>
  <dcterms:modified xsi:type="dcterms:W3CDTF">2016-01-12T13:07:00Z</dcterms:modified>
</cp:coreProperties>
</file>