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A0" w:rsidRPr="006109A0" w:rsidRDefault="006109A0" w:rsidP="009D1AD7">
      <w:pPr>
        <w:pStyle w:val="Ttulo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6109A0">
        <w:rPr>
          <w:rFonts w:ascii="Times New Roman" w:hAnsi="Times New Roman"/>
          <w:b w:val="0"/>
          <w:sz w:val="24"/>
          <w:szCs w:val="24"/>
        </w:rPr>
        <w:t>DECRETO N.</w:t>
      </w:r>
      <w:r w:rsidR="00AA216F">
        <w:rPr>
          <w:rFonts w:ascii="Times New Roman" w:hAnsi="Times New Roman"/>
          <w:b w:val="0"/>
          <w:sz w:val="24"/>
          <w:szCs w:val="24"/>
          <w:lang w:val="pt-BR"/>
        </w:rPr>
        <w:t xml:space="preserve"> 19.824</w:t>
      </w:r>
      <w:r w:rsidRPr="006109A0">
        <w:rPr>
          <w:rFonts w:ascii="Times New Roman" w:hAnsi="Times New Roman"/>
          <w:b w:val="0"/>
          <w:sz w:val="24"/>
          <w:szCs w:val="24"/>
        </w:rPr>
        <w:t>, DE</w:t>
      </w:r>
      <w:r w:rsidR="00AA216F">
        <w:rPr>
          <w:rFonts w:ascii="Times New Roman" w:hAnsi="Times New Roman"/>
          <w:b w:val="0"/>
          <w:sz w:val="24"/>
          <w:szCs w:val="24"/>
          <w:lang w:val="pt-BR"/>
        </w:rPr>
        <w:t xml:space="preserve"> 12 </w:t>
      </w:r>
      <w:r w:rsidRPr="006109A0">
        <w:rPr>
          <w:rFonts w:ascii="Times New Roman" w:hAnsi="Times New Roman"/>
          <w:b w:val="0"/>
          <w:sz w:val="24"/>
          <w:szCs w:val="24"/>
        </w:rPr>
        <w:t>DE</w:t>
      </w:r>
      <w:r w:rsidR="00AA216F">
        <w:rPr>
          <w:rFonts w:ascii="Times New Roman" w:hAnsi="Times New Roman"/>
          <w:b w:val="0"/>
          <w:sz w:val="24"/>
          <w:szCs w:val="24"/>
          <w:lang w:val="pt-BR"/>
        </w:rPr>
        <w:t xml:space="preserve"> MAIO </w:t>
      </w:r>
      <w:r w:rsidRPr="006109A0">
        <w:rPr>
          <w:rFonts w:ascii="Times New Roman" w:hAnsi="Times New Roman"/>
          <w:b w:val="0"/>
          <w:sz w:val="24"/>
          <w:szCs w:val="24"/>
        </w:rPr>
        <w:t>DE 2015.</w:t>
      </w:r>
    </w:p>
    <w:p w:rsidR="00C74E5A" w:rsidRPr="006109A0" w:rsidRDefault="003B4157" w:rsidP="009D1AD7">
      <w:pPr>
        <w:jc w:val="center"/>
        <w:rPr>
          <w:i/>
        </w:rPr>
      </w:pPr>
      <w:r w:rsidRPr="006109A0">
        <w:rPr>
          <w:i/>
        </w:rPr>
        <w:t xml:space="preserve"> </w:t>
      </w:r>
      <w:r w:rsidR="00F16D46" w:rsidRPr="006109A0">
        <w:rPr>
          <w:i/>
        </w:rPr>
        <w:t xml:space="preserve"> </w:t>
      </w:r>
    </w:p>
    <w:p w:rsidR="00856862" w:rsidRDefault="006109A0" w:rsidP="009D1AD7">
      <w:pPr>
        <w:ind w:left="4820"/>
        <w:jc w:val="both"/>
      </w:pPr>
      <w:r>
        <w:t xml:space="preserve">Regulamenta </w:t>
      </w:r>
      <w:r w:rsidR="00376C15">
        <w:t xml:space="preserve">o Programa Estadual Bolsa Estudo e Trabalho, instituído pela Lei </w:t>
      </w:r>
      <w:r>
        <w:t>n.</w:t>
      </w:r>
      <w:r w:rsidR="0059565E">
        <w:t xml:space="preserve"> 3.544,</w:t>
      </w:r>
      <w:r w:rsidR="0059565E" w:rsidRPr="00137501">
        <w:t xml:space="preserve"> </w:t>
      </w:r>
      <w:r w:rsidR="0059565E">
        <w:t>de 23 de abril de</w:t>
      </w:r>
      <w:r w:rsidR="0059565E" w:rsidRPr="00137501">
        <w:t xml:space="preserve"> </w:t>
      </w:r>
      <w:r w:rsidR="00376C15">
        <w:t>2015</w:t>
      </w:r>
      <w:r w:rsidR="00DA5B44">
        <w:t>.</w:t>
      </w:r>
      <w:bookmarkStart w:id="0" w:name="_GoBack"/>
      <w:bookmarkEnd w:id="0"/>
    </w:p>
    <w:p w:rsidR="009D1AD7" w:rsidRPr="00023BFF" w:rsidRDefault="009D1AD7" w:rsidP="009D1AD7">
      <w:pPr>
        <w:ind w:left="4820"/>
        <w:jc w:val="both"/>
      </w:pPr>
    </w:p>
    <w:p w:rsidR="009D1AD7" w:rsidRPr="006109A0" w:rsidRDefault="009D1AD7" w:rsidP="009D1AD7">
      <w:pPr>
        <w:pStyle w:val="Ttulo1"/>
        <w:ind w:firstLine="708"/>
        <w:rPr>
          <w:sz w:val="24"/>
          <w:szCs w:val="24"/>
        </w:rPr>
      </w:pPr>
      <w:r w:rsidRPr="006109A0">
        <w:rPr>
          <w:sz w:val="24"/>
          <w:szCs w:val="24"/>
        </w:rPr>
        <w:t xml:space="preserve">O </w:t>
      </w:r>
      <w:smartTag w:uri="schemas-houaiss/mini" w:element="verbetes">
        <w:r w:rsidRPr="006109A0">
          <w:rPr>
            <w:sz w:val="24"/>
            <w:szCs w:val="24"/>
          </w:rPr>
          <w:t>GOVERNADOR</w:t>
        </w:r>
      </w:smartTag>
      <w:r w:rsidRPr="006109A0">
        <w:rPr>
          <w:sz w:val="24"/>
          <w:szCs w:val="24"/>
        </w:rPr>
        <w:t xml:space="preserve"> DO </w:t>
      </w:r>
      <w:smartTag w:uri="schemas-houaiss/mini" w:element="verbetes">
        <w:r w:rsidRPr="006109A0">
          <w:rPr>
            <w:sz w:val="24"/>
            <w:szCs w:val="24"/>
          </w:rPr>
          <w:t>ESTADO</w:t>
        </w:r>
      </w:smartTag>
      <w:r w:rsidRPr="006109A0">
        <w:rPr>
          <w:sz w:val="24"/>
          <w:szCs w:val="24"/>
        </w:rPr>
        <w:t xml:space="preserve"> DE RONDÔNIA, no </w:t>
      </w:r>
      <w:smartTag w:uri="schemas-houaiss/mini" w:element="verbetes">
        <w:r w:rsidRPr="006109A0">
          <w:rPr>
            <w:sz w:val="24"/>
            <w:szCs w:val="24"/>
          </w:rPr>
          <w:t>uso</w:t>
        </w:r>
      </w:smartTag>
      <w:r w:rsidRPr="006109A0">
        <w:rPr>
          <w:sz w:val="24"/>
          <w:szCs w:val="24"/>
        </w:rPr>
        <w:t xml:space="preserve"> das </w:t>
      </w:r>
      <w:smartTag w:uri="schemas-houaiss/mini" w:element="verbetes">
        <w:r w:rsidRPr="006109A0">
          <w:rPr>
            <w:sz w:val="24"/>
            <w:szCs w:val="24"/>
          </w:rPr>
          <w:t>atribuições</w:t>
        </w:r>
      </w:smartTag>
      <w:r w:rsidRPr="006109A0">
        <w:rPr>
          <w:sz w:val="24"/>
          <w:szCs w:val="24"/>
        </w:rPr>
        <w:t xml:space="preserve"> </w:t>
      </w:r>
      <w:smartTag w:uri="schemas-houaiss/mini" w:element="verbetes">
        <w:r w:rsidRPr="006109A0">
          <w:rPr>
            <w:sz w:val="24"/>
            <w:szCs w:val="24"/>
          </w:rPr>
          <w:t>que</w:t>
        </w:r>
      </w:smartTag>
      <w:r w:rsidRPr="006109A0">
        <w:rPr>
          <w:sz w:val="24"/>
          <w:szCs w:val="24"/>
        </w:rPr>
        <w:t xml:space="preserve"> </w:t>
      </w:r>
      <w:smartTag w:uri="schemas-houaiss/mini" w:element="verbetes">
        <w:r w:rsidRPr="006109A0">
          <w:rPr>
            <w:sz w:val="24"/>
            <w:szCs w:val="24"/>
          </w:rPr>
          <w:t>lhe</w:t>
        </w:r>
      </w:smartTag>
      <w:r w:rsidRPr="006109A0">
        <w:rPr>
          <w:sz w:val="24"/>
          <w:szCs w:val="24"/>
        </w:rPr>
        <w:t xml:space="preserve"> confere o </w:t>
      </w:r>
      <w:smartTag w:uri="schemas-houaiss/mini" w:element="verbetes">
        <w:r w:rsidRPr="006109A0">
          <w:rPr>
            <w:sz w:val="24"/>
            <w:szCs w:val="24"/>
          </w:rPr>
          <w:t>artigo</w:t>
        </w:r>
      </w:smartTag>
      <w:r w:rsidRPr="006109A0">
        <w:rPr>
          <w:sz w:val="24"/>
          <w:szCs w:val="24"/>
        </w:rPr>
        <w:t xml:space="preserve"> 65, </w:t>
      </w:r>
      <w:smartTag w:uri="schemas-houaiss/mini" w:element="verbetes">
        <w:r w:rsidRPr="006109A0">
          <w:rPr>
            <w:sz w:val="24"/>
            <w:szCs w:val="24"/>
          </w:rPr>
          <w:t>inciso</w:t>
        </w:r>
      </w:smartTag>
      <w:r w:rsidRPr="006109A0">
        <w:rPr>
          <w:sz w:val="24"/>
          <w:szCs w:val="24"/>
        </w:rPr>
        <w:t xml:space="preserve"> V, da Constituição Estadual,</w:t>
      </w:r>
    </w:p>
    <w:p w:rsidR="00C74E5A" w:rsidRDefault="00C74E5A" w:rsidP="009D1AD7">
      <w:pPr>
        <w:ind w:left="5103"/>
        <w:jc w:val="both"/>
      </w:pPr>
    </w:p>
    <w:p w:rsidR="009D1AD7" w:rsidRPr="000B1C85" w:rsidRDefault="009D1AD7" w:rsidP="009D1AD7">
      <w:pPr>
        <w:ind w:firstLine="567"/>
        <w:jc w:val="both"/>
      </w:pPr>
      <w:r w:rsidRPr="000B1C85">
        <w:rPr>
          <w:u w:val="words"/>
        </w:rPr>
        <w:t>D E C R E T A</w:t>
      </w:r>
      <w:r w:rsidRPr="000B1C85">
        <w:t>:</w:t>
      </w:r>
    </w:p>
    <w:p w:rsidR="009D1AD7" w:rsidRDefault="009D1AD7" w:rsidP="009D1AD7">
      <w:pPr>
        <w:ind w:firstLine="567"/>
        <w:jc w:val="both"/>
        <w:rPr>
          <w:bCs/>
          <w:color w:val="000000"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 xml:space="preserve">Art. 1º. </w:t>
      </w:r>
      <w:r w:rsidR="004D6C51">
        <w:t xml:space="preserve">O </w:t>
      </w:r>
      <w:r w:rsidR="004D6C51" w:rsidRPr="00023BFF">
        <w:t>Programa Estadual Bolsa Estudo e Trabalho</w:t>
      </w:r>
      <w:r w:rsidR="004D6C51">
        <w:t>,</w:t>
      </w:r>
      <w:r w:rsidR="004D6C51" w:rsidRPr="001D2FC1">
        <w:t xml:space="preserve"> </w:t>
      </w:r>
      <w:r w:rsidR="004D6C51">
        <w:t>instituído pela</w:t>
      </w:r>
      <w:r w:rsidR="004D6C51" w:rsidRPr="00E9688E">
        <w:t xml:space="preserve"> Lei </w:t>
      </w:r>
      <w:r w:rsidR="004D6C51">
        <w:t>n. 3.544,</w:t>
      </w:r>
      <w:r w:rsidR="004D6C51" w:rsidRPr="00137501">
        <w:t xml:space="preserve"> </w:t>
      </w:r>
      <w:r w:rsidR="004D6C51">
        <w:t>de 23 de abril de</w:t>
      </w:r>
      <w:r w:rsidR="004D6C51" w:rsidRPr="00137501">
        <w:t xml:space="preserve"> </w:t>
      </w:r>
      <w:r w:rsidR="004D6C51">
        <w:t xml:space="preserve">2015, regula-se </w:t>
      </w:r>
      <w:r w:rsidR="00376C15">
        <w:t>por este</w:t>
      </w:r>
      <w:r w:rsidR="004D6C51">
        <w:t xml:space="preserve"> Decreto e </w:t>
      </w:r>
      <w:r w:rsidR="00376C15">
        <w:t xml:space="preserve">pelas </w:t>
      </w:r>
      <w:r w:rsidR="004D6C51">
        <w:t>normas de caráter complementar, com</w:t>
      </w:r>
      <w:r w:rsidR="00376C15">
        <w:t xml:space="preserve"> </w:t>
      </w:r>
      <w:r w:rsidR="004D6C51">
        <w:t>o objetivo</w:t>
      </w:r>
      <w:r w:rsidR="00376C15">
        <w:t xml:space="preserve"> de</w:t>
      </w:r>
      <w:r w:rsidR="004D6C51">
        <w:t xml:space="preserve"> </w:t>
      </w:r>
      <w:r w:rsidRPr="00023BFF">
        <w:rPr>
          <w:bCs/>
        </w:rPr>
        <w:t xml:space="preserve">incentivar e auxiliar alunos </w:t>
      </w:r>
      <w:r w:rsidR="00376D7D">
        <w:rPr>
          <w:bCs/>
        </w:rPr>
        <w:t>em vulnerabilidade social</w:t>
      </w:r>
      <w:r w:rsidRPr="00023BFF">
        <w:rPr>
          <w:bCs/>
        </w:rPr>
        <w:t>, regularmente matriculados no Ensino Fundamental e Médio da Rede Pública do Estado.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 xml:space="preserve">Art. 2º. O Programa Estadual </w:t>
      </w:r>
      <w:r w:rsidR="00376C15">
        <w:rPr>
          <w:bCs/>
        </w:rPr>
        <w:t xml:space="preserve">Bolsa </w:t>
      </w:r>
      <w:r w:rsidRPr="00023BFF">
        <w:rPr>
          <w:bCs/>
        </w:rPr>
        <w:t xml:space="preserve">Estudo e Trabalho </w:t>
      </w:r>
      <w:r w:rsidR="001C4776">
        <w:rPr>
          <w:bCs/>
        </w:rPr>
        <w:t>concederá auxílio-pecuniário</w:t>
      </w:r>
      <w:r w:rsidR="000C4D30">
        <w:rPr>
          <w:bCs/>
        </w:rPr>
        <w:t>,</w:t>
      </w:r>
      <w:r w:rsidR="001C4776">
        <w:rPr>
          <w:bCs/>
        </w:rPr>
        <w:t xml:space="preserve"> mediante bolsa </w:t>
      </w:r>
      <w:r w:rsidR="00A97092">
        <w:rPr>
          <w:bCs/>
        </w:rPr>
        <w:t>destinada aos alunos d</w:t>
      </w:r>
      <w:r w:rsidR="001C4776">
        <w:rPr>
          <w:bCs/>
        </w:rPr>
        <w:t>as</w:t>
      </w:r>
      <w:r w:rsidR="00A97092">
        <w:rPr>
          <w:bCs/>
        </w:rPr>
        <w:t xml:space="preserve"> escolas definidas no artigo 2º</w:t>
      </w:r>
      <w:r w:rsidR="001C4776">
        <w:rPr>
          <w:bCs/>
        </w:rPr>
        <w:t xml:space="preserve"> da Lei n. 3.544, de 23 de abril de 2015, conforme </w:t>
      </w:r>
      <w:r w:rsidR="000C4D30">
        <w:rPr>
          <w:bCs/>
        </w:rPr>
        <w:t>segue</w:t>
      </w:r>
      <w:r w:rsidRPr="00023BFF">
        <w:rPr>
          <w:bCs/>
        </w:rPr>
        <w:t>: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 xml:space="preserve">I </w:t>
      </w:r>
      <w:r w:rsidR="001C4776">
        <w:rPr>
          <w:bCs/>
        </w:rPr>
        <w:t xml:space="preserve">- quinze bolsas para o </w:t>
      </w:r>
      <w:r w:rsidRPr="00023BFF">
        <w:rPr>
          <w:bCs/>
        </w:rPr>
        <w:t xml:space="preserve">Instituto Estadual de Educação Rural </w:t>
      </w:r>
      <w:proofErr w:type="spellStart"/>
      <w:r w:rsidRPr="00023BFF">
        <w:rPr>
          <w:bCs/>
        </w:rPr>
        <w:t>Abaitará</w:t>
      </w:r>
      <w:proofErr w:type="spellEnd"/>
      <w:r w:rsidRPr="00023BFF">
        <w:rPr>
          <w:bCs/>
        </w:rPr>
        <w:t>, sediado no Município de Pimenta Bueno;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 xml:space="preserve">II - </w:t>
      </w:r>
      <w:r w:rsidR="001C4776" w:rsidRPr="001C4776">
        <w:rPr>
          <w:bCs/>
        </w:rPr>
        <w:t xml:space="preserve">doze bolsas </w:t>
      </w:r>
      <w:r w:rsidR="001C4776">
        <w:rPr>
          <w:bCs/>
        </w:rPr>
        <w:t xml:space="preserve">para a </w:t>
      </w:r>
      <w:r w:rsidRPr="00023BFF">
        <w:rPr>
          <w:bCs/>
        </w:rPr>
        <w:t xml:space="preserve">Unidade CTPM, com a denominação Colégio Tiradentes da Polícia Militar II - Unidade Jaci-Paraná </w:t>
      </w:r>
      <w:r w:rsidRPr="00806F67">
        <w:rPr>
          <w:b/>
          <w:bCs/>
        </w:rPr>
        <w:t>-</w:t>
      </w:r>
      <w:r w:rsidRPr="00023BFF">
        <w:rPr>
          <w:bCs/>
        </w:rPr>
        <w:t xml:space="preserve"> CTPM</w:t>
      </w:r>
      <w:r w:rsidRPr="00806F67">
        <w:rPr>
          <w:b/>
          <w:bCs/>
        </w:rPr>
        <w:t>-</w:t>
      </w:r>
      <w:r w:rsidRPr="00023BFF">
        <w:rPr>
          <w:bCs/>
        </w:rPr>
        <w:t>II</w:t>
      </w:r>
      <w:r w:rsidR="00CA0B21">
        <w:rPr>
          <w:bCs/>
        </w:rPr>
        <w:t>,</w:t>
      </w:r>
      <w:r w:rsidR="00CA0B21" w:rsidRPr="00CA0B21">
        <w:rPr>
          <w:bCs/>
        </w:rPr>
        <w:t xml:space="preserve"> </w:t>
      </w:r>
      <w:r w:rsidR="00CA0B21" w:rsidRPr="00023BFF">
        <w:rPr>
          <w:bCs/>
        </w:rPr>
        <w:t>no Distrito de Jaci-P</w:t>
      </w:r>
      <w:r w:rsidR="00CA0B21">
        <w:rPr>
          <w:bCs/>
        </w:rPr>
        <w:t>araná, Município de Porto Velho</w:t>
      </w:r>
      <w:r w:rsidRPr="00023BFF">
        <w:rPr>
          <w:bCs/>
        </w:rPr>
        <w:t>; e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 xml:space="preserve">III - </w:t>
      </w:r>
      <w:r w:rsidR="001C4776" w:rsidRPr="001C4776">
        <w:rPr>
          <w:bCs/>
        </w:rPr>
        <w:t xml:space="preserve">oito bolsas </w:t>
      </w:r>
      <w:r w:rsidR="001C4776">
        <w:rPr>
          <w:bCs/>
        </w:rPr>
        <w:t xml:space="preserve">para a </w:t>
      </w:r>
      <w:r w:rsidRPr="00023BFF">
        <w:rPr>
          <w:bCs/>
        </w:rPr>
        <w:t xml:space="preserve">Escola Estadual de Ensino Fundamental e Médio Professor Francisco </w:t>
      </w:r>
      <w:proofErr w:type="spellStart"/>
      <w:r w:rsidRPr="00023BFF">
        <w:rPr>
          <w:bCs/>
        </w:rPr>
        <w:t>Desmorest</w:t>
      </w:r>
      <w:proofErr w:type="spellEnd"/>
      <w:r w:rsidRPr="00023BFF">
        <w:rPr>
          <w:bCs/>
        </w:rPr>
        <w:t xml:space="preserve"> Passos, localizada no Distrito de Nazaré, Município de Porto Velho.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Art. 3º. São objetivos essenciais do Programa</w:t>
      </w:r>
      <w:r w:rsidR="001C4776">
        <w:rPr>
          <w:bCs/>
        </w:rPr>
        <w:t xml:space="preserve"> </w:t>
      </w:r>
      <w:r w:rsidR="00A97092">
        <w:rPr>
          <w:bCs/>
        </w:rPr>
        <w:t xml:space="preserve">Estadual </w:t>
      </w:r>
      <w:r w:rsidR="001C4776">
        <w:rPr>
          <w:bCs/>
        </w:rPr>
        <w:t>Bolsa</w:t>
      </w:r>
      <w:r w:rsidRPr="00023BFF">
        <w:rPr>
          <w:bCs/>
        </w:rPr>
        <w:t xml:space="preserve"> Estudo e Trabalho: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I - propiciar o resgate da cidadania dos jovens que pertençam às famílias de baixa renda, nos termos do artigo 1° d</w:t>
      </w:r>
      <w:r w:rsidR="004D6C51">
        <w:rPr>
          <w:bCs/>
        </w:rPr>
        <w:t xml:space="preserve">a </w:t>
      </w:r>
      <w:r w:rsidRPr="00023BFF">
        <w:rPr>
          <w:bCs/>
        </w:rPr>
        <w:t>Lei</w:t>
      </w:r>
      <w:r w:rsidR="004D6C51" w:rsidRPr="004D6C51">
        <w:t xml:space="preserve"> </w:t>
      </w:r>
      <w:r w:rsidR="004D6C51">
        <w:t>n. 3.544,</w:t>
      </w:r>
      <w:r w:rsidR="004D6C51" w:rsidRPr="00137501">
        <w:t xml:space="preserve"> </w:t>
      </w:r>
      <w:r w:rsidR="004D6C51">
        <w:t>de 23 de abril de</w:t>
      </w:r>
      <w:r w:rsidR="004D6C51" w:rsidRPr="00137501">
        <w:t xml:space="preserve"> </w:t>
      </w:r>
      <w:r w:rsidR="004D6C51">
        <w:t>2015</w:t>
      </w:r>
      <w:r w:rsidRPr="00023BFF">
        <w:rPr>
          <w:bCs/>
        </w:rPr>
        <w:t>;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II - propiciar oportunidade para ampla qualificação profissional</w:t>
      </w:r>
      <w:r w:rsidR="00A97092">
        <w:rPr>
          <w:bCs/>
        </w:rPr>
        <w:t xml:space="preserve"> aos</w:t>
      </w:r>
      <w:r w:rsidR="00A97092" w:rsidRPr="00A97092">
        <w:t xml:space="preserve"> </w:t>
      </w:r>
      <w:r w:rsidR="00A97092" w:rsidRPr="00A97092">
        <w:rPr>
          <w:bCs/>
        </w:rPr>
        <w:t>beneficiários do Programa</w:t>
      </w:r>
      <w:r w:rsidRPr="00023BFF">
        <w:rPr>
          <w:bCs/>
        </w:rPr>
        <w:t>;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III - potencializar a integração dos beneficiários nas suas comunidades;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IV - potencializar a inserção dos beneficiários no mercado de trabalho; e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V - gerar renda nas comunidades.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 xml:space="preserve">Art. 4°. O Programa </w:t>
      </w:r>
      <w:r w:rsidR="00A97092">
        <w:rPr>
          <w:bCs/>
        </w:rPr>
        <w:t xml:space="preserve">Estadual Bolsa </w:t>
      </w:r>
      <w:r w:rsidRPr="00023BFF">
        <w:rPr>
          <w:bCs/>
        </w:rPr>
        <w:t>Estudo e Trabalho consiste: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I - na concessão de auxílio</w:t>
      </w:r>
      <w:r w:rsidR="001C4776">
        <w:rPr>
          <w:bCs/>
        </w:rPr>
        <w:t>-pecuniário</w:t>
      </w:r>
      <w:r w:rsidR="00CA0B21">
        <w:rPr>
          <w:bCs/>
        </w:rPr>
        <w:t>,</w:t>
      </w:r>
      <w:r w:rsidR="001C4776">
        <w:rPr>
          <w:bCs/>
        </w:rPr>
        <w:t xml:space="preserve"> no</w:t>
      </w:r>
      <w:r w:rsidRPr="00023BFF">
        <w:rPr>
          <w:bCs/>
        </w:rPr>
        <w:t xml:space="preserve"> valor </w:t>
      </w:r>
      <w:r w:rsidR="00503988">
        <w:rPr>
          <w:bCs/>
        </w:rPr>
        <w:t>de R$ 200,00 (duzentos reais)</w:t>
      </w:r>
      <w:r w:rsidR="001C4776">
        <w:rPr>
          <w:bCs/>
        </w:rPr>
        <w:t xml:space="preserve"> para cada beneficiário</w:t>
      </w:r>
      <w:r w:rsidRPr="00023BFF">
        <w:rPr>
          <w:bCs/>
        </w:rPr>
        <w:t>;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lastRenderedPageBreak/>
        <w:t>II - na organização de atividades de qualificação profissional, ministradas pelos órgãos estaduais ou por entidades conveniadas ou parceiras;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III - na articulação, junto aos organismos financeiros, de financiamento a pequenos negócios, na modalidade de crédito acompanhado; e</w:t>
      </w:r>
    </w:p>
    <w:p w:rsidR="004D6C51" w:rsidRPr="00023BFF" w:rsidRDefault="004D6C51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IV - no acompanhamento aos beneficiários, via trabalho de agentes de desenvolvimento social, visando ajudá-los em seu esforço de inserção no mundo do trabalho.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§</w:t>
      </w:r>
      <w:r w:rsidR="00A97092">
        <w:rPr>
          <w:bCs/>
        </w:rPr>
        <w:t xml:space="preserve"> 1º. As tarefas desempenhadas por</w:t>
      </w:r>
      <w:r w:rsidRPr="00023BFF">
        <w:rPr>
          <w:bCs/>
        </w:rPr>
        <w:t xml:space="preserve"> alunos beneficiados pelo Programa terão a natureza de atividades extracurriculares e caráter meramente preparatório para o mercado de trabalho.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§ 2º. O pagamento do auxíli</w:t>
      </w:r>
      <w:r w:rsidR="00A97092">
        <w:rPr>
          <w:bCs/>
        </w:rPr>
        <w:t>o-pecuniário será feito mediante crédito</w:t>
      </w:r>
      <w:r w:rsidRPr="00023BFF">
        <w:rPr>
          <w:bCs/>
        </w:rPr>
        <w:t xml:space="preserve"> bancário, em nome do beneficiário do </w:t>
      </w:r>
      <w:r w:rsidR="00A97092">
        <w:rPr>
          <w:bCs/>
        </w:rPr>
        <w:t>Programa, representado pelo</w:t>
      </w:r>
      <w:r w:rsidRPr="00023BFF">
        <w:rPr>
          <w:bCs/>
        </w:rPr>
        <w:t xml:space="preserve"> responsável legal.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Art. 5°. São exigências mínimas para que o aluno possa participar do Programa: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I - estar regularmente matriculado no Ensino Fundamental ou Médio da Rede Pública do Estado;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II - ter renda f</w:t>
      </w:r>
      <w:r w:rsidR="001C4776">
        <w:rPr>
          <w:bCs/>
        </w:rPr>
        <w:t>amiliar inferior a meio salário-</w:t>
      </w:r>
      <w:r w:rsidRPr="00023BFF">
        <w:rPr>
          <w:bCs/>
        </w:rPr>
        <w:t>mínimo por pessoa; e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 xml:space="preserve">III - viver em condições precárias de moradia. 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Parágrafo único. Caso necessário, o Poder Executivo poderá acrescentar outros critérios, visando selecionar os alunos que se inscreverem no Programa.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 xml:space="preserve">Art. 6º. Para fazer jus ao benefício de que trata </w:t>
      </w:r>
      <w:r w:rsidR="009D1AD7">
        <w:rPr>
          <w:bCs/>
        </w:rPr>
        <w:t xml:space="preserve">a </w:t>
      </w:r>
      <w:r w:rsidR="009D1AD7" w:rsidRPr="00E9688E">
        <w:t xml:space="preserve">Lei </w:t>
      </w:r>
      <w:r w:rsidR="009D1AD7">
        <w:t>n. 3.544,</w:t>
      </w:r>
      <w:r w:rsidR="009D1AD7" w:rsidRPr="00137501">
        <w:t xml:space="preserve"> </w:t>
      </w:r>
      <w:r w:rsidR="009D1AD7">
        <w:t>de 23 de abril de</w:t>
      </w:r>
      <w:r w:rsidR="009D1AD7" w:rsidRPr="00137501">
        <w:t xml:space="preserve"> </w:t>
      </w:r>
      <w:r w:rsidR="009D1AD7">
        <w:t>2015</w:t>
      </w:r>
      <w:r w:rsidRPr="00023BFF">
        <w:rPr>
          <w:bCs/>
        </w:rPr>
        <w:t>, o aluno selecionado terá uma jornada semanal de trabalho de 15 (quinze) horas, em Escolas Estaduais ou em órgãos da área de assistência social do Governo Estadual.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ab/>
        <w:t xml:space="preserve">§ 1°. </w:t>
      </w:r>
      <w:r w:rsidR="00A97092">
        <w:rPr>
          <w:bCs/>
        </w:rPr>
        <w:t>O auxílio-pecuniário será concedido</w:t>
      </w:r>
      <w:r w:rsidRPr="00023BFF">
        <w:rPr>
          <w:bCs/>
        </w:rPr>
        <w:t xml:space="preserve"> pelo período de 1 (um) ano, podendo ser renovad</w:t>
      </w:r>
      <w:r w:rsidR="00A97092">
        <w:rPr>
          <w:bCs/>
        </w:rPr>
        <w:t>o</w:t>
      </w:r>
      <w:r w:rsidRPr="00023BFF">
        <w:rPr>
          <w:bCs/>
        </w:rPr>
        <w:t xml:space="preserve"> por igual período, caso o aluno continue a preencher as exigências estabelecidas para a concessão da bolsa.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ab/>
        <w:t>§</w:t>
      </w:r>
      <w:r w:rsidR="00A97092">
        <w:rPr>
          <w:bCs/>
        </w:rPr>
        <w:t xml:space="preserve"> 2°. A permanência do aluno no P</w:t>
      </w:r>
      <w:r w:rsidRPr="00023BFF">
        <w:rPr>
          <w:bCs/>
        </w:rPr>
        <w:t>rograma está condicionada à</w:t>
      </w:r>
      <w:r w:rsidR="00A34074">
        <w:rPr>
          <w:bCs/>
        </w:rPr>
        <w:t xml:space="preserve"> sua</w:t>
      </w:r>
      <w:r w:rsidRPr="00023BFF">
        <w:rPr>
          <w:bCs/>
        </w:rPr>
        <w:t xml:space="preserve"> aprovação </w:t>
      </w:r>
      <w:r w:rsidR="001C4776">
        <w:rPr>
          <w:bCs/>
        </w:rPr>
        <w:t>no ano</w:t>
      </w:r>
      <w:r w:rsidR="00A97092">
        <w:rPr>
          <w:bCs/>
        </w:rPr>
        <w:t xml:space="preserve"> letivo</w:t>
      </w:r>
      <w:r w:rsidRPr="00023BFF">
        <w:rPr>
          <w:bCs/>
        </w:rPr>
        <w:t xml:space="preserve"> que </w:t>
      </w:r>
      <w:r w:rsidR="00A34074">
        <w:rPr>
          <w:bCs/>
        </w:rPr>
        <w:t>corresponder ao período de concessão da bolsa</w:t>
      </w:r>
      <w:r w:rsidRPr="00023BFF">
        <w:rPr>
          <w:bCs/>
        </w:rPr>
        <w:t>.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 xml:space="preserve">Art. 7º. Para participar do Programa, o beneficiário, além de cumprir os requisitos </w:t>
      </w:r>
      <w:r w:rsidR="009D1AD7">
        <w:rPr>
          <w:bCs/>
        </w:rPr>
        <w:t>estabelecidos no artigo 5º deste Decreto</w:t>
      </w:r>
      <w:r w:rsidRPr="00023BFF">
        <w:rPr>
          <w:bCs/>
        </w:rPr>
        <w:t>, deverá: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I - manter frequência escolar igual ou superior a 75% (setenta e cinco por cento) das aulas no mês de</w:t>
      </w:r>
      <w:r w:rsidR="001C4776">
        <w:rPr>
          <w:bCs/>
        </w:rPr>
        <w:t xml:space="preserve"> pagamento do</w:t>
      </w:r>
      <w:r w:rsidRPr="00023BFF">
        <w:rPr>
          <w:bCs/>
        </w:rPr>
        <w:t xml:space="preserve"> benefício;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II - cumprir a carga horária fixada para as atividades de qualificação profissional; e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III - não ultrapassar os limites de faltas estipuladas no Termo de Compromisso e Responsabilidade.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Parágrafo único. A participação no Programa não gerará quaisquer vínculos empregatícios ou profissionais entre o beneficiário e o Governo do Estado de Rondônia.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Art. 8°. O enquadramento nos critérios para a concessão dos benefícios será realizado quando do cadastramento inicial, podendo ser revisto em qualquer fase do Programa.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Art. 9º. A concessão do benefício do Programa Estadual Bolsa Estudo e Trabalho será interrompida se: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I - o beneficiário obtiver ocupação remunerada após o ingresso no Programa;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 xml:space="preserve">II - o beneficiário tiver frequência inferior a 75% (setenta e cinco por cento) das aulas </w:t>
      </w:r>
      <w:r w:rsidR="00D94AA6">
        <w:rPr>
          <w:bCs/>
        </w:rPr>
        <w:t>n</w:t>
      </w:r>
      <w:r w:rsidRPr="00023BFF">
        <w:rPr>
          <w:bCs/>
        </w:rPr>
        <w:t xml:space="preserve">o mês de </w:t>
      </w:r>
      <w:r w:rsidR="00D94AA6">
        <w:rPr>
          <w:bCs/>
        </w:rPr>
        <w:t xml:space="preserve">pagamento do </w:t>
      </w:r>
      <w:r w:rsidRPr="00023BFF">
        <w:rPr>
          <w:bCs/>
        </w:rPr>
        <w:t>benefício, sem justificativa acompanhada de documento comprobatório;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III - deixar de comparecer ao seu local de trabalho sem motivo justo; e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 xml:space="preserve">IV - forem descumpridos quaisquer dos requisitos previstos </w:t>
      </w:r>
      <w:r w:rsidR="009D1AD7">
        <w:rPr>
          <w:bCs/>
        </w:rPr>
        <w:t>neste Decreto</w:t>
      </w:r>
      <w:r w:rsidR="005246CC">
        <w:rPr>
          <w:bCs/>
        </w:rPr>
        <w:t xml:space="preserve"> e na Lei n. 3.544, de 23 de abril de 2015</w:t>
      </w:r>
      <w:r w:rsidRPr="00023BFF">
        <w:rPr>
          <w:bCs/>
        </w:rPr>
        <w:t>, ou desatendidas as cláusulas firmadas no Termo de Compromisso e Responsabilidade.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>Parágrafo único. Cabe à direção da unidade escolar e do órgão onde o aluno trab</w:t>
      </w:r>
      <w:r w:rsidR="00A34074">
        <w:rPr>
          <w:bCs/>
        </w:rPr>
        <w:t>alha informar à coordenação do P</w:t>
      </w:r>
      <w:r w:rsidRPr="00023BFF">
        <w:rPr>
          <w:bCs/>
        </w:rPr>
        <w:t>rograma, respectivamente, caso o aluno incida nas hipóteses previstas neste artigo.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 xml:space="preserve">Art. 10. Será excluído do Programa Estadual Bolsa Estudo e Trabalho o beneficiário que prestar declaração falsa ou usar meio ilícito para a obtenção dos benefícios tratados </w:t>
      </w:r>
      <w:r w:rsidR="009D1AD7">
        <w:rPr>
          <w:bCs/>
        </w:rPr>
        <w:t>neste Decreto</w:t>
      </w:r>
      <w:r w:rsidRPr="00023BFF">
        <w:rPr>
          <w:bCs/>
        </w:rPr>
        <w:t xml:space="preserve">. 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 xml:space="preserve">Parágrafo único. Na hipótese de recebimento ilícito do auxílio, sem prejuízo das sanções </w:t>
      </w:r>
      <w:r w:rsidR="005246CC">
        <w:rPr>
          <w:bCs/>
        </w:rPr>
        <w:t>penais cabíveis, o beneficiário</w:t>
      </w:r>
      <w:r w:rsidRPr="00023BFF">
        <w:rPr>
          <w:bCs/>
        </w:rPr>
        <w:t xml:space="preserve"> será obrigado a efetuar o ressarcimento integral da importância recebida indevidamente, corrigida na forma da legislação aplicável.</w:t>
      </w:r>
    </w:p>
    <w:p w:rsidR="00856862" w:rsidRPr="00023BFF" w:rsidRDefault="00856862" w:rsidP="009D1AD7">
      <w:pPr>
        <w:ind w:firstLine="567"/>
        <w:jc w:val="both"/>
        <w:rPr>
          <w:bCs/>
        </w:rPr>
      </w:pPr>
    </w:p>
    <w:p w:rsidR="00856862" w:rsidRPr="00023BFF" w:rsidRDefault="00856862" w:rsidP="009D1AD7">
      <w:pPr>
        <w:ind w:firstLine="567"/>
        <w:jc w:val="both"/>
        <w:rPr>
          <w:bCs/>
        </w:rPr>
      </w:pPr>
      <w:r w:rsidRPr="00023BFF">
        <w:rPr>
          <w:bCs/>
        </w:rPr>
        <w:t xml:space="preserve">Art. 11. </w:t>
      </w:r>
      <w:r w:rsidR="009D1AD7">
        <w:rPr>
          <w:bCs/>
        </w:rPr>
        <w:t>Este Decreto</w:t>
      </w:r>
      <w:r w:rsidRPr="00023BFF">
        <w:rPr>
          <w:bCs/>
        </w:rPr>
        <w:t xml:space="preserve"> entra em vigor na data de sua publicação.</w:t>
      </w:r>
    </w:p>
    <w:p w:rsidR="00744F61" w:rsidRPr="00FD44CC" w:rsidRDefault="00744F61" w:rsidP="009D1AD7">
      <w:pPr>
        <w:ind w:firstLine="567"/>
        <w:jc w:val="both"/>
      </w:pPr>
    </w:p>
    <w:p w:rsidR="00137501" w:rsidRPr="0046356F" w:rsidRDefault="00137501" w:rsidP="009D1AD7">
      <w:pPr>
        <w:ind w:firstLine="567"/>
        <w:jc w:val="both"/>
      </w:pPr>
      <w:r w:rsidRPr="0046356F">
        <w:t>Palácio do Governo do Estado de Rondônia, em</w:t>
      </w:r>
      <w:r w:rsidR="00AA216F">
        <w:t xml:space="preserve"> 12 </w:t>
      </w:r>
      <w:r w:rsidRPr="0046356F">
        <w:t>de</w:t>
      </w:r>
      <w:r w:rsidR="00AA216F">
        <w:t xml:space="preserve"> maio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9D1AD7">
      <w:pPr>
        <w:ind w:firstLine="567"/>
        <w:jc w:val="both"/>
      </w:pPr>
    </w:p>
    <w:p w:rsidR="00137501" w:rsidRPr="0046356F" w:rsidRDefault="00137501" w:rsidP="009D1AD7">
      <w:r>
        <w:tab/>
      </w:r>
    </w:p>
    <w:p w:rsidR="00137501" w:rsidRPr="0046356F" w:rsidRDefault="00137501" w:rsidP="009D1AD7"/>
    <w:p w:rsidR="00137501" w:rsidRPr="0046356F" w:rsidRDefault="00137501" w:rsidP="009D1AD7">
      <w:pPr>
        <w:tabs>
          <w:tab w:val="left" w:pos="4365"/>
        </w:tabs>
        <w:jc w:val="center"/>
        <w:rPr>
          <w:b/>
        </w:rPr>
      </w:pPr>
      <w:r w:rsidRPr="0046356F">
        <w:rPr>
          <w:b/>
        </w:rPr>
        <w:t>CONFÚCIO AIRES MOURA</w:t>
      </w:r>
    </w:p>
    <w:p w:rsidR="00137501" w:rsidRPr="0046356F" w:rsidRDefault="00137501" w:rsidP="009D1AD7">
      <w:pPr>
        <w:tabs>
          <w:tab w:val="left" w:pos="4365"/>
        </w:tabs>
        <w:jc w:val="center"/>
      </w:pPr>
      <w:r w:rsidRPr="0046356F">
        <w:t>Governador</w:t>
      </w:r>
    </w:p>
    <w:sectPr w:rsidR="00137501" w:rsidRPr="0046356F" w:rsidSect="00DA5B44">
      <w:headerReference w:type="default" r:id="rId9"/>
      <w:footerReference w:type="default" r:id="rId10"/>
      <w:pgSz w:w="11907" w:h="16840" w:code="9"/>
      <w:pgMar w:top="0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BA" w:rsidRDefault="00D23CBA">
      <w:r>
        <w:separator/>
      </w:r>
    </w:p>
  </w:endnote>
  <w:endnote w:type="continuationSeparator" w:id="0">
    <w:p w:rsidR="00D23CBA" w:rsidRDefault="00D2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92" w:rsidRDefault="00A9709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A216F">
      <w:rPr>
        <w:noProof/>
      </w:rPr>
      <w:t>1</w:t>
    </w:r>
    <w:r>
      <w:rPr>
        <w:noProof/>
      </w:rPr>
      <w:fldChar w:fldCharType="end"/>
    </w:r>
  </w:p>
  <w:p w:rsidR="00A97092" w:rsidRDefault="00A97092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BA" w:rsidRDefault="00D23CBA">
      <w:r>
        <w:separator/>
      </w:r>
    </w:p>
  </w:footnote>
  <w:footnote w:type="continuationSeparator" w:id="0">
    <w:p w:rsidR="00D23CBA" w:rsidRDefault="00D23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92" w:rsidRDefault="00A97092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69.75pt" o:ole="" fillcolor="window">
          <v:imagedata r:id="rId1" o:title=""/>
        </v:shape>
        <o:OLEObject Type="Embed" ProgID="Word.Picture.8" ShapeID="_x0000_i1025" DrawAspect="Content" ObjectID="_1492946616" r:id="rId2"/>
      </w:object>
    </w:r>
  </w:p>
  <w:p w:rsidR="00A97092" w:rsidRPr="00907F74" w:rsidRDefault="00A97092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A97092" w:rsidRPr="00907F74" w:rsidRDefault="00A97092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A97092" w:rsidRPr="0080396A" w:rsidRDefault="00A97092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C4D30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4776"/>
    <w:rsid w:val="001C71CF"/>
    <w:rsid w:val="001D1E9B"/>
    <w:rsid w:val="001D42FC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5A26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0B48"/>
    <w:rsid w:val="003625A0"/>
    <w:rsid w:val="00363E3E"/>
    <w:rsid w:val="00372EB8"/>
    <w:rsid w:val="003741F7"/>
    <w:rsid w:val="00375E35"/>
    <w:rsid w:val="00376C15"/>
    <w:rsid w:val="00376D7D"/>
    <w:rsid w:val="003828AB"/>
    <w:rsid w:val="00384FCC"/>
    <w:rsid w:val="00387892"/>
    <w:rsid w:val="003933F1"/>
    <w:rsid w:val="00393831"/>
    <w:rsid w:val="003A63CD"/>
    <w:rsid w:val="003B241C"/>
    <w:rsid w:val="003B3929"/>
    <w:rsid w:val="003B4157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D6C51"/>
    <w:rsid w:val="004E35B5"/>
    <w:rsid w:val="004E3C1C"/>
    <w:rsid w:val="004F01A7"/>
    <w:rsid w:val="004F2132"/>
    <w:rsid w:val="004F3803"/>
    <w:rsid w:val="005005EC"/>
    <w:rsid w:val="00503988"/>
    <w:rsid w:val="00504B1F"/>
    <w:rsid w:val="005079D6"/>
    <w:rsid w:val="00514D9F"/>
    <w:rsid w:val="005153AD"/>
    <w:rsid w:val="00515EB6"/>
    <w:rsid w:val="0051764B"/>
    <w:rsid w:val="00520159"/>
    <w:rsid w:val="005246CC"/>
    <w:rsid w:val="00526341"/>
    <w:rsid w:val="00527E8B"/>
    <w:rsid w:val="005328D1"/>
    <w:rsid w:val="00532D93"/>
    <w:rsid w:val="00542F0D"/>
    <w:rsid w:val="00545CAE"/>
    <w:rsid w:val="00550516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0DA"/>
    <w:rsid w:val="005738B5"/>
    <w:rsid w:val="00575C08"/>
    <w:rsid w:val="0058521C"/>
    <w:rsid w:val="00591648"/>
    <w:rsid w:val="00594DF6"/>
    <w:rsid w:val="0059565E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5F2FE4"/>
    <w:rsid w:val="00600EE2"/>
    <w:rsid w:val="00601C68"/>
    <w:rsid w:val="00603093"/>
    <w:rsid w:val="006046A9"/>
    <w:rsid w:val="0060643C"/>
    <w:rsid w:val="006070D4"/>
    <w:rsid w:val="00607404"/>
    <w:rsid w:val="006109A0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57735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6F67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6862"/>
    <w:rsid w:val="0085741B"/>
    <w:rsid w:val="00861536"/>
    <w:rsid w:val="008616E5"/>
    <w:rsid w:val="00864BAE"/>
    <w:rsid w:val="0087213F"/>
    <w:rsid w:val="00872FC7"/>
    <w:rsid w:val="00874274"/>
    <w:rsid w:val="00876767"/>
    <w:rsid w:val="00880772"/>
    <w:rsid w:val="00880ADC"/>
    <w:rsid w:val="00883CC1"/>
    <w:rsid w:val="008841FF"/>
    <w:rsid w:val="00885ABF"/>
    <w:rsid w:val="00886226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27FFD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D1AD7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4074"/>
    <w:rsid w:val="00A35842"/>
    <w:rsid w:val="00A4217D"/>
    <w:rsid w:val="00A45D2A"/>
    <w:rsid w:val="00A50840"/>
    <w:rsid w:val="00A6257E"/>
    <w:rsid w:val="00A65E85"/>
    <w:rsid w:val="00A67787"/>
    <w:rsid w:val="00A81723"/>
    <w:rsid w:val="00A83004"/>
    <w:rsid w:val="00A86355"/>
    <w:rsid w:val="00A876C1"/>
    <w:rsid w:val="00A92066"/>
    <w:rsid w:val="00A92838"/>
    <w:rsid w:val="00A94C99"/>
    <w:rsid w:val="00A9626E"/>
    <w:rsid w:val="00A97092"/>
    <w:rsid w:val="00AA034D"/>
    <w:rsid w:val="00AA0602"/>
    <w:rsid w:val="00AA19C7"/>
    <w:rsid w:val="00AA216F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6CA1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02C7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4235B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0B21"/>
    <w:rsid w:val="00CA3002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3CBA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4AA6"/>
    <w:rsid w:val="00D95D4E"/>
    <w:rsid w:val="00DA5B44"/>
    <w:rsid w:val="00DC36F6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0632D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96C19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16D46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2BCA"/>
    <w:rsid w:val="00F537F8"/>
    <w:rsid w:val="00F61AAF"/>
    <w:rsid w:val="00F63359"/>
    <w:rsid w:val="00F66AA3"/>
    <w:rsid w:val="00F70A51"/>
    <w:rsid w:val="00F73A26"/>
    <w:rsid w:val="00F7686F"/>
    <w:rsid w:val="00F77259"/>
    <w:rsid w:val="00F843B3"/>
    <w:rsid w:val="00F8682F"/>
    <w:rsid w:val="00F90958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804FA-EEF5-4FEC-8ED7-43743DCC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953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22</cp:revision>
  <cp:lastPrinted>2015-05-12T11:37:00Z</cp:lastPrinted>
  <dcterms:created xsi:type="dcterms:W3CDTF">2015-05-06T13:15:00Z</dcterms:created>
  <dcterms:modified xsi:type="dcterms:W3CDTF">2015-05-12T18:37:00Z</dcterms:modified>
</cp:coreProperties>
</file>