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057F">
      <w:pPr>
        <w:shd w:val="clear" w:color="auto" w:fill="FFFFFF"/>
        <w:spacing w:before="65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000000" w:rsidRDefault="0029057F">
      <w:pPr>
        <w:shd w:val="clear" w:color="auto" w:fill="FFFFFF"/>
        <w:spacing w:before="151" w:after="158"/>
        <w:ind w:right="22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29057F">
      <w:pPr>
        <w:shd w:val="clear" w:color="auto" w:fill="FFFFFF"/>
        <w:spacing w:before="151" w:after="158"/>
        <w:ind w:right="22"/>
        <w:jc w:val="center"/>
        <w:sectPr w:rsidR="00000000">
          <w:type w:val="continuous"/>
          <w:pgSz w:w="11909" w:h="16834"/>
          <w:pgMar w:top="1188" w:right="2391" w:bottom="360" w:left="4125" w:header="720" w:footer="720" w:gutter="0"/>
          <w:cols w:space="60"/>
          <w:noEndnote/>
        </w:sectPr>
      </w:pPr>
    </w:p>
    <w:p w:rsidR="00000000" w:rsidRDefault="0029057F">
      <w:pPr>
        <w:shd w:val="clear" w:color="auto" w:fill="FFFFFF"/>
        <w:spacing w:before="65"/>
        <w:sectPr w:rsidR="00000000">
          <w:type w:val="continuous"/>
          <w:pgSz w:w="11909" w:h="16834"/>
          <w:pgMar w:top="1188" w:right="1117" w:bottom="360" w:left="1447" w:header="720" w:footer="720" w:gutter="0"/>
          <w:cols w:num="5" w:space="720" w:equalWidth="0">
            <w:col w:w="2296" w:space="2333"/>
            <w:col w:w="720" w:space="288"/>
            <w:col w:w="720" w:space="166"/>
            <w:col w:w="720" w:space="1022"/>
            <w:col w:w="1080"/>
          </w:cols>
          <w:noEndnote/>
        </w:sectPr>
      </w:pPr>
      <w:r>
        <w:lastRenderedPageBreak/>
        <w:t xml:space="preserve">DECRETO Nº 1981 DE </w:t>
      </w:r>
      <w:r>
        <w:lastRenderedPageBreak/>
        <w:t xml:space="preserve">26 DE  </w:t>
      </w:r>
      <w:r>
        <w:lastRenderedPageBreak/>
        <w:t xml:space="preserve">MARÇO </w:t>
      </w:r>
      <w:r>
        <w:lastRenderedPageBreak/>
        <w:t xml:space="preserve">DE </w:t>
      </w:r>
      <w:r>
        <w:lastRenderedPageBreak/>
        <w:t>1984</w:t>
      </w:r>
      <w:bookmarkStart w:id="0" w:name="_GoBack"/>
      <w:bookmarkEnd w:id="0"/>
    </w:p>
    <w:p w:rsidR="00000000" w:rsidRDefault="0029057F">
      <w:pPr>
        <w:spacing w:before="227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9057F">
      <w:pPr>
        <w:shd w:val="clear" w:color="auto" w:fill="FFFFFF"/>
        <w:spacing w:before="65"/>
        <w:sectPr w:rsidR="00000000">
          <w:type w:val="continuous"/>
          <w:pgSz w:w="11909" w:h="16834"/>
          <w:pgMar w:top="1188" w:right="512" w:bottom="360" w:left="1425" w:header="720" w:footer="720" w:gutter="0"/>
          <w:cols w:space="60"/>
          <w:noEndnote/>
        </w:sectPr>
      </w:pPr>
    </w:p>
    <w:p w:rsidR="00000000" w:rsidRDefault="0029057F" w:rsidP="0032293E">
      <w:pPr>
        <w:shd w:val="clear" w:color="auto" w:fill="FFFFFF"/>
        <w:spacing w:line="346" w:lineRule="exact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>0   GOVERNADOR   DO   ESTADO   DE   RONDÔNIA,</w:t>
      </w:r>
      <w:r w:rsidR="0032293E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NO      USO </w:t>
      </w:r>
      <w:r w:rsidR="0032293E">
        <w:rPr>
          <w:rFonts w:ascii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suas   atribuições   legais,</w:t>
      </w:r>
    </w:p>
    <w:p w:rsidR="00000000" w:rsidRDefault="0029057F">
      <w:pPr>
        <w:shd w:val="clear" w:color="auto" w:fill="FFFFFF"/>
        <w:spacing w:before="72"/>
      </w:pPr>
      <w:r>
        <w:br w:type="column"/>
      </w:r>
    </w:p>
    <w:p w:rsidR="00000000" w:rsidRDefault="0029057F">
      <w:pPr>
        <w:shd w:val="clear" w:color="auto" w:fill="FFFFFF"/>
        <w:spacing w:before="72"/>
        <w:sectPr w:rsidR="00000000">
          <w:type w:val="continuous"/>
          <w:pgSz w:w="11909" w:h="16834"/>
          <w:pgMar w:top="1188" w:right="512" w:bottom="360" w:left="1425" w:header="720" w:footer="720" w:gutter="0"/>
          <w:cols w:num="2" w:sep="1" w:space="720" w:equalWidth="0">
            <w:col w:w="8632" w:space="619"/>
            <w:col w:w="720"/>
          </w:cols>
          <w:noEndnote/>
        </w:sectPr>
      </w:pPr>
    </w:p>
    <w:p w:rsidR="00000000" w:rsidRDefault="0029057F">
      <w:pPr>
        <w:shd w:val="clear" w:color="auto" w:fill="FFFFFF"/>
        <w:spacing w:before="2016"/>
        <w:ind w:left="3636"/>
      </w:pPr>
      <w:r>
        <w:rPr>
          <w:color w:val="000000"/>
          <w:spacing w:val="96"/>
          <w:sz w:val="24"/>
          <w:szCs w:val="24"/>
        </w:rPr>
        <w:lastRenderedPageBreak/>
        <w:t>RESOLVE:</w:t>
      </w:r>
    </w:p>
    <w:p w:rsidR="00000000" w:rsidRDefault="0029057F">
      <w:pPr>
        <w:shd w:val="clear" w:color="auto" w:fill="FFFFFF"/>
        <w:spacing w:before="1094" w:line="360" w:lineRule="exact"/>
        <w:ind w:right="634" w:firstLine="3636"/>
        <w:jc w:val="both"/>
      </w:pPr>
      <w:r>
        <w:rPr>
          <w:color w:val="000000"/>
          <w:sz w:val="24"/>
          <w:szCs w:val="24"/>
        </w:rPr>
        <w:t xml:space="preserve">Conceder autorização ao servidor GILVAN </w:t>
      </w:r>
      <w:r>
        <w:rPr>
          <w:color w:val="000000"/>
          <w:spacing w:val="-1"/>
          <w:sz w:val="24"/>
          <w:szCs w:val="24"/>
        </w:rPr>
        <w:t xml:space="preserve">GUEDES DE MOURA, Diretor do Departamento de </w:t>
      </w:r>
      <w:r w:rsidR="0032293E">
        <w:rPr>
          <w:color w:val="000000"/>
          <w:spacing w:val="-1"/>
          <w:sz w:val="24"/>
          <w:szCs w:val="24"/>
        </w:rPr>
        <w:t>Epidemiologia</w:t>
      </w:r>
      <w:r>
        <w:rPr>
          <w:color w:val="000000"/>
          <w:spacing w:val="-1"/>
          <w:sz w:val="24"/>
          <w:szCs w:val="24"/>
        </w:rPr>
        <w:t xml:space="preserve"> da Secre </w:t>
      </w:r>
      <w:r>
        <w:rPr>
          <w:color w:val="000000"/>
          <w:sz w:val="24"/>
          <w:szCs w:val="24"/>
        </w:rPr>
        <w:t>taria de Estado da Saúde, Cadastr</w:t>
      </w:r>
      <w:r w:rsidR="0032293E">
        <w:rPr>
          <w:color w:val="000000"/>
          <w:sz w:val="24"/>
          <w:szCs w:val="24"/>
        </w:rPr>
        <w:t>o nº 12.281, para viajar à cida</w:t>
      </w:r>
      <w:r>
        <w:rPr>
          <w:color w:val="000000"/>
          <w:sz w:val="24"/>
          <w:szCs w:val="24"/>
        </w:rPr>
        <w:t xml:space="preserve">de do Rio de Janeiro, com o objetivo de participar do Seminário de Avaliação das Atividades Desenvolvidas pelo Programa Nacional </w:t>
      </w:r>
      <w:r>
        <w:rPr>
          <w:color w:val="000000"/>
          <w:spacing w:val="-1"/>
          <w:sz w:val="24"/>
          <w:szCs w:val="24"/>
        </w:rPr>
        <w:t>de Profilaxia da Raiva, no período de 27 a 31 de março de 1984</w:t>
      </w:r>
      <w:r>
        <w:rPr>
          <w:color w:val="000000"/>
          <w:spacing w:val="-1"/>
          <w:sz w:val="24"/>
          <w:szCs w:val="24"/>
        </w:rPr>
        <w:t>.</w:t>
      </w:r>
    </w:p>
    <w:p w:rsidR="00000000" w:rsidRDefault="0029057F">
      <w:pPr>
        <w:shd w:val="clear" w:color="auto" w:fill="FFFFFF"/>
        <w:spacing w:before="1145" w:after="72"/>
        <w:ind w:right="389"/>
        <w:jc w:val="right"/>
      </w:pPr>
      <w:r>
        <w:rPr>
          <w:color w:val="000000"/>
          <w:sz w:val="24"/>
          <w:szCs w:val="24"/>
        </w:rPr>
        <w:t>Porto Velho-</w:t>
      </w:r>
      <w:r w:rsidR="0032293E">
        <w:rPr>
          <w:color w:val="000000"/>
          <w:sz w:val="24"/>
          <w:szCs w:val="24"/>
        </w:rPr>
        <w:t>RO.</w:t>
      </w:r>
      <w:r>
        <w:rPr>
          <w:color w:val="000000"/>
          <w:sz w:val="24"/>
          <w:szCs w:val="24"/>
        </w:rPr>
        <w:t xml:space="preserve"> 26 de </w:t>
      </w:r>
      <w:r w:rsidR="0032293E">
        <w:rPr>
          <w:color w:val="000000"/>
          <w:sz w:val="24"/>
          <w:szCs w:val="24"/>
        </w:rPr>
        <w:t xml:space="preserve">março de 1984. </w:t>
      </w:r>
    </w:p>
    <w:p w:rsidR="00000000" w:rsidRDefault="0029057F">
      <w:pPr>
        <w:shd w:val="clear" w:color="auto" w:fill="FFFFFF"/>
        <w:spacing w:before="1145" w:after="72"/>
        <w:ind w:right="389"/>
        <w:jc w:val="right"/>
        <w:sectPr w:rsidR="00000000">
          <w:type w:val="continuous"/>
          <w:pgSz w:w="11909" w:h="16834"/>
          <w:pgMar w:top="1188" w:right="512" w:bottom="360" w:left="1389" w:header="720" w:footer="720" w:gutter="0"/>
          <w:cols w:space="60"/>
          <w:noEndnote/>
        </w:sectPr>
      </w:pPr>
    </w:p>
    <w:p w:rsidR="00000000" w:rsidRDefault="0032293E" w:rsidP="0032293E">
      <w:pPr>
        <w:framePr w:w="3901" w:h="713" w:hRule="exact" w:hSpace="10080" w:wrap="notBeside" w:vAnchor="text" w:hAnchor="page" w:x="6136" w:y="1044"/>
        <w:shd w:val="clear" w:color="auto" w:fill="FFFFFF"/>
        <w:spacing w:line="353" w:lineRule="exact"/>
        <w:ind w:left="173" w:hanging="173"/>
      </w:pPr>
      <w:r>
        <w:rPr>
          <w:color w:val="000000"/>
          <w:spacing w:val="-13"/>
          <w:sz w:val="24"/>
          <w:szCs w:val="24"/>
        </w:rPr>
        <w:t xml:space="preserve">Jorge TEIXEIRA DE </w:t>
      </w:r>
      <w:r w:rsidR="00673C3F">
        <w:rPr>
          <w:color w:val="000000"/>
          <w:spacing w:val="-13"/>
          <w:sz w:val="24"/>
          <w:szCs w:val="24"/>
        </w:rPr>
        <w:t>OLIVEIRA</w:t>
      </w:r>
      <w:r w:rsidR="0029057F">
        <w:rPr>
          <w:color w:val="000000"/>
          <w:spacing w:val="-13"/>
          <w:sz w:val="24"/>
          <w:szCs w:val="24"/>
        </w:rPr>
        <w:t xml:space="preserve"> </w:t>
      </w:r>
      <w:r w:rsidR="00673C3F">
        <w:rPr>
          <w:color w:val="000000"/>
          <w:spacing w:val="-13"/>
          <w:sz w:val="24"/>
          <w:szCs w:val="24"/>
        </w:rPr>
        <w:t xml:space="preserve">     </w:t>
      </w:r>
      <w:r w:rsidR="0029057F">
        <w:rPr>
          <w:color w:val="000000"/>
          <w:sz w:val="24"/>
          <w:szCs w:val="24"/>
        </w:rPr>
        <w:t>Governador</w:t>
      </w:r>
    </w:p>
    <w:p w:rsidR="003810E4" w:rsidRDefault="003810E4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3810E4">
      <w:type w:val="continuous"/>
      <w:pgSz w:w="11909" w:h="16834"/>
      <w:pgMar w:top="1188" w:right="901" w:bottom="360" w:left="13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4"/>
    <w:rsid w:val="0029057F"/>
    <w:rsid w:val="0032293E"/>
    <w:rsid w:val="003810E4"/>
    <w:rsid w:val="0067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BFECE6-EF2C-4E48-BF38-287545F5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2016-09-22T13:28:00Z</dcterms:created>
  <dcterms:modified xsi:type="dcterms:W3CDTF">2016-09-22T13:52:00Z</dcterms:modified>
</cp:coreProperties>
</file>