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280405">
        <w:t xml:space="preserve"> 19.226</w:t>
      </w:r>
      <w:r w:rsidR="00997EF8">
        <w:t>,</w:t>
      </w:r>
      <w:r w:rsidR="00EE3BC4">
        <w:t xml:space="preserve"> </w:t>
      </w:r>
      <w:r w:rsidR="0091322F">
        <w:t>DE</w:t>
      </w:r>
      <w:r w:rsidR="00280405">
        <w:t xml:space="preserve"> </w:t>
      </w:r>
      <w:proofErr w:type="gramStart"/>
      <w:r w:rsidR="00280405">
        <w:t>7</w:t>
      </w:r>
      <w:proofErr w:type="gramEnd"/>
      <w:r w:rsidR="00280405">
        <w:t xml:space="preserve"> </w:t>
      </w:r>
      <w:r w:rsidR="0018556B">
        <w:t>DE</w:t>
      </w:r>
      <w:r w:rsidR="00EE3BC4">
        <w:t xml:space="preserve"> </w:t>
      </w:r>
      <w:r w:rsidR="000252EC">
        <w:t>OUTUBRO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Pr="00B200FD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  <w:sz w:val="22"/>
          <w:szCs w:val="22"/>
        </w:rPr>
      </w:pPr>
    </w:p>
    <w:p w:rsidR="00B358AE" w:rsidRDefault="000252EC" w:rsidP="0091322F">
      <w:pPr>
        <w:tabs>
          <w:tab w:val="left" w:pos="1155"/>
        </w:tabs>
        <w:ind w:left="5103"/>
        <w:jc w:val="both"/>
      </w:pPr>
      <w:bookmarkStart w:id="0" w:name="_GoBack"/>
      <w:r w:rsidRPr="000252EC">
        <w:rPr>
          <w:bCs/>
          <w:color w:val="000000"/>
        </w:rPr>
        <w:t xml:space="preserve">Acrescenta o </w:t>
      </w:r>
      <w:r w:rsidR="009079BE">
        <w:rPr>
          <w:bCs/>
          <w:color w:val="000000"/>
        </w:rPr>
        <w:t>§</w:t>
      </w:r>
      <w:r w:rsidRPr="000252EC">
        <w:rPr>
          <w:bCs/>
          <w:color w:val="000000"/>
        </w:rPr>
        <w:t xml:space="preserve"> 5º </w:t>
      </w:r>
      <w:r>
        <w:rPr>
          <w:bCs/>
          <w:color w:val="000000"/>
        </w:rPr>
        <w:t>ao artigo</w:t>
      </w:r>
      <w:r w:rsidRPr="000252EC">
        <w:rPr>
          <w:bCs/>
          <w:color w:val="000000"/>
        </w:rPr>
        <w:t xml:space="preserve"> 1º</w:t>
      </w:r>
      <w:r>
        <w:rPr>
          <w:bCs/>
          <w:color w:val="000000"/>
        </w:rPr>
        <w:t>,</w:t>
      </w:r>
      <w:r w:rsidRPr="000252EC">
        <w:rPr>
          <w:bCs/>
          <w:color w:val="000000"/>
        </w:rPr>
        <w:t xml:space="preserve"> do Decreto n</w:t>
      </w:r>
      <w:r>
        <w:rPr>
          <w:bCs/>
          <w:color w:val="000000"/>
        </w:rPr>
        <w:t>.</w:t>
      </w:r>
      <w:r w:rsidRPr="000252EC">
        <w:rPr>
          <w:bCs/>
          <w:color w:val="000000"/>
        </w:rPr>
        <w:t xml:space="preserve"> 19.143, de 09 de Setembro de 2014, que </w:t>
      </w:r>
      <w:r>
        <w:rPr>
          <w:bCs/>
          <w:color w:val="000000"/>
        </w:rPr>
        <w:t>“</w:t>
      </w:r>
      <w:r w:rsidRPr="00160A23">
        <w:t>Define critérios e formas de transferência automática dos recursos provenientes do Programa de Gestão Financeira às Unidades Prisionais e Socioeducativas - PROGESFI</w:t>
      </w:r>
      <w:bookmarkEnd w:id="0"/>
      <w:r w:rsidR="00B200FD">
        <w:rPr>
          <w:bCs/>
          <w:color w:val="000000"/>
        </w:rPr>
        <w:t xml:space="preserve">”. 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183F6D" w:rsidRDefault="002F7647" w:rsidP="00F96C7D">
      <w:pPr>
        <w:tabs>
          <w:tab w:val="left" w:pos="1155"/>
        </w:tabs>
        <w:ind w:firstLine="567"/>
        <w:jc w:val="both"/>
        <w:rPr>
          <w:bCs/>
          <w:color w:val="000000"/>
        </w:rPr>
      </w:pPr>
      <w:r>
        <w:t xml:space="preserve">Art. 1º. </w:t>
      </w:r>
      <w:r w:rsidR="00B21A4C">
        <w:t xml:space="preserve">O </w:t>
      </w:r>
      <w:r w:rsidR="00183F6D">
        <w:t xml:space="preserve">artigo 1º, do </w:t>
      </w:r>
      <w:r w:rsidR="00B21A4C">
        <w:rPr>
          <w:bCs/>
          <w:color w:val="000000"/>
        </w:rPr>
        <w:t xml:space="preserve">Decreto n. </w:t>
      </w:r>
      <w:r w:rsidR="000252EC" w:rsidRPr="000252EC">
        <w:rPr>
          <w:bCs/>
          <w:color w:val="000000"/>
        </w:rPr>
        <w:t xml:space="preserve">19.143, de 09 de Setembro de 2014, que </w:t>
      </w:r>
      <w:r w:rsidR="000252EC">
        <w:rPr>
          <w:bCs/>
          <w:color w:val="000000"/>
        </w:rPr>
        <w:t>“</w:t>
      </w:r>
      <w:r w:rsidR="000252EC" w:rsidRPr="00160A23">
        <w:t>Define critérios e formas de transferência automática dos recursos provenientes do Programa de Gestão Financeira às Unidades Prisionais e Socioeducativas - PROGESFI</w:t>
      </w:r>
      <w:r w:rsidR="000252EC">
        <w:rPr>
          <w:bCs/>
          <w:color w:val="000000"/>
        </w:rPr>
        <w:t>”</w:t>
      </w:r>
      <w:r w:rsidR="00B21A4C">
        <w:rPr>
          <w:bCs/>
          <w:color w:val="000000"/>
        </w:rPr>
        <w:t xml:space="preserve">, passa a vigorar </w:t>
      </w:r>
      <w:r w:rsidR="00DF0DBA">
        <w:rPr>
          <w:bCs/>
          <w:color w:val="000000"/>
        </w:rPr>
        <w:t>acrescido</w:t>
      </w:r>
      <w:r w:rsidR="0009655F">
        <w:rPr>
          <w:bCs/>
          <w:color w:val="000000"/>
        </w:rPr>
        <w:t xml:space="preserve"> do § </w:t>
      </w:r>
      <w:r w:rsidR="000252EC">
        <w:rPr>
          <w:bCs/>
          <w:color w:val="000000"/>
        </w:rPr>
        <w:t>5</w:t>
      </w:r>
      <w:r w:rsidR="0009655F">
        <w:rPr>
          <w:bCs/>
          <w:color w:val="000000"/>
        </w:rPr>
        <w:t>º a seguir</w:t>
      </w:r>
      <w:r w:rsidR="00183F6D">
        <w:rPr>
          <w:bCs/>
          <w:color w:val="000000"/>
        </w:rPr>
        <w:t>:</w:t>
      </w:r>
    </w:p>
    <w:p w:rsidR="00183F6D" w:rsidRDefault="00183F6D" w:rsidP="00F96C7D">
      <w:pPr>
        <w:tabs>
          <w:tab w:val="left" w:pos="1155"/>
        </w:tabs>
        <w:ind w:firstLine="567"/>
        <w:jc w:val="both"/>
        <w:rPr>
          <w:bCs/>
          <w:color w:val="000000"/>
        </w:rPr>
      </w:pPr>
    </w:p>
    <w:p w:rsidR="00ED352A" w:rsidRDefault="00F96C7D" w:rsidP="00F96C7D">
      <w:pPr>
        <w:ind w:firstLine="567"/>
        <w:jc w:val="both"/>
      </w:pPr>
      <w:r>
        <w:t>“Art.1º.....................................................................................................................................................</w:t>
      </w:r>
    </w:p>
    <w:p w:rsidR="000252EC" w:rsidRDefault="000252EC" w:rsidP="00F96C7D">
      <w:pPr>
        <w:ind w:firstLine="567"/>
        <w:jc w:val="both"/>
      </w:pPr>
    </w:p>
    <w:p w:rsidR="000252EC" w:rsidRDefault="000252EC" w:rsidP="00F96C7D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252EC" w:rsidRDefault="000252EC" w:rsidP="00F96C7D">
      <w:pPr>
        <w:ind w:firstLine="567"/>
        <w:jc w:val="both"/>
      </w:pPr>
    </w:p>
    <w:p w:rsidR="00183F6D" w:rsidRDefault="000252EC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0252EC">
        <w:t>§</w:t>
      </w:r>
      <w:r>
        <w:t xml:space="preserve"> </w:t>
      </w:r>
      <w:r w:rsidRPr="000252EC">
        <w:t>5º</w:t>
      </w:r>
      <w:r>
        <w:t>.</w:t>
      </w:r>
      <w:r w:rsidRPr="000252EC">
        <w:t xml:space="preserve"> </w:t>
      </w:r>
      <w:r w:rsidR="00681F36">
        <w:t xml:space="preserve">Inexistindo </w:t>
      </w:r>
      <w:r w:rsidR="00742A4D">
        <w:t xml:space="preserve">na </w:t>
      </w:r>
      <w:r w:rsidR="00742A4D" w:rsidRPr="000252EC">
        <w:t>Unidade</w:t>
      </w:r>
      <w:r w:rsidR="00742A4D">
        <w:t xml:space="preserve"> Executora </w:t>
      </w:r>
      <w:r w:rsidR="00681F36">
        <w:t xml:space="preserve">o </w:t>
      </w:r>
      <w:r w:rsidR="00681F36" w:rsidRPr="000252EC">
        <w:t>cargo de Diretor Administrativo</w:t>
      </w:r>
      <w:r w:rsidRPr="000252EC">
        <w:t xml:space="preserve">, os recursos do PROGESFI serão geridos por servidores designados </w:t>
      </w:r>
      <w:r w:rsidR="00681F36">
        <w:t>por ato</w:t>
      </w:r>
      <w:r w:rsidRPr="000252EC">
        <w:t xml:space="preserve"> </w:t>
      </w:r>
      <w:r w:rsidR="007F5BF2">
        <w:t xml:space="preserve">do </w:t>
      </w:r>
      <w:r w:rsidRPr="000252EC">
        <w:t>Secretário de Estado de Justiça, para esta finalidade</w:t>
      </w:r>
      <w:r>
        <w:t>.</w:t>
      </w:r>
      <w:r w:rsidR="0009655F">
        <w:t>”</w:t>
      </w:r>
    </w:p>
    <w:p w:rsidR="0009655F" w:rsidRDefault="0009655F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183F6D">
        <w:t>em vigor na data da publicação</w:t>
      </w:r>
      <w:r w:rsidR="005A11E2">
        <w:t>.</w:t>
      </w:r>
      <w:r w:rsidR="00183F6D">
        <w:t xml:space="preserve">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280405">
        <w:t xml:space="preserve"> </w:t>
      </w:r>
      <w:proofErr w:type="gramStart"/>
      <w:r w:rsidR="00280405">
        <w:t>7</w:t>
      </w:r>
      <w:proofErr w:type="gramEnd"/>
      <w:r w:rsidR="00280405">
        <w:t xml:space="preserve"> </w:t>
      </w:r>
      <w:r w:rsidR="00805A5E">
        <w:t xml:space="preserve">de </w:t>
      </w:r>
      <w:r w:rsidR="000252EC">
        <w:t xml:space="preserve">outubro </w:t>
      </w:r>
      <w:r w:rsidR="00AD730A">
        <w:t>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83F6D" w:rsidRDefault="00183F6D" w:rsidP="00B358AE">
      <w:pPr>
        <w:tabs>
          <w:tab w:val="left" w:pos="1155"/>
        </w:tabs>
      </w:pP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76" w:rsidRDefault="00196476">
      <w:r>
        <w:separator/>
      </w:r>
    </w:p>
  </w:endnote>
  <w:endnote w:type="continuationSeparator" w:id="0">
    <w:p w:rsidR="00196476" w:rsidRDefault="001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76" w:rsidRDefault="00196476">
      <w:r>
        <w:separator/>
      </w:r>
    </w:p>
  </w:footnote>
  <w:footnote w:type="continuationSeparator" w:id="0">
    <w:p w:rsidR="00196476" w:rsidRDefault="0019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74187292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252EC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9655F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3F6D"/>
    <w:rsid w:val="0018556B"/>
    <w:rsid w:val="00186FB8"/>
    <w:rsid w:val="0019129E"/>
    <w:rsid w:val="00191D02"/>
    <w:rsid w:val="001920CB"/>
    <w:rsid w:val="0019221E"/>
    <w:rsid w:val="00196476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0405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1E2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4EB2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1F36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2A4D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7F5BF2"/>
    <w:rsid w:val="00800EAC"/>
    <w:rsid w:val="0080382E"/>
    <w:rsid w:val="008047C7"/>
    <w:rsid w:val="00804E0C"/>
    <w:rsid w:val="00805A5E"/>
    <w:rsid w:val="0080681F"/>
    <w:rsid w:val="0081478B"/>
    <w:rsid w:val="00816AA6"/>
    <w:rsid w:val="00820BDD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9BE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0FD"/>
    <w:rsid w:val="00B20249"/>
    <w:rsid w:val="00B21A4C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DF0DBA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72672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A74B2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52C1-0AB0-4BC5-A743-FC241FC0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17</cp:revision>
  <cp:lastPrinted>2014-10-01T13:02:00Z</cp:lastPrinted>
  <dcterms:created xsi:type="dcterms:W3CDTF">2014-07-17T16:52:00Z</dcterms:created>
  <dcterms:modified xsi:type="dcterms:W3CDTF">2014-10-07T15:42:00Z</dcterms:modified>
</cp:coreProperties>
</file>