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54" w:rsidRDefault="00770854" w:rsidP="00770854">
      <w:pPr>
        <w:spacing w:line="276" w:lineRule="auto"/>
        <w:jc w:val="center"/>
        <w:rPr>
          <w:sz w:val="24"/>
        </w:rPr>
      </w:pPr>
      <w:r>
        <w:rPr>
          <w:sz w:val="24"/>
        </w:rPr>
        <w:t xml:space="preserve">DECRETO Nº </w:t>
      </w:r>
      <w:r w:rsidR="00872433">
        <w:rPr>
          <w:sz w:val="24"/>
        </w:rPr>
        <w:t>1902</w:t>
      </w:r>
      <w:r>
        <w:rPr>
          <w:sz w:val="24"/>
        </w:rPr>
        <w:t xml:space="preserve"> DE </w:t>
      </w:r>
      <w:r w:rsidR="00872433">
        <w:rPr>
          <w:sz w:val="24"/>
        </w:rPr>
        <w:t>24</w:t>
      </w:r>
      <w:r>
        <w:rPr>
          <w:sz w:val="24"/>
        </w:rPr>
        <w:t xml:space="preserve"> DE </w:t>
      </w:r>
      <w:r w:rsidR="00872433">
        <w:rPr>
          <w:sz w:val="24"/>
        </w:rPr>
        <w:t>FEVEREIRO DE 1984</w:t>
      </w:r>
      <w:r>
        <w:rPr>
          <w:sz w:val="24"/>
        </w:rPr>
        <w:t>.</w:t>
      </w:r>
    </w:p>
    <w:p w:rsidR="00AF287E" w:rsidRDefault="00872433" w:rsidP="00770854">
      <w:pPr>
        <w:jc w:val="center"/>
        <w:rPr>
          <w:i/>
          <w:sz w:val="24"/>
        </w:rPr>
      </w:pPr>
      <w:r>
        <w:rPr>
          <w:i/>
          <w:sz w:val="24"/>
        </w:rPr>
        <w:t xml:space="preserve">(Publicado no DIOF </w:t>
      </w:r>
      <w:proofErr w:type="gramStart"/>
      <w:r>
        <w:rPr>
          <w:i/>
          <w:sz w:val="24"/>
        </w:rPr>
        <w:t>527 dia</w:t>
      </w:r>
      <w:proofErr w:type="gramEnd"/>
      <w:r>
        <w:rPr>
          <w:i/>
          <w:sz w:val="24"/>
        </w:rPr>
        <w:t xml:space="preserve"> 02 de Março de 1984)</w:t>
      </w:r>
    </w:p>
    <w:p w:rsidR="00CC702F" w:rsidRDefault="00CC702F" w:rsidP="00AF287E">
      <w:pPr>
        <w:jc w:val="both"/>
        <w:rPr>
          <w:sz w:val="24"/>
        </w:rPr>
      </w:pPr>
    </w:p>
    <w:p w:rsidR="00770854" w:rsidRDefault="00872433" w:rsidP="00586B3B">
      <w:pPr>
        <w:ind w:left="5670"/>
        <w:jc w:val="both"/>
        <w:rPr>
          <w:sz w:val="24"/>
        </w:rPr>
      </w:pPr>
      <w:r>
        <w:rPr>
          <w:sz w:val="24"/>
        </w:rPr>
        <w:t>DELEGA PODERES AO PROCURADOR GERAL DO ESTAO PARA RECEBER IMÓVEL JUNTO AO SERVIÇO DO PATRIMÔNIO DA UNIÃO - SPU</w:t>
      </w:r>
    </w:p>
    <w:p w:rsidR="00586B3B" w:rsidRDefault="00586B3B" w:rsidP="00586B3B">
      <w:pPr>
        <w:ind w:left="5670"/>
        <w:jc w:val="both"/>
        <w:rPr>
          <w:sz w:val="24"/>
        </w:rPr>
      </w:pPr>
    </w:p>
    <w:p w:rsidR="00872433" w:rsidRDefault="00770854" w:rsidP="00872433">
      <w:pPr>
        <w:jc w:val="both"/>
        <w:rPr>
          <w:sz w:val="24"/>
        </w:rPr>
      </w:pPr>
      <w:r>
        <w:rPr>
          <w:sz w:val="24"/>
        </w:rPr>
        <w:tab/>
      </w:r>
      <w:r>
        <w:rPr>
          <w:sz w:val="24"/>
        </w:rPr>
        <w:tab/>
      </w:r>
      <w:r>
        <w:rPr>
          <w:sz w:val="24"/>
        </w:rPr>
        <w:tab/>
        <w:t>O G</w:t>
      </w:r>
      <w:r w:rsidR="00586B3B">
        <w:rPr>
          <w:sz w:val="24"/>
        </w:rPr>
        <w:t>OV</w:t>
      </w:r>
      <w:r w:rsidR="00872433">
        <w:rPr>
          <w:sz w:val="24"/>
        </w:rPr>
        <w:t>ERNADOR DO ESTADO DE RONDÔNIA, no uso das atribuições que lhe são conferidas por lei, DELEGA COMPETÊNCIA AO PROCURADOR GERAL DO ESTADO DE RONDÔNIA para receber, em nome do Estado de Rondônia, o bem imóvel urbano, lote nº 400 da quadra nº 020, setor 001, com área de 7.000 m² (sete mil metros quadrados), limitando-se ao Norte com a runa Duque de Caxias, ao Sul com a Avenida Carlos Gomes, a Este com os lotes nºs. 120, 140, 160, 180 e 230, e a Oeste com a Avenida Rui Barbosa, nesta cidade de Porto Velho, Estado de Rondônia, junto ai serviço de Patrimônio da União-SPU, Delegacia Regional do Amazonas.</w:t>
      </w:r>
    </w:p>
    <w:p w:rsidR="00872433" w:rsidRDefault="00872433" w:rsidP="00872433">
      <w:pPr>
        <w:jc w:val="both"/>
        <w:rPr>
          <w:sz w:val="24"/>
        </w:rPr>
      </w:pPr>
    </w:p>
    <w:p w:rsidR="00872433" w:rsidRDefault="00872433" w:rsidP="00872433">
      <w:pPr>
        <w:jc w:val="both"/>
        <w:rPr>
          <w:sz w:val="24"/>
        </w:rPr>
      </w:pPr>
    </w:p>
    <w:p w:rsidR="00872433" w:rsidRDefault="00872433" w:rsidP="00872433">
      <w:pPr>
        <w:jc w:val="both"/>
        <w:rPr>
          <w:sz w:val="24"/>
        </w:rPr>
      </w:pPr>
      <w:r>
        <w:rPr>
          <w:sz w:val="24"/>
        </w:rPr>
        <w:tab/>
      </w:r>
      <w:r>
        <w:rPr>
          <w:sz w:val="24"/>
        </w:rPr>
        <w:tab/>
      </w:r>
      <w:r>
        <w:rPr>
          <w:sz w:val="24"/>
        </w:rPr>
        <w:tab/>
        <w:t>Artigo Único – Este Decreto entrará em vigor nesta data</w:t>
      </w:r>
    </w:p>
    <w:p w:rsidR="00100A53" w:rsidRDefault="00100A53" w:rsidP="00100A53">
      <w:pPr>
        <w:jc w:val="center"/>
        <w:rPr>
          <w:sz w:val="24"/>
        </w:rPr>
      </w:pPr>
    </w:p>
    <w:p w:rsidR="00872433" w:rsidRDefault="00872433" w:rsidP="00100A53">
      <w:pPr>
        <w:jc w:val="center"/>
        <w:rPr>
          <w:sz w:val="24"/>
        </w:rPr>
      </w:pPr>
    </w:p>
    <w:p w:rsidR="00872433" w:rsidRDefault="00872433" w:rsidP="00100A53">
      <w:pPr>
        <w:jc w:val="center"/>
        <w:rPr>
          <w:sz w:val="24"/>
        </w:rPr>
      </w:pPr>
    </w:p>
    <w:p w:rsidR="00872433" w:rsidRDefault="00872433" w:rsidP="00100A53">
      <w:pPr>
        <w:jc w:val="center"/>
        <w:rPr>
          <w:sz w:val="24"/>
        </w:rPr>
      </w:pPr>
    </w:p>
    <w:p w:rsidR="00872433" w:rsidRDefault="00872433" w:rsidP="00100A53">
      <w:pPr>
        <w:jc w:val="center"/>
        <w:rPr>
          <w:sz w:val="24"/>
        </w:rPr>
      </w:pPr>
    </w:p>
    <w:p w:rsidR="00872433" w:rsidRDefault="00872433" w:rsidP="00100A53">
      <w:pPr>
        <w:jc w:val="center"/>
        <w:rPr>
          <w:sz w:val="24"/>
        </w:rPr>
      </w:pPr>
    </w:p>
    <w:p w:rsidR="00872433" w:rsidRDefault="00872433" w:rsidP="00100A53">
      <w:pPr>
        <w:jc w:val="center"/>
        <w:rPr>
          <w:sz w:val="24"/>
        </w:rPr>
      </w:pPr>
      <w:bookmarkStart w:id="0" w:name="_GoBack"/>
      <w:bookmarkEnd w:id="0"/>
      <w:r>
        <w:rPr>
          <w:sz w:val="24"/>
        </w:rPr>
        <w:t>JORGE TEIXEIRA DE OLIVEIRA</w:t>
      </w:r>
    </w:p>
    <w:p w:rsidR="00872433" w:rsidRPr="00AF287E" w:rsidRDefault="00872433" w:rsidP="00100A53">
      <w:pPr>
        <w:jc w:val="center"/>
        <w:rPr>
          <w:sz w:val="24"/>
        </w:rPr>
      </w:pPr>
      <w:r>
        <w:rPr>
          <w:sz w:val="24"/>
        </w:rPr>
        <w:t>Governador</w:t>
      </w:r>
    </w:p>
    <w:sectPr w:rsidR="00872433" w:rsidRPr="00AF287E" w:rsidSect="00C55323">
      <w:headerReference w:type="default" r:id="rId8"/>
      <w:pgSz w:w="11906" w:h="16838"/>
      <w:pgMar w:top="851" w:right="567" w:bottom="0"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82" w:rsidRDefault="00650482" w:rsidP="007F2BAB">
      <w:r>
        <w:separator/>
      </w:r>
    </w:p>
  </w:endnote>
  <w:endnote w:type="continuationSeparator" w:id="0">
    <w:p w:rsidR="00650482" w:rsidRDefault="00650482" w:rsidP="007F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82" w:rsidRDefault="00650482" w:rsidP="007F2BAB">
      <w:r>
        <w:separator/>
      </w:r>
    </w:p>
  </w:footnote>
  <w:footnote w:type="continuationSeparator" w:id="0">
    <w:p w:rsidR="00650482" w:rsidRDefault="00650482" w:rsidP="007F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F3" w:rsidRPr="007F2BAB" w:rsidRDefault="00A81EF3" w:rsidP="007F2BAB">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3pt" o:ole="" fillcolor="window">
          <v:imagedata r:id="rId1" o:title=""/>
        </v:shape>
        <o:OLEObject Type="Embed" ProgID="Word.Picture.8" ShapeID="_x0000_i1025" DrawAspect="Content" ObjectID="_1537000518" r:id="rId2"/>
      </w:object>
    </w:r>
  </w:p>
  <w:p w:rsidR="00A81EF3" w:rsidRPr="007F2BAB" w:rsidRDefault="00A81EF3" w:rsidP="007F2BAB">
    <w:pPr>
      <w:pStyle w:val="Ttulo"/>
      <w:rPr>
        <w:rFonts w:ascii="Times New Roman" w:hAnsi="Times New Roman"/>
      </w:rPr>
    </w:pPr>
    <w:r w:rsidRPr="007F2BAB">
      <w:rPr>
        <w:rFonts w:ascii="Times New Roman" w:hAnsi="Times New Roman"/>
      </w:rPr>
      <w:t>GOVERNO DO ESTADO DE RONDÔNIA</w:t>
    </w:r>
  </w:p>
  <w:p w:rsidR="00A81EF3" w:rsidRPr="007F2BAB" w:rsidRDefault="00A81EF3" w:rsidP="007F2BAB">
    <w:pPr>
      <w:pStyle w:val="Ttulo"/>
      <w:rPr>
        <w:rFonts w:ascii="Times New Roman" w:hAnsi="Times New Roman"/>
      </w:rPr>
    </w:pPr>
    <w:r w:rsidRPr="007F2BAB">
      <w:rPr>
        <w:rFonts w:ascii="Times New Roman" w:hAnsi="Times New Roman"/>
      </w:rPr>
      <w:t>GOVERNADORIA</w:t>
    </w:r>
  </w:p>
  <w:p w:rsidR="00A81EF3" w:rsidRPr="007F2BAB" w:rsidRDefault="00A81EF3" w:rsidP="007F2BAB">
    <w:pPr>
      <w:pStyle w:val="Ttul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B6"/>
    <w:rsid w:val="00004148"/>
    <w:rsid w:val="00025103"/>
    <w:rsid w:val="0003392A"/>
    <w:rsid w:val="000368E6"/>
    <w:rsid w:val="00044B0A"/>
    <w:rsid w:val="0005792F"/>
    <w:rsid w:val="000C2040"/>
    <w:rsid w:val="000C7E90"/>
    <w:rsid w:val="000D2A21"/>
    <w:rsid w:val="000D5497"/>
    <w:rsid w:val="00100A53"/>
    <w:rsid w:val="00120DA7"/>
    <w:rsid w:val="00124BEB"/>
    <w:rsid w:val="00183D48"/>
    <w:rsid w:val="0018771A"/>
    <w:rsid w:val="001B4A54"/>
    <w:rsid w:val="001C1F41"/>
    <w:rsid w:val="001D3049"/>
    <w:rsid w:val="001D786A"/>
    <w:rsid w:val="00216CCB"/>
    <w:rsid w:val="00224DA8"/>
    <w:rsid w:val="002358FF"/>
    <w:rsid w:val="00262719"/>
    <w:rsid w:val="00266862"/>
    <w:rsid w:val="0027311A"/>
    <w:rsid w:val="0027374F"/>
    <w:rsid w:val="00294658"/>
    <w:rsid w:val="002B48BE"/>
    <w:rsid w:val="002D1BC7"/>
    <w:rsid w:val="003063BE"/>
    <w:rsid w:val="003201DB"/>
    <w:rsid w:val="00337086"/>
    <w:rsid w:val="0034313A"/>
    <w:rsid w:val="003563E6"/>
    <w:rsid w:val="00394C98"/>
    <w:rsid w:val="003A286D"/>
    <w:rsid w:val="003B0DBD"/>
    <w:rsid w:val="003B24A3"/>
    <w:rsid w:val="003B2861"/>
    <w:rsid w:val="003B3A60"/>
    <w:rsid w:val="003C5891"/>
    <w:rsid w:val="00406EEF"/>
    <w:rsid w:val="00427A3C"/>
    <w:rsid w:val="00443A2F"/>
    <w:rsid w:val="004676D8"/>
    <w:rsid w:val="004869DC"/>
    <w:rsid w:val="00495DB1"/>
    <w:rsid w:val="004D55C4"/>
    <w:rsid w:val="004F1810"/>
    <w:rsid w:val="005207AC"/>
    <w:rsid w:val="00546A50"/>
    <w:rsid w:val="005568C7"/>
    <w:rsid w:val="00586B3B"/>
    <w:rsid w:val="005B079B"/>
    <w:rsid w:val="005C0D26"/>
    <w:rsid w:val="005F7083"/>
    <w:rsid w:val="00650482"/>
    <w:rsid w:val="00663FE9"/>
    <w:rsid w:val="00675234"/>
    <w:rsid w:val="006B2D51"/>
    <w:rsid w:val="006F2147"/>
    <w:rsid w:val="006F5054"/>
    <w:rsid w:val="00717440"/>
    <w:rsid w:val="00721B49"/>
    <w:rsid w:val="007310AE"/>
    <w:rsid w:val="00764429"/>
    <w:rsid w:val="00764E8E"/>
    <w:rsid w:val="00770854"/>
    <w:rsid w:val="007B6B00"/>
    <w:rsid w:val="007C3B07"/>
    <w:rsid w:val="007E4FF3"/>
    <w:rsid w:val="007F2BAB"/>
    <w:rsid w:val="007F53A8"/>
    <w:rsid w:val="008002E5"/>
    <w:rsid w:val="0083234B"/>
    <w:rsid w:val="00837C2F"/>
    <w:rsid w:val="0086726F"/>
    <w:rsid w:val="00872433"/>
    <w:rsid w:val="008C1644"/>
    <w:rsid w:val="008C191E"/>
    <w:rsid w:val="008D4534"/>
    <w:rsid w:val="008F3244"/>
    <w:rsid w:val="00930DE0"/>
    <w:rsid w:val="00936B0B"/>
    <w:rsid w:val="009423AF"/>
    <w:rsid w:val="00973E04"/>
    <w:rsid w:val="0099582B"/>
    <w:rsid w:val="00995D7E"/>
    <w:rsid w:val="009A12C5"/>
    <w:rsid w:val="009A5622"/>
    <w:rsid w:val="009B0700"/>
    <w:rsid w:val="009D1868"/>
    <w:rsid w:val="009D3E06"/>
    <w:rsid w:val="00A1181A"/>
    <w:rsid w:val="00A23AD8"/>
    <w:rsid w:val="00A51821"/>
    <w:rsid w:val="00A54B05"/>
    <w:rsid w:val="00A81EF3"/>
    <w:rsid w:val="00A93216"/>
    <w:rsid w:val="00A97052"/>
    <w:rsid w:val="00AA7EAE"/>
    <w:rsid w:val="00AD26DB"/>
    <w:rsid w:val="00AF287E"/>
    <w:rsid w:val="00B47381"/>
    <w:rsid w:val="00B60CDA"/>
    <w:rsid w:val="00B75F5F"/>
    <w:rsid w:val="00B762A1"/>
    <w:rsid w:val="00B779B7"/>
    <w:rsid w:val="00B9126A"/>
    <w:rsid w:val="00BA6BB2"/>
    <w:rsid w:val="00BB1B5C"/>
    <w:rsid w:val="00BC3127"/>
    <w:rsid w:val="00BD556B"/>
    <w:rsid w:val="00BE5E81"/>
    <w:rsid w:val="00C26480"/>
    <w:rsid w:val="00C416A1"/>
    <w:rsid w:val="00C53F7E"/>
    <w:rsid w:val="00C55323"/>
    <w:rsid w:val="00C641CE"/>
    <w:rsid w:val="00C76BD3"/>
    <w:rsid w:val="00CA6A48"/>
    <w:rsid w:val="00CC702F"/>
    <w:rsid w:val="00CD00F7"/>
    <w:rsid w:val="00CD30D3"/>
    <w:rsid w:val="00CD38CC"/>
    <w:rsid w:val="00CD461F"/>
    <w:rsid w:val="00D04127"/>
    <w:rsid w:val="00D111B1"/>
    <w:rsid w:val="00D26A36"/>
    <w:rsid w:val="00D30F04"/>
    <w:rsid w:val="00D4277F"/>
    <w:rsid w:val="00D50BB8"/>
    <w:rsid w:val="00D81CE4"/>
    <w:rsid w:val="00DA579D"/>
    <w:rsid w:val="00DC14DC"/>
    <w:rsid w:val="00DC16B4"/>
    <w:rsid w:val="00DC1E73"/>
    <w:rsid w:val="00DF3D79"/>
    <w:rsid w:val="00E142DE"/>
    <w:rsid w:val="00E3669A"/>
    <w:rsid w:val="00E43F03"/>
    <w:rsid w:val="00E55999"/>
    <w:rsid w:val="00E67F51"/>
    <w:rsid w:val="00E851D6"/>
    <w:rsid w:val="00E93D3B"/>
    <w:rsid w:val="00EA328A"/>
    <w:rsid w:val="00EB1D00"/>
    <w:rsid w:val="00EB1E0B"/>
    <w:rsid w:val="00EB25EF"/>
    <w:rsid w:val="00ED08EB"/>
    <w:rsid w:val="00ED15EB"/>
    <w:rsid w:val="00EE0A03"/>
    <w:rsid w:val="00EF30EA"/>
    <w:rsid w:val="00F00A35"/>
    <w:rsid w:val="00F04CB6"/>
    <w:rsid w:val="00F240BE"/>
    <w:rsid w:val="00F4035E"/>
    <w:rsid w:val="00F54654"/>
    <w:rsid w:val="00F570A3"/>
    <w:rsid w:val="00F67C18"/>
    <w:rsid w:val="00F9591E"/>
    <w:rsid w:val="00FA731A"/>
    <w:rsid w:val="00FD0C5D"/>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41"/>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04CB6"/>
    <w:pPr>
      <w:keepNext/>
      <w:outlineLvl w:val="1"/>
    </w:pPr>
    <w:rPr>
      <w:sz w:val="24"/>
    </w:rPr>
  </w:style>
  <w:style w:type="paragraph" w:styleId="Ttulo8">
    <w:name w:val="heading 8"/>
    <w:basedOn w:val="Normal"/>
    <w:next w:val="Normal"/>
    <w:link w:val="Ttulo8Char"/>
    <w:uiPriority w:val="9"/>
    <w:semiHidden/>
    <w:unhideWhenUsed/>
    <w:qFormat/>
    <w:rsid w:val="001C1F41"/>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04CB6"/>
    <w:rPr>
      <w:rFonts w:ascii="Times New Roman" w:eastAsia="Times New Roman" w:hAnsi="Times New Roman" w:cs="Times New Roman"/>
      <w:sz w:val="24"/>
      <w:szCs w:val="20"/>
      <w:lang w:eastAsia="pt-BR"/>
    </w:rPr>
  </w:style>
  <w:style w:type="paragraph" w:styleId="Ttulo">
    <w:name w:val="Title"/>
    <w:basedOn w:val="Normal"/>
    <w:link w:val="TtuloChar"/>
    <w:qFormat/>
    <w:rsid w:val="00F04CB6"/>
    <w:pPr>
      <w:jc w:val="center"/>
    </w:pPr>
    <w:rPr>
      <w:rFonts w:ascii="Courier New" w:hAnsi="Courier New"/>
      <w:b/>
      <w:sz w:val="24"/>
    </w:rPr>
  </w:style>
  <w:style w:type="character" w:customStyle="1" w:styleId="TtuloChar">
    <w:name w:val="Título Char"/>
    <w:basedOn w:val="Fontepargpadro"/>
    <w:link w:val="Ttulo"/>
    <w:rsid w:val="00F04CB6"/>
    <w:rPr>
      <w:rFonts w:ascii="Courier New" w:eastAsia="Times New Roman" w:hAnsi="Courier New" w:cs="Times New Roman"/>
      <w:b/>
      <w:sz w:val="24"/>
      <w:szCs w:val="20"/>
      <w:lang w:eastAsia="pt-BR"/>
    </w:rPr>
  </w:style>
  <w:style w:type="paragraph" w:styleId="Cabealho">
    <w:name w:val="header"/>
    <w:basedOn w:val="Normal"/>
    <w:link w:val="CabealhoChar"/>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7F2BAB"/>
  </w:style>
  <w:style w:type="paragraph" w:styleId="Rodap">
    <w:name w:val="footer"/>
    <w:basedOn w:val="Normal"/>
    <w:link w:val="RodapChar"/>
    <w:uiPriority w:val="99"/>
    <w:unhideWhenUsed/>
    <w:rsid w:val="007F2BA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F2BAB"/>
  </w:style>
  <w:style w:type="character" w:customStyle="1" w:styleId="Ttulo8Char">
    <w:name w:val="Título 8 Char"/>
    <w:basedOn w:val="Fontepargpadro"/>
    <w:link w:val="Ttulo8"/>
    <w:uiPriority w:val="9"/>
    <w:semiHidden/>
    <w:rsid w:val="001C1F41"/>
    <w:rPr>
      <w:rFonts w:asciiTheme="majorHAnsi" w:eastAsiaTheme="majorEastAsia" w:hAnsiTheme="majorHAnsi" w:cstheme="majorBidi"/>
      <w:color w:val="404040" w:themeColor="text1" w:themeTint="BF"/>
      <w:sz w:val="20"/>
      <w:szCs w:val="20"/>
    </w:rPr>
  </w:style>
  <w:style w:type="paragraph" w:styleId="Recuodecorpodetexto">
    <w:name w:val="Body Text Indent"/>
    <w:basedOn w:val="Normal"/>
    <w:link w:val="RecuodecorpodetextoChar"/>
    <w:semiHidden/>
    <w:unhideWhenUsed/>
    <w:rsid w:val="00B779B7"/>
    <w:pPr>
      <w:ind w:firstLine="1701"/>
      <w:jc w:val="both"/>
    </w:pPr>
    <w:rPr>
      <w:rFonts w:ascii="Arial" w:hAnsi="Arial"/>
      <w:sz w:val="24"/>
    </w:rPr>
  </w:style>
  <w:style w:type="character" w:customStyle="1" w:styleId="RecuodecorpodetextoChar">
    <w:name w:val="Recuo de corpo de texto Char"/>
    <w:basedOn w:val="Fontepargpadro"/>
    <w:link w:val="Recuodecorpodetexto"/>
    <w:semiHidden/>
    <w:rsid w:val="00B779B7"/>
    <w:rPr>
      <w:rFonts w:ascii="Arial" w:eastAsia="Times New Roman" w:hAnsi="Arial" w:cs="Times New Roman"/>
      <w:sz w:val="24"/>
      <w:szCs w:val="20"/>
      <w:lang w:eastAsia="pt-BR"/>
    </w:rPr>
  </w:style>
  <w:style w:type="table" w:styleId="Tabelacomgrade">
    <w:name w:val="Table Grid"/>
    <w:basedOn w:val="Tabelanormal"/>
    <w:uiPriority w:val="59"/>
    <w:rsid w:val="00C64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8112">
      <w:bodyDiv w:val="1"/>
      <w:marLeft w:val="0"/>
      <w:marRight w:val="0"/>
      <w:marTop w:val="0"/>
      <w:marBottom w:val="0"/>
      <w:divBdr>
        <w:top w:val="none" w:sz="0" w:space="0" w:color="auto"/>
        <w:left w:val="none" w:sz="0" w:space="0" w:color="auto"/>
        <w:bottom w:val="none" w:sz="0" w:space="0" w:color="auto"/>
        <w:right w:val="none" w:sz="0" w:space="0" w:color="auto"/>
      </w:divBdr>
    </w:div>
    <w:div w:id="823358463">
      <w:bodyDiv w:val="1"/>
      <w:marLeft w:val="0"/>
      <w:marRight w:val="0"/>
      <w:marTop w:val="0"/>
      <w:marBottom w:val="0"/>
      <w:divBdr>
        <w:top w:val="none" w:sz="0" w:space="0" w:color="auto"/>
        <w:left w:val="none" w:sz="0" w:space="0" w:color="auto"/>
        <w:bottom w:val="none" w:sz="0" w:space="0" w:color="auto"/>
        <w:right w:val="none" w:sz="0" w:space="0" w:color="auto"/>
      </w:divBdr>
    </w:div>
    <w:div w:id="1418555817">
      <w:bodyDiv w:val="1"/>
      <w:marLeft w:val="0"/>
      <w:marRight w:val="0"/>
      <w:marTop w:val="0"/>
      <w:marBottom w:val="0"/>
      <w:divBdr>
        <w:top w:val="none" w:sz="0" w:space="0" w:color="auto"/>
        <w:left w:val="none" w:sz="0" w:space="0" w:color="auto"/>
        <w:bottom w:val="none" w:sz="0" w:space="0" w:color="auto"/>
        <w:right w:val="none" w:sz="0" w:space="0" w:color="auto"/>
      </w:divBdr>
    </w:div>
    <w:div w:id="1653556970">
      <w:bodyDiv w:val="1"/>
      <w:marLeft w:val="0"/>
      <w:marRight w:val="0"/>
      <w:marTop w:val="0"/>
      <w:marBottom w:val="0"/>
      <w:divBdr>
        <w:top w:val="none" w:sz="0" w:space="0" w:color="auto"/>
        <w:left w:val="none" w:sz="0" w:space="0" w:color="auto"/>
        <w:bottom w:val="none" w:sz="0" w:space="0" w:color="auto"/>
        <w:right w:val="none" w:sz="0" w:space="0" w:color="auto"/>
      </w:divBdr>
    </w:div>
    <w:div w:id="16865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0225-71EF-4184-9C4C-15C45DBD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777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COTEL-08</cp:lastModifiedBy>
  <cp:revision>2</cp:revision>
  <cp:lastPrinted>2013-12-19T14:39:00Z</cp:lastPrinted>
  <dcterms:created xsi:type="dcterms:W3CDTF">2016-10-03T15:49:00Z</dcterms:created>
  <dcterms:modified xsi:type="dcterms:W3CDTF">2016-10-03T15:49:00Z</dcterms:modified>
</cp:coreProperties>
</file>