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39251C">
        <w:t xml:space="preserve"> 18.922</w:t>
      </w:r>
      <w:r w:rsidR="00997EF8">
        <w:t>,</w:t>
      </w:r>
      <w:r w:rsidR="00EE3BC4">
        <w:t xml:space="preserve"> </w:t>
      </w:r>
      <w:r w:rsidR="0091322F">
        <w:t>DE</w:t>
      </w:r>
      <w:r w:rsidR="0039251C">
        <w:t xml:space="preserve"> 11 </w:t>
      </w:r>
      <w:r w:rsidR="0018556B">
        <w:t>DE</w:t>
      </w:r>
      <w:r w:rsidR="00EE3BC4">
        <w:t xml:space="preserve"> </w:t>
      </w:r>
      <w:r w:rsidR="00ED352A">
        <w:t>JUNHO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AD730A" w:rsidRPr="004F4C4A">
        <w:rPr>
          <w:bCs/>
          <w:color w:val="000000"/>
        </w:rPr>
        <w:t>d</w:t>
      </w:r>
      <w:r w:rsidR="00AD730A">
        <w:rPr>
          <w:bCs/>
          <w:color w:val="000000"/>
        </w:rPr>
        <w:t>e</w:t>
      </w:r>
      <w:r w:rsidR="00AD730A" w:rsidRPr="004F4C4A">
        <w:rPr>
          <w:bCs/>
          <w:color w:val="000000"/>
        </w:rPr>
        <w:t xml:space="preserve"> membro do Conselho Estadual de Acompanhamento, Controle Social, Comprovação e Fiscalização dos Recursos do Fundo de Manutenção e Desenvolvimento da Educação Básica e de Valorização dos Profissionais da Educação – FUNDEB</w:t>
      </w:r>
      <w:r w:rsidR="00E66884">
        <w:rPr>
          <w:bCs/>
          <w:color w:val="000000"/>
        </w:rPr>
        <w:t>.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0C1A10">
        <w:t>A</w:t>
      </w:r>
      <w:r w:rsidR="00AD730A">
        <w:t xml:space="preserve"> alínea “</w:t>
      </w:r>
      <w:r w:rsidR="003F15C1">
        <w:t>c</w:t>
      </w:r>
      <w:r w:rsidR="00F96C7D">
        <w:t>”</w:t>
      </w:r>
      <w:r w:rsidR="000C1A10">
        <w:t xml:space="preserve">, </w:t>
      </w:r>
      <w:r w:rsidR="001726BF">
        <w:t xml:space="preserve">do </w:t>
      </w:r>
      <w:r w:rsidR="000C1A10">
        <w:t>inciso III, do artigo 1º,</w:t>
      </w:r>
      <w:r w:rsidR="00F96C7D">
        <w:t xml:space="preserve"> do Decreto n. 1</w:t>
      </w:r>
      <w:r w:rsidR="00AD730A">
        <w:t>8</w:t>
      </w:r>
      <w:r w:rsidR="00F96C7D">
        <w:t>.</w:t>
      </w:r>
      <w:r w:rsidR="00AD730A">
        <w:t>484</w:t>
      </w:r>
      <w:r w:rsidR="00F96C7D">
        <w:t xml:space="preserve">, de 2 de </w:t>
      </w:r>
      <w:r w:rsidR="00AD730A">
        <w:t>janeiro de 2014</w:t>
      </w:r>
      <w:r w:rsidR="00F96C7D">
        <w:t>, que “</w:t>
      </w:r>
      <w:r w:rsidR="00152592">
        <w:t>D</w:t>
      </w:r>
      <w:r w:rsidR="00AD730A" w:rsidRPr="004F4C4A">
        <w:rPr>
          <w:bCs/>
          <w:color w:val="000000"/>
        </w:rPr>
        <w:t>ispõe sobre nomeação dos membros do Conselho Estadual de Acompanhamento, Controle Social, Comprovação e Fiscalização dos Recursos do Fundo de Manutenção e Desenvolvimento da Educação Básica e de Valorização dos Profissionais da Educação – FUNDEB</w:t>
      </w:r>
      <w:r w:rsidR="00F96C7D">
        <w:t>”, passa vigora conforme segue:</w:t>
      </w:r>
    </w:p>
    <w:p w:rsidR="00F96C7D" w:rsidRDefault="00F96C7D" w:rsidP="00F96C7D">
      <w:pPr>
        <w:ind w:firstLine="567"/>
        <w:jc w:val="both"/>
      </w:pPr>
    </w:p>
    <w:p w:rsidR="00ED352A" w:rsidRDefault="00F96C7D" w:rsidP="00F96C7D">
      <w:pPr>
        <w:ind w:firstLine="567"/>
        <w:jc w:val="both"/>
      </w:pPr>
      <w:r>
        <w:t>“Art.1º.....................................................................................................................................................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2F7647" w:rsidRDefault="00F96C7D" w:rsidP="00ED352A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ED352A" w:rsidP="00ED352A">
      <w:pPr>
        <w:pStyle w:val="PargrafodaList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Rita de Cássia Ramalho Rocha, titular </w:t>
      </w:r>
      <w:r w:rsidRPr="00C2416B">
        <w:t>e Fab</w:t>
      </w:r>
      <w:r>
        <w:t>ricio Postigo Moreira, suplente;</w:t>
      </w: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39251C">
        <w:t xml:space="preserve"> 11 </w:t>
      </w:r>
      <w:r w:rsidR="00805A5E">
        <w:t xml:space="preserve">de </w:t>
      </w:r>
      <w:r w:rsidR="00ED352A">
        <w:t>ju</w:t>
      </w:r>
      <w:r w:rsidR="0039251C">
        <w:t>n</w:t>
      </w:r>
      <w:bookmarkStart w:id="0" w:name="_GoBack"/>
      <w:bookmarkEnd w:id="0"/>
      <w:r w:rsidR="00ED352A">
        <w:t>ho</w:t>
      </w:r>
      <w:r w:rsidR="00AD730A">
        <w:t xml:space="preserve">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63981994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83B98-4027-4487-B75A-D1D0CE80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</cp:revision>
  <cp:lastPrinted>2013-09-06T14:30:00Z</cp:lastPrinted>
  <dcterms:created xsi:type="dcterms:W3CDTF">2014-06-10T12:53:00Z</dcterms:created>
  <dcterms:modified xsi:type="dcterms:W3CDTF">2014-06-11T12:54:00Z</dcterms:modified>
</cp:coreProperties>
</file>