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D0565F">
        <w:t xml:space="preserve"> 18.851,</w:t>
      </w:r>
      <w:r w:rsidR="00EE3BC4">
        <w:t xml:space="preserve"> </w:t>
      </w:r>
      <w:r>
        <w:t>DE</w:t>
      </w:r>
      <w:r w:rsidR="00D0565F">
        <w:t xml:space="preserve"> 13 </w:t>
      </w:r>
      <w:r w:rsidR="0018556B">
        <w:t>DE</w:t>
      </w:r>
      <w:r w:rsidR="00EE3BC4">
        <w:t xml:space="preserve"> </w:t>
      </w:r>
      <w:r w:rsidR="000C4279">
        <w:t>MAIO</w:t>
      </w:r>
      <w:r w:rsidR="00EE3BC4">
        <w:t xml:space="preserve"> </w:t>
      </w:r>
      <w:r>
        <w:t>DE 201</w:t>
      </w:r>
      <w:r w:rsidR="000C4279">
        <w:t>4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0C4279" w:rsidRPr="002F6BD1" w:rsidRDefault="000C4279" w:rsidP="000C4279">
      <w:pPr>
        <w:tabs>
          <w:tab w:val="left" w:pos="1155"/>
        </w:tabs>
        <w:ind w:left="5103"/>
        <w:jc w:val="both"/>
        <w:rPr>
          <w:bCs/>
          <w:color w:val="000000"/>
          <w:spacing w:val="-6"/>
        </w:rPr>
      </w:pPr>
      <w:r w:rsidRPr="000C4279">
        <w:rPr>
          <w:bCs/>
          <w:color w:val="000000"/>
        </w:rPr>
        <w:t xml:space="preserve">Dispõe sobre a </w:t>
      </w:r>
      <w:r>
        <w:rPr>
          <w:bCs/>
          <w:color w:val="000000"/>
        </w:rPr>
        <w:t>c</w:t>
      </w:r>
      <w:r w:rsidRPr="000C4279">
        <w:rPr>
          <w:bCs/>
          <w:color w:val="000000"/>
        </w:rPr>
        <w:t>omposição d</w:t>
      </w:r>
      <w:r w:rsidR="007C3AB2">
        <w:rPr>
          <w:bCs/>
          <w:color w:val="000000"/>
        </w:rPr>
        <w:t>os</w:t>
      </w:r>
      <w:r w:rsidRPr="000C4279">
        <w:rPr>
          <w:bCs/>
          <w:color w:val="000000"/>
        </w:rPr>
        <w:t xml:space="preserve"> </w:t>
      </w:r>
      <w:r>
        <w:rPr>
          <w:bCs/>
          <w:color w:val="000000"/>
        </w:rPr>
        <w:t>m</w:t>
      </w:r>
      <w:r w:rsidRPr="000C4279">
        <w:rPr>
          <w:bCs/>
          <w:color w:val="000000"/>
        </w:rPr>
        <w:t xml:space="preserve">embros do Conselho Estadual dos Direitos das Pessoas com </w:t>
      </w:r>
      <w:r w:rsidRPr="002F6BD1">
        <w:rPr>
          <w:bCs/>
          <w:color w:val="000000"/>
          <w:spacing w:val="-6"/>
        </w:rPr>
        <w:t xml:space="preserve">Deficiência </w:t>
      </w:r>
      <w:r w:rsidR="007C3AB2" w:rsidRPr="002F6BD1">
        <w:rPr>
          <w:bCs/>
          <w:color w:val="000000"/>
          <w:spacing w:val="-6"/>
        </w:rPr>
        <w:t xml:space="preserve">- </w:t>
      </w:r>
      <w:r w:rsidRPr="002F6BD1">
        <w:rPr>
          <w:bCs/>
          <w:color w:val="000000"/>
          <w:spacing w:val="-6"/>
        </w:rPr>
        <w:t>CONDEF/RO</w:t>
      </w:r>
      <w:r w:rsidR="007C3AB2" w:rsidRPr="002F6BD1">
        <w:rPr>
          <w:bCs/>
          <w:color w:val="000000"/>
          <w:spacing w:val="-6"/>
        </w:rPr>
        <w:t xml:space="preserve">, </w:t>
      </w:r>
      <w:r w:rsidRPr="002F6BD1">
        <w:rPr>
          <w:bCs/>
          <w:color w:val="000000"/>
          <w:spacing w:val="-6"/>
        </w:rPr>
        <w:t>para o biênio 2014/2015.</w:t>
      </w:r>
    </w:p>
    <w:p w:rsidR="000C4279" w:rsidRDefault="000C4279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4E0192" w:rsidRPr="006B418C" w:rsidRDefault="00452130" w:rsidP="00C00079">
      <w:pPr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, </w:t>
      </w:r>
      <w:r w:rsidR="004E0192">
        <w:t>e c</w:t>
      </w:r>
      <w:r w:rsidR="004E0192" w:rsidRPr="006B418C">
        <w:t>onsiderando o dispos</w:t>
      </w:r>
      <w:r w:rsidR="004E0192">
        <w:t>to n</w:t>
      </w:r>
      <w:r w:rsidR="004E0192" w:rsidRPr="006B418C">
        <w:t>a Lei n</w:t>
      </w:r>
      <w:r w:rsidR="004E0192">
        <w:t>.</w:t>
      </w:r>
      <w:r w:rsidR="004E0192" w:rsidRPr="006B418C">
        <w:t xml:space="preserve"> 1</w:t>
      </w:r>
      <w:r w:rsidR="004E0192">
        <w:t>.</w:t>
      </w:r>
      <w:r w:rsidR="004E0192" w:rsidRPr="006B418C">
        <w:t>939</w:t>
      </w:r>
      <w:r w:rsidR="004E0192">
        <w:t>,</w:t>
      </w:r>
      <w:r w:rsidR="00120966">
        <w:t xml:space="preserve"> de 31 de julho de 2008,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5A7521" w:rsidRDefault="0080404A" w:rsidP="00B358AE">
      <w:pPr>
        <w:tabs>
          <w:tab w:val="left" w:pos="1155"/>
        </w:tabs>
        <w:ind w:firstLine="567"/>
        <w:jc w:val="both"/>
      </w:pPr>
      <w:r w:rsidRPr="00520989">
        <w:rPr>
          <w:u w:val="words"/>
        </w:rPr>
        <w:t>D E C R E T A</w:t>
      </w:r>
      <w:r w:rsidRPr="00520989">
        <w:t>:</w:t>
      </w:r>
    </w:p>
    <w:p w:rsidR="0080404A" w:rsidRDefault="0080404A" w:rsidP="00B358AE">
      <w:pPr>
        <w:tabs>
          <w:tab w:val="left" w:pos="1155"/>
        </w:tabs>
        <w:ind w:firstLine="567"/>
        <w:jc w:val="both"/>
      </w:pPr>
    </w:p>
    <w:p w:rsidR="00FF3EF8" w:rsidRPr="00FF3EF8" w:rsidRDefault="002F7647" w:rsidP="00FF3EF8">
      <w:pPr>
        <w:ind w:firstLine="567"/>
        <w:jc w:val="both"/>
        <w:rPr>
          <w:b/>
        </w:rPr>
      </w:pPr>
      <w:r>
        <w:t xml:space="preserve">Art. 1º. </w:t>
      </w:r>
      <w:r w:rsidR="00FF3EF8" w:rsidRPr="00FF3EF8">
        <w:t xml:space="preserve">Ficam nomeados para compor o Conselho Estadual dos Direitos das Pessoas com Deficiência - CONDEF/RO, os membros representantes dos seguintes </w:t>
      </w:r>
      <w:r w:rsidR="00FF3EF8">
        <w:t>órgãos g</w:t>
      </w:r>
      <w:r w:rsidR="00FF3EF8" w:rsidRPr="00FF3EF8">
        <w:t xml:space="preserve">overnamentais: </w:t>
      </w:r>
    </w:p>
    <w:p w:rsidR="002F7647" w:rsidRDefault="002F7647" w:rsidP="002F7647">
      <w:pPr>
        <w:ind w:firstLine="567"/>
        <w:jc w:val="both"/>
      </w:pPr>
    </w:p>
    <w:p w:rsidR="002F7647" w:rsidRDefault="002F7647" w:rsidP="002F7647">
      <w:pPr>
        <w:tabs>
          <w:tab w:val="left" w:pos="851"/>
        </w:tabs>
        <w:ind w:firstLine="567"/>
        <w:jc w:val="both"/>
      </w:pPr>
      <w:r>
        <w:t xml:space="preserve">I </w:t>
      </w:r>
      <w:r w:rsidR="007A4D23">
        <w:t>–</w:t>
      </w:r>
      <w:r>
        <w:t xml:space="preserve"> </w:t>
      </w:r>
      <w:r w:rsidR="007A4D23">
        <w:t>Secretaria de Estado d</w:t>
      </w:r>
      <w:r w:rsidR="00BA7619">
        <w:t>a</w:t>
      </w:r>
      <w:r w:rsidR="007A4D23">
        <w:t xml:space="preserve"> Assistência Social - SEAS</w:t>
      </w:r>
      <w:r>
        <w:t>:</w:t>
      </w:r>
    </w:p>
    <w:p w:rsidR="002F7647" w:rsidRDefault="002F7647" w:rsidP="002F7647">
      <w:pPr>
        <w:tabs>
          <w:tab w:val="left" w:pos="851"/>
        </w:tabs>
        <w:ind w:firstLine="567"/>
        <w:jc w:val="both"/>
      </w:pPr>
    </w:p>
    <w:p w:rsidR="002F7647" w:rsidRDefault="00BA7619" w:rsidP="002F7647">
      <w:pPr>
        <w:pStyle w:val="PargrafodaList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B418C">
        <w:t>Márcio Antônio Félix Ribeiro</w:t>
      </w:r>
      <w:r>
        <w:t>, titular</w:t>
      </w:r>
      <w:r w:rsidR="002F7647">
        <w:t>;</w:t>
      </w:r>
      <w:r>
        <w:t xml:space="preserve"> </w:t>
      </w:r>
    </w:p>
    <w:p w:rsidR="002F7647" w:rsidRDefault="002F7647" w:rsidP="002F7647">
      <w:pPr>
        <w:pStyle w:val="PargrafodaLista"/>
        <w:tabs>
          <w:tab w:val="left" w:pos="851"/>
        </w:tabs>
        <w:ind w:left="0" w:firstLine="567"/>
        <w:jc w:val="both"/>
      </w:pPr>
    </w:p>
    <w:p w:rsidR="002F7647" w:rsidRDefault="00BA7619" w:rsidP="002F7647">
      <w:pPr>
        <w:pStyle w:val="PargrafodaList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spellStart"/>
      <w:r w:rsidRPr="006B418C">
        <w:t>Tarciana</w:t>
      </w:r>
      <w:proofErr w:type="spellEnd"/>
      <w:r w:rsidRPr="006B418C">
        <w:t xml:space="preserve"> Fonseca da Costa</w:t>
      </w:r>
      <w:r>
        <w:t xml:space="preserve">, suplente; </w:t>
      </w:r>
    </w:p>
    <w:p w:rsidR="002F7647" w:rsidRDefault="002F7647" w:rsidP="002F7647">
      <w:pPr>
        <w:pStyle w:val="PargrafodaLista"/>
        <w:tabs>
          <w:tab w:val="left" w:pos="851"/>
        </w:tabs>
        <w:ind w:left="0"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II </w:t>
      </w:r>
      <w:r w:rsidR="0062608A">
        <w:t>–</w:t>
      </w:r>
      <w:r>
        <w:t xml:space="preserve"> </w:t>
      </w:r>
      <w:r w:rsidR="0062608A">
        <w:t xml:space="preserve">Secretaria de </w:t>
      </w:r>
      <w:r w:rsidR="00B35226">
        <w:t xml:space="preserve">Estado de </w:t>
      </w:r>
      <w:r w:rsidR="0062608A">
        <w:t>Finanças - SEFIN</w:t>
      </w:r>
      <w:r>
        <w:t>: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B35226" w:rsidP="00B35226">
      <w:pPr>
        <w:pStyle w:val="PargrafodaList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jc w:val="both"/>
      </w:pPr>
      <w:proofErr w:type="spellStart"/>
      <w:r w:rsidRPr="005B63B9">
        <w:t>Neiriandro</w:t>
      </w:r>
      <w:proofErr w:type="spellEnd"/>
      <w:r w:rsidRPr="005B63B9">
        <w:t xml:space="preserve"> E. Campos Neto</w:t>
      </w:r>
      <w:r w:rsidR="00C91E07">
        <w:t>, titular</w:t>
      </w:r>
      <w:r w:rsidR="002F7647">
        <w:t>;</w:t>
      </w:r>
    </w:p>
    <w:p w:rsidR="00B35226" w:rsidRDefault="00B35226" w:rsidP="00B35226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B35226" w:rsidRDefault="00B35226" w:rsidP="00B35226">
      <w:pPr>
        <w:pStyle w:val="PargrafodaList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jc w:val="both"/>
      </w:pPr>
      <w:r w:rsidRPr="005B63B9">
        <w:t>Terezinha de Sousa Sales</w:t>
      </w:r>
      <w:r>
        <w:t xml:space="preserve">, suplente;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III </w:t>
      </w:r>
      <w:r w:rsidR="00B35226">
        <w:t>–</w:t>
      </w:r>
      <w:r>
        <w:t xml:space="preserve"> </w:t>
      </w:r>
      <w:r w:rsidR="00B35226">
        <w:t xml:space="preserve">Secretaria de Estado da Educação </w:t>
      </w:r>
      <w:r>
        <w:t xml:space="preserve">– </w:t>
      </w:r>
      <w:r w:rsidR="00B35226">
        <w:t>SEDUC</w:t>
      </w:r>
      <w:r>
        <w:t xml:space="preserve">: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7058C1" w:rsidP="002F7647">
      <w:pPr>
        <w:pStyle w:val="PargrafodaLista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jc w:val="both"/>
      </w:pPr>
      <w:r>
        <w:t>Laura Christina Souza Dantas, titular</w:t>
      </w:r>
      <w:r w:rsidR="002F7647">
        <w:t xml:space="preserve">; </w:t>
      </w:r>
    </w:p>
    <w:p w:rsidR="002F7647" w:rsidRDefault="002F7647" w:rsidP="002F7647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b)</w:t>
      </w:r>
      <w:proofErr w:type="gramEnd"/>
      <w:r>
        <w:tab/>
      </w:r>
      <w:proofErr w:type="spellStart"/>
      <w:r w:rsidR="007058C1" w:rsidRPr="006B418C">
        <w:t>Cleidiane</w:t>
      </w:r>
      <w:proofErr w:type="spellEnd"/>
      <w:r w:rsidR="007058C1" w:rsidRPr="006B418C">
        <w:t xml:space="preserve"> da Penha Segura de Melo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IV </w:t>
      </w:r>
      <w:r w:rsidR="00A9300F">
        <w:t>–</w:t>
      </w:r>
      <w:r>
        <w:t xml:space="preserve"> </w:t>
      </w:r>
      <w:r w:rsidR="00A9300F">
        <w:t>Secretaria de Estado da Saúde - SESAU</w:t>
      </w:r>
      <w:r>
        <w:t xml:space="preserve">: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A9300F" w:rsidP="00A9300F">
      <w:pPr>
        <w:pStyle w:val="PargrafodaList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jc w:val="both"/>
      </w:pPr>
      <w:proofErr w:type="spellStart"/>
      <w:r>
        <w:t>Izenilda</w:t>
      </w:r>
      <w:proofErr w:type="spellEnd"/>
      <w:r>
        <w:t xml:space="preserve"> Evangelista de Souza, titular</w:t>
      </w:r>
      <w:r w:rsidR="002F7647">
        <w:t>;</w:t>
      </w:r>
    </w:p>
    <w:p w:rsidR="00A9300F" w:rsidRDefault="00A9300F" w:rsidP="00A9300F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A9300F" w:rsidRDefault="00A9300F" w:rsidP="00A9300F">
      <w:pPr>
        <w:pStyle w:val="PargrafodaList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jc w:val="both"/>
      </w:pPr>
      <w:proofErr w:type="spellStart"/>
      <w:r w:rsidRPr="006B418C">
        <w:t>Cibelly</w:t>
      </w:r>
      <w:proofErr w:type="spellEnd"/>
      <w:r w:rsidRPr="006B418C">
        <w:t xml:space="preserve"> Elias de Souza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 </w:t>
      </w:r>
      <w:r w:rsidR="005D5CDA">
        <w:t>–</w:t>
      </w:r>
      <w:r>
        <w:t xml:space="preserve"> </w:t>
      </w:r>
      <w:r w:rsidR="005D5CDA">
        <w:t>Superintendência Estadual de Turismo - SETUR</w:t>
      </w:r>
      <w:r>
        <w:t xml:space="preserve">: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5D5CDA" w:rsidP="002F7647">
      <w:pPr>
        <w:pStyle w:val="PargrafodaList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jc w:val="both"/>
      </w:pPr>
      <w:proofErr w:type="spellStart"/>
      <w:r w:rsidRPr="006B418C">
        <w:t>Neiriane</w:t>
      </w:r>
      <w:proofErr w:type="spellEnd"/>
      <w:r w:rsidRPr="006B418C">
        <w:t xml:space="preserve"> Prado dos Santos</w:t>
      </w:r>
      <w:r w:rsidR="002F7647">
        <w:t>, titular</w:t>
      </w:r>
      <w:r>
        <w:t xml:space="preserve">; </w:t>
      </w:r>
    </w:p>
    <w:p w:rsidR="002F7647" w:rsidRDefault="002F7647" w:rsidP="002F7647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b)</w:t>
      </w:r>
      <w:proofErr w:type="gramEnd"/>
      <w:r>
        <w:tab/>
      </w:r>
      <w:r w:rsidR="005D5CDA" w:rsidRPr="006B418C">
        <w:t>Rockfeller Felix de Oliveira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VI </w:t>
      </w:r>
      <w:r w:rsidR="005D5CDA">
        <w:t>–</w:t>
      </w:r>
      <w:r>
        <w:t xml:space="preserve"> </w:t>
      </w:r>
      <w:r w:rsidR="005D5CDA">
        <w:t>Superintendência Estadual de Esporte, Cultura e Lazer - SECEL</w:t>
      </w:r>
      <w:r>
        <w:t>: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5D5CDA" w:rsidP="005D5CDA">
      <w:pPr>
        <w:pStyle w:val="PargrafodaList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</w:pPr>
      <w:r w:rsidRPr="006B418C">
        <w:t xml:space="preserve">Silvio Roberto </w:t>
      </w:r>
      <w:proofErr w:type="spellStart"/>
      <w:r w:rsidRPr="006B418C">
        <w:t>Corsino</w:t>
      </w:r>
      <w:proofErr w:type="spellEnd"/>
      <w:r w:rsidRPr="006B418C">
        <w:t xml:space="preserve"> do Carmo</w:t>
      </w:r>
      <w:r w:rsidR="00C91E07">
        <w:t>, titular</w:t>
      </w:r>
      <w:r w:rsidR="002F7647">
        <w:t>;</w:t>
      </w:r>
    </w:p>
    <w:p w:rsidR="00AB52C7" w:rsidRDefault="00AB52C7" w:rsidP="00AB52C7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5D5CDA" w:rsidRDefault="005D5CDA" w:rsidP="005D5CDA">
      <w:pPr>
        <w:pStyle w:val="PargrafodaList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</w:pPr>
      <w:r w:rsidRPr="006B418C">
        <w:t>Cláudia Alves Santana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lastRenderedPageBreak/>
        <w:t xml:space="preserve">VII </w:t>
      </w:r>
      <w:r w:rsidR="005A1D2C">
        <w:t>–</w:t>
      </w:r>
      <w:r>
        <w:t xml:space="preserve"> </w:t>
      </w:r>
      <w:r w:rsidR="005A1D2C">
        <w:t>Departamento Estadual de Trânsito - DETRAN</w:t>
      </w:r>
      <w:r>
        <w:t>: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5A1D2C" w:rsidP="005A1D2C">
      <w:pPr>
        <w:pStyle w:val="PargrafodaList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 w:rsidRPr="006B418C">
        <w:t>Emerson da Silva Bezerra</w:t>
      </w:r>
      <w:r w:rsidR="002F7647">
        <w:t>, titular;</w:t>
      </w:r>
    </w:p>
    <w:p w:rsidR="005A1D2C" w:rsidRDefault="005A1D2C" w:rsidP="005A1D2C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5A1D2C" w:rsidRDefault="005A1D2C" w:rsidP="005A1D2C">
      <w:pPr>
        <w:pStyle w:val="PargrafodaList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 w:rsidRPr="006B418C">
        <w:t>Áureo Alves de Souza Neto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VIII - </w:t>
      </w:r>
      <w:r w:rsidR="009C6E2C" w:rsidRPr="009C6E2C">
        <w:rPr>
          <w:bCs/>
        </w:rPr>
        <w:t>Departamento de Obras e Serviços Públicos do Estado de Rondônia</w:t>
      </w:r>
      <w:r w:rsidR="009C6E2C">
        <w:t xml:space="preserve"> - DEOSP</w:t>
      </w:r>
      <w:r>
        <w:t>: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D72D33" w:rsidRDefault="00D72D33" w:rsidP="00D72D33">
      <w:pPr>
        <w:pStyle w:val="PargrafodaLista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</w:pPr>
      <w:proofErr w:type="spellStart"/>
      <w:r w:rsidRPr="006B418C">
        <w:t>Mirvaldo</w:t>
      </w:r>
      <w:proofErr w:type="spellEnd"/>
      <w:r w:rsidRPr="006B418C">
        <w:t xml:space="preserve"> Moraes de Souza</w:t>
      </w:r>
      <w:r w:rsidR="00C91E07">
        <w:t>, titular</w:t>
      </w:r>
      <w:r>
        <w:t>;</w:t>
      </w:r>
    </w:p>
    <w:p w:rsidR="00D72D33" w:rsidRDefault="00D72D33" w:rsidP="00D72D33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2F7647" w:rsidRDefault="00D72D33" w:rsidP="00D72D33">
      <w:pPr>
        <w:pStyle w:val="PargrafodaLista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</w:pPr>
      <w:r w:rsidRPr="006B418C">
        <w:t>Gilmar Coelho Ramos</w:t>
      </w:r>
      <w:r>
        <w:t>, suplente;</w:t>
      </w:r>
    </w:p>
    <w:p w:rsidR="00B70C0F" w:rsidRDefault="00B70C0F" w:rsidP="00B70C0F">
      <w:pPr>
        <w:pStyle w:val="PargrafodaLista"/>
      </w:pPr>
    </w:p>
    <w:p w:rsidR="00B70C0F" w:rsidRDefault="00B70C0F" w:rsidP="00B70C0F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IX - </w:t>
      </w:r>
      <w:r w:rsidRPr="00B70C0F">
        <w:rPr>
          <w:bCs/>
        </w:rPr>
        <w:t xml:space="preserve">Secretaria de Estado do Planejamento, Orçamento e Gestão </w:t>
      </w:r>
      <w:r>
        <w:t>– SEPOG:</w:t>
      </w:r>
    </w:p>
    <w:p w:rsidR="00B70C0F" w:rsidRDefault="00B70C0F" w:rsidP="00B70C0F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B70C0F" w:rsidRDefault="00B70C0F" w:rsidP="00B70C0F">
      <w:pPr>
        <w:pStyle w:val="PargrafodaList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jc w:val="both"/>
      </w:pPr>
      <w:r w:rsidRPr="006B418C">
        <w:t>Maria Lúcia Leal Santos</w:t>
      </w:r>
      <w:r>
        <w:t xml:space="preserve">, titular; </w:t>
      </w:r>
      <w:proofErr w:type="gramStart"/>
      <w:r w:rsidR="006455F2">
        <w:t>e</w:t>
      </w:r>
      <w:proofErr w:type="gramEnd"/>
    </w:p>
    <w:p w:rsidR="00B70C0F" w:rsidRDefault="00B70C0F" w:rsidP="00B70C0F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B70C0F" w:rsidRDefault="006455F2" w:rsidP="00B70C0F">
      <w:pPr>
        <w:pStyle w:val="PargrafodaList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jc w:val="both"/>
      </w:pPr>
      <w:proofErr w:type="spellStart"/>
      <w:r>
        <w:t>Sharlene</w:t>
      </w:r>
      <w:proofErr w:type="spellEnd"/>
      <w:r>
        <w:t xml:space="preserve"> França Rocha.</w:t>
      </w:r>
    </w:p>
    <w:p w:rsidR="00DD03DB" w:rsidRDefault="00DD03DB" w:rsidP="00DD03DB">
      <w:pPr>
        <w:pStyle w:val="PargrafodaLista"/>
      </w:pPr>
    </w:p>
    <w:p w:rsidR="006455F2" w:rsidRDefault="002F7647" w:rsidP="006455F2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2º. </w:t>
      </w:r>
      <w:r w:rsidR="006455F2" w:rsidRPr="006455F2">
        <w:t xml:space="preserve">Ficam nomeados para compor o Conselho Estadual dos Direitos das Pessoas com Deficiência - CONDEF/RO, os membros representantes dos seguintes </w:t>
      </w:r>
      <w:r w:rsidR="006455F2">
        <w:t>ó</w:t>
      </w:r>
      <w:r w:rsidR="006455F2" w:rsidRPr="006455F2">
        <w:t xml:space="preserve">rgãos </w:t>
      </w:r>
      <w:r w:rsidR="006455F2">
        <w:t>n</w:t>
      </w:r>
      <w:r w:rsidR="006455F2" w:rsidRPr="006455F2">
        <w:t xml:space="preserve">ão </w:t>
      </w:r>
      <w:r w:rsidR="006455F2">
        <w:t>g</w:t>
      </w:r>
      <w:r w:rsidR="006455F2" w:rsidRPr="006455F2">
        <w:t xml:space="preserve">overnamentais: </w:t>
      </w:r>
    </w:p>
    <w:p w:rsidR="00F33213" w:rsidRDefault="00F33213" w:rsidP="006455F2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F33213" w:rsidRDefault="00DA6059" w:rsidP="006455F2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 – representantes de entidades que atuam na área de deficiência intelectual: </w:t>
      </w:r>
    </w:p>
    <w:p w:rsidR="00DA6059" w:rsidRDefault="00DA6059" w:rsidP="006455F2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DA6059" w:rsidRDefault="00DA6059" w:rsidP="00DA6059">
      <w:pPr>
        <w:pStyle w:val="PargrafodaList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jc w:val="both"/>
      </w:pPr>
      <w:r>
        <w:t>Associação de Pais e Amigos dos Excepcionais de Porto Velho – APAE, titular:</w:t>
      </w:r>
    </w:p>
    <w:p w:rsidR="00DA6059" w:rsidRDefault="00DA6059" w:rsidP="00DA6059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DA6059" w:rsidRDefault="00DA6059" w:rsidP="00DA6059">
      <w:pPr>
        <w:pStyle w:val="PargrafodaList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jc w:val="both"/>
      </w:pPr>
      <w:r>
        <w:t>Maria</w:t>
      </w:r>
      <w:r w:rsidR="00EF56DB">
        <w:t xml:space="preserve"> Auxiliadora Modesto de Santana;</w:t>
      </w:r>
    </w:p>
    <w:p w:rsidR="00EF56DB" w:rsidRDefault="00EF56DB" w:rsidP="00EF56DB">
      <w:pPr>
        <w:tabs>
          <w:tab w:val="left" w:pos="709"/>
          <w:tab w:val="left" w:pos="851"/>
          <w:tab w:val="left" w:pos="993"/>
        </w:tabs>
        <w:jc w:val="both"/>
      </w:pPr>
    </w:p>
    <w:p w:rsidR="00EF56DB" w:rsidRDefault="00EF56DB" w:rsidP="00EF56DB">
      <w:pPr>
        <w:pStyle w:val="PargrafodaList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jc w:val="both"/>
      </w:pPr>
      <w:r>
        <w:t>Associação Pestalozzi de Porto Velho, suplente:</w:t>
      </w:r>
    </w:p>
    <w:p w:rsidR="00EF56DB" w:rsidRDefault="00EF56DB" w:rsidP="00EF56DB">
      <w:pPr>
        <w:tabs>
          <w:tab w:val="left" w:pos="709"/>
          <w:tab w:val="left" w:pos="851"/>
          <w:tab w:val="left" w:pos="993"/>
        </w:tabs>
        <w:jc w:val="both"/>
      </w:pPr>
    </w:p>
    <w:p w:rsidR="00EF56DB" w:rsidRDefault="00EF56DB" w:rsidP="00E515F0">
      <w:pPr>
        <w:pStyle w:val="PargrafodaLista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jc w:val="both"/>
      </w:pPr>
      <w:r>
        <w:t>Janete Alves de Araújo;</w:t>
      </w:r>
    </w:p>
    <w:p w:rsid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  <w:rPr>
          <w:b/>
        </w:rPr>
      </w:pPr>
      <w:r>
        <w:rPr>
          <w:b/>
        </w:rPr>
        <w:t xml:space="preserve">                     </w:t>
      </w:r>
    </w:p>
    <w:p w:rsid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II - r</w:t>
      </w:r>
      <w:r w:rsidR="00617265">
        <w:t>epresentantes de entidades que atuam na área da deficiência v</w:t>
      </w:r>
      <w:r w:rsidRPr="00E515F0">
        <w:t xml:space="preserve">isual: </w:t>
      </w:r>
    </w:p>
    <w:p w:rsid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E515F0" w:rsidRDefault="00E515F0" w:rsidP="00E515F0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jc w:val="both"/>
      </w:pPr>
      <w:r w:rsidRPr="00E515F0">
        <w:t>Associação dos Deficientes Visuais de Rondônia – ASDEVRON</w:t>
      </w:r>
      <w:r>
        <w:t>, titular</w:t>
      </w:r>
      <w:r w:rsidRPr="00E515F0">
        <w:t>:</w:t>
      </w:r>
    </w:p>
    <w:p w:rsidR="00E515F0" w:rsidRDefault="00E515F0" w:rsidP="00E515F0">
      <w:pPr>
        <w:tabs>
          <w:tab w:val="left" w:pos="709"/>
          <w:tab w:val="left" w:pos="851"/>
          <w:tab w:val="left" w:pos="993"/>
        </w:tabs>
        <w:jc w:val="both"/>
      </w:pPr>
    </w:p>
    <w:p w:rsidR="00E515F0" w:rsidRDefault="00E515F0" w:rsidP="00E515F0">
      <w:pPr>
        <w:pStyle w:val="PargrafodaLista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jc w:val="both"/>
      </w:pPr>
      <w:r w:rsidRPr="00E515F0">
        <w:t xml:space="preserve">Carlos Rodrigues </w:t>
      </w:r>
      <w:proofErr w:type="spellStart"/>
      <w:r w:rsidRPr="00E515F0">
        <w:t>Cataca</w:t>
      </w:r>
      <w:proofErr w:type="spellEnd"/>
      <w:r>
        <w:t>;</w:t>
      </w:r>
    </w:p>
    <w:p w:rsidR="00E515F0" w:rsidRDefault="00E515F0" w:rsidP="00E515F0">
      <w:pPr>
        <w:pStyle w:val="PargrafodaLista"/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Default="00E515F0" w:rsidP="00E515F0">
      <w:pPr>
        <w:pStyle w:val="PargrafodaLista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jc w:val="both"/>
      </w:pPr>
      <w:r w:rsidRPr="00E515F0">
        <w:t>Associação de Pessoas com Deficiência de Porto Velho – ASDEF</w:t>
      </w:r>
      <w:r>
        <w:t>, suplente;</w:t>
      </w:r>
    </w:p>
    <w:p w:rsid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Default="00E515F0" w:rsidP="00E515F0">
      <w:pPr>
        <w:pStyle w:val="PargrafodaLista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jc w:val="both"/>
      </w:pPr>
      <w:proofErr w:type="spellStart"/>
      <w:r w:rsidRPr="00E515F0">
        <w:t>Charllene</w:t>
      </w:r>
      <w:proofErr w:type="spellEnd"/>
      <w:r w:rsidRPr="00E515F0">
        <w:t xml:space="preserve"> Costa da Silva</w:t>
      </w:r>
      <w:r>
        <w:t>;</w:t>
      </w:r>
    </w:p>
    <w:p w:rsid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E515F0">
        <w:t xml:space="preserve">III - </w:t>
      </w:r>
      <w:r>
        <w:t>r</w:t>
      </w:r>
      <w:r w:rsidR="000E3C63">
        <w:t>epresentantes de e</w:t>
      </w:r>
      <w:r w:rsidRPr="00E515F0">
        <w:t>ntidades que atuam na á</w:t>
      </w:r>
      <w:r w:rsidR="000E3C63">
        <w:t>rea da deficiência f</w:t>
      </w:r>
      <w:r w:rsidRPr="00E515F0">
        <w:t xml:space="preserve">ísica: </w:t>
      </w:r>
    </w:p>
    <w:p w:rsidR="000E3C63" w:rsidRDefault="000E3C63" w:rsidP="000E3C63">
      <w:pPr>
        <w:tabs>
          <w:tab w:val="left" w:pos="709"/>
          <w:tab w:val="left" w:pos="851"/>
          <w:tab w:val="left" w:pos="993"/>
        </w:tabs>
        <w:jc w:val="both"/>
      </w:pPr>
    </w:p>
    <w:p w:rsidR="00E515F0" w:rsidRDefault="00E515F0" w:rsidP="00E10900">
      <w:pPr>
        <w:pStyle w:val="PargrafodaLista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hanging="153"/>
        <w:jc w:val="both"/>
      </w:pPr>
      <w:r w:rsidRPr="00E515F0">
        <w:t>Casa de Saúde Santa Marcelina – CSSM</w:t>
      </w:r>
      <w:r w:rsidR="00954AFB">
        <w:t>, titular:</w:t>
      </w:r>
    </w:p>
    <w:p w:rsidR="00954AFB" w:rsidRPr="00E515F0" w:rsidRDefault="00954AFB" w:rsidP="00E10900">
      <w:pPr>
        <w:pStyle w:val="PargrafodaLista"/>
        <w:tabs>
          <w:tab w:val="left" w:pos="709"/>
          <w:tab w:val="left" w:pos="851"/>
          <w:tab w:val="left" w:pos="993"/>
        </w:tabs>
        <w:ind w:hanging="153"/>
        <w:jc w:val="both"/>
      </w:pPr>
    </w:p>
    <w:p w:rsidR="00E515F0" w:rsidRPr="00E515F0" w:rsidRDefault="00954AFB" w:rsidP="00E10900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</w:pPr>
      <w:r>
        <w:t>1.</w:t>
      </w:r>
      <w:r w:rsidR="00E515F0" w:rsidRPr="00E515F0">
        <w:t xml:space="preserve"> Anastácia </w:t>
      </w:r>
      <w:proofErr w:type="spellStart"/>
      <w:r w:rsidR="00E515F0" w:rsidRPr="00E515F0">
        <w:t>Schwamback</w:t>
      </w:r>
      <w:proofErr w:type="spellEnd"/>
      <w:r>
        <w:t>;</w:t>
      </w:r>
    </w:p>
    <w:p w:rsidR="00E515F0" w:rsidRPr="00E515F0" w:rsidRDefault="00E515F0" w:rsidP="00E10900">
      <w:pPr>
        <w:tabs>
          <w:tab w:val="left" w:pos="709"/>
          <w:tab w:val="left" w:pos="851"/>
          <w:tab w:val="left" w:pos="993"/>
        </w:tabs>
        <w:ind w:hanging="153"/>
        <w:jc w:val="both"/>
      </w:pPr>
    </w:p>
    <w:p w:rsidR="00E515F0" w:rsidRPr="00E515F0" w:rsidRDefault="00E515F0" w:rsidP="00E10900">
      <w:pPr>
        <w:pStyle w:val="PargrafodaLista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hanging="153"/>
        <w:jc w:val="both"/>
      </w:pPr>
      <w:r w:rsidRPr="00E515F0">
        <w:t>Rondônia Clube Paraolímpico – RCP</w:t>
      </w:r>
      <w:r w:rsidR="00954AFB">
        <w:t>, suplente</w:t>
      </w:r>
      <w:r w:rsidRPr="00E515F0">
        <w:t xml:space="preserve">: </w:t>
      </w:r>
    </w:p>
    <w:p w:rsidR="00E515F0" w:rsidRPr="00E515F0" w:rsidRDefault="00E515F0" w:rsidP="00E10900">
      <w:pPr>
        <w:tabs>
          <w:tab w:val="left" w:pos="567"/>
          <w:tab w:val="left" w:pos="709"/>
          <w:tab w:val="left" w:pos="851"/>
          <w:tab w:val="left" w:pos="993"/>
        </w:tabs>
        <w:ind w:hanging="153"/>
        <w:jc w:val="both"/>
      </w:pPr>
    </w:p>
    <w:p w:rsidR="00E515F0" w:rsidRPr="00E515F0" w:rsidRDefault="00E515F0" w:rsidP="00E10900">
      <w:pPr>
        <w:pStyle w:val="PargrafodaLista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ind w:hanging="153"/>
        <w:jc w:val="both"/>
      </w:pPr>
      <w:proofErr w:type="spellStart"/>
      <w:r w:rsidRPr="00E515F0">
        <w:t>Ed</w:t>
      </w:r>
      <w:r w:rsidR="001304C9">
        <w:t>islaine</w:t>
      </w:r>
      <w:proofErr w:type="spellEnd"/>
      <w:r w:rsidR="001304C9">
        <w:t xml:space="preserve"> da Silva de Sá Teixeira;</w:t>
      </w: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E10900" w:rsidRDefault="00E1090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IV - representantes de entidades que atuam na área da deficiência a</w:t>
      </w:r>
      <w:r w:rsidR="00E515F0" w:rsidRPr="00E10900">
        <w:t xml:space="preserve">uditiva: </w:t>
      </w:r>
    </w:p>
    <w:p w:rsidR="00E515F0" w:rsidRPr="00E515F0" w:rsidRDefault="00E515F0" w:rsidP="001304C9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Default="00E515F0" w:rsidP="005F1302">
      <w:pPr>
        <w:pStyle w:val="PargrafodaLista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hanging="153"/>
        <w:jc w:val="both"/>
      </w:pPr>
      <w:r w:rsidRPr="00E515F0">
        <w:t>Federação dos Portadores de Deficiência de Rondônia – FEDER</w:t>
      </w:r>
      <w:r w:rsidR="001304C9">
        <w:t>, titular</w:t>
      </w:r>
      <w:r w:rsidRPr="00E515F0">
        <w:t>:</w:t>
      </w:r>
    </w:p>
    <w:p w:rsidR="005F1302" w:rsidRPr="00E515F0" w:rsidRDefault="005F1302" w:rsidP="005F1302">
      <w:pPr>
        <w:pStyle w:val="PargrafodaLista"/>
        <w:tabs>
          <w:tab w:val="left" w:pos="709"/>
          <w:tab w:val="left" w:pos="851"/>
          <w:tab w:val="left" w:pos="993"/>
        </w:tabs>
        <w:jc w:val="both"/>
      </w:pPr>
    </w:p>
    <w:p w:rsidR="00E515F0" w:rsidRPr="00E515F0" w:rsidRDefault="00E515F0" w:rsidP="005F1302">
      <w:pPr>
        <w:pStyle w:val="PargrafodaLista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ind w:hanging="153"/>
        <w:jc w:val="both"/>
      </w:pPr>
      <w:r w:rsidRPr="00E515F0">
        <w:t>Maria de Deus Alves Carneiro</w:t>
      </w:r>
      <w:r w:rsidR="001304C9">
        <w:t>;</w:t>
      </w:r>
    </w:p>
    <w:p w:rsidR="00E515F0" w:rsidRPr="00E515F0" w:rsidRDefault="00E515F0" w:rsidP="001304C9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E515F0" w:rsidRDefault="00E515F0" w:rsidP="004E15C6">
      <w:pPr>
        <w:pStyle w:val="PargrafodaLista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hanging="153"/>
        <w:jc w:val="both"/>
      </w:pPr>
      <w:r w:rsidRPr="00E515F0">
        <w:t>Associação de Pais e Amigos do CENE – APACENE</w:t>
      </w:r>
      <w:r w:rsidR="004E15C6">
        <w:t>, suplente</w:t>
      </w:r>
      <w:r w:rsidRPr="00E515F0">
        <w:t>:</w:t>
      </w:r>
    </w:p>
    <w:p w:rsidR="00E515F0" w:rsidRPr="00E515F0" w:rsidRDefault="00E515F0" w:rsidP="004E15C6">
      <w:pPr>
        <w:tabs>
          <w:tab w:val="left" w:pos="709"/>
          <w:tab w:val="left" w:pos="851"/>
          <w:tab w:val="left" w:pos="993"/>
        </w:tabs>
        <w:ind w:hanging="153"/>
        <w:jc w:val="both"/>
      </w:pPr>
    </w:p>
    <w:p w:rsidR="00E515F0" w:rsidRPr="00E515F0" w:rsidRDefault="004E15C6" w:rsidP="004E15C6">
      <w:pPr>
        <w:pStyle w:val="PargrafodaLista"/>
        <w:numPr>
          <w:ilvl w:val="0"/>
          <w:numId w:val="36"/>
        </w:numPr>
        <w:tabs>
          <w:tab w:val="left" w:pos="709"/>
          <w:tab w:val="left" w:pos="851"/>
          <w:tab w:val="left" w:pos="993"/>
        </w:tabs>
        <w:ind w:hanging="153"/>
        <w:jc w:val="both"/>
      </w:pPr>
      <w:r>
        <w:t>Suely de Souza Fonseca;</w:t>
      </w: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4E15C6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E15C6">
        <w:t xml:space="preserve">V - Superintendência Regional do Trabalho e Emprego – </w:t>
      </w:r>
      <w:r w:rsidR="004E15C6">
        <w:t>MTE</w:t>
      </w:r>
      <w:r w:rsidRPr="004E15C6">
        <w:t xml:space="preserve">: </w:t>
      </w:r>
    </w:p>
    <w:p w:rsidR="004E15C6" w:rsidRDefault="004E15C6" w:rsidP="004E15C6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     </w:t>
      </w:r>
    </w:p>
    <w:p w:rsidR="00E515F0" w:rsidRDefault="00E515F0" w:rsidP="004E15C6">
      <w:pPr>
        <w:pStyle w:val="PargrafodaLista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jc w:val="both"/>
      </w:pPr>
      <w:r w:rsidRPr="00E515F0">
        <w:t xml:space="preserve">Márcia </w:t>
      </w:r>
      <w:proofErr w:type="spellStart"/>
      <w:r w:rsidRPr="00E515F0">
        <w:t>Harue</w:t>
      </w:r>
      <w:proofErr w:type="spellEnd"/>
      <w:r w:rsidRPr="00E515F0">
        <w:t xml:space="preserve"> Higashi Lobo</w:t>
      </w:r>
      <w:r w:rsidR="004E15C6">
        <w:t>, titular</w:t>
      </w:r>
      <w:r w:rsidRPr="00E515F0">
        <w:t>;</w:t>
      </w:r>
    </w:p>
    <w:p w:rsidR="004E15C6" w:rsidRDefault="004E15C6" w:rsidP="004E15C6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4E15C6" w:rsidRDefault="004E15C6" w:rsidP="004E15C6">
      <w:pPr>
        <w:pStyle w:val="PargrafodaLista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jc w:val="both"/>
      </w:pPr>
      <w:r w:rsidRPr="00E515F0">
        <w:t>Catarina Nazaré Palha Lopes</w:t>
      </w:r>
      <w:r>
        <w:t>, suplente;</w:t>
      </w:r>
    </w:p>
    <w:p w:rsidR="004E15C6" w:rsidRDefault="004E15C6" w:rsidP="004E15C6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E515F0" w:rsidRPr="00A92D54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A92D54">
        <w:t xml:space="preserve">VI - Conselho Regional de Engenharia, Arquitetura e Agronomia – CREA: </w:t>
      </w: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E515F0" w:rsidRDefault="00E515F0" w:rsidP="00A92D54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hanging="2118"/>
        <w:jc w:val="both"/>
      </w:pPr>
      <w:r w:rsidRPr="00E515F0">
        <w:t>Roberto Cláudio Santiago</w:t>
      </w:r>
      <w:r w:rsidR="00A92D54">
        <w:t xml:space="preserve">, titular; </w:t>
      </w:r>
    </w:p>
    <w:p w:rsidR="00E515F0" w:rsidRPr="00E515F0" w:rsidRDefault="00E515F0" w:rsidP="00A92D54">
      <w:pPr>
        <w:tabs>
          <w:tab w:val="left" w:pos="709"/>
          <w:tab w:val="left" w:pos="851"/>
          <w:tab w:val="left" w:pos="993"/>
        </w:tabs>
        <w:ind w:hanging="2118"/>
        <w:jc w:val="both"/>
      </w:pPr>
      <w:r w:rsidRPr="00E515F0">
        <w:t xml:space="preserve">  </w:t>
      </w:r>
    </w:p>
    <w:p w:rsidR="00E515F0" w:rsidRPr="00E515F0" w:rsidRDefault="00E515F0" w:rsidP="00A92D54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hanging="2118"/>
        <w:jc w:val="both"/>
      </w:pPr>
      <w:proofErr w:type="spellStart"/>
      <w:r w:rsidRPr="00E515F0">
        <w:t>Estênio</w:t>
      </w:r>
      <w:proofErr w:type="spellEnd"/>
      <w:r w:rsidRPr="00E515F0">
        <w:t xml:space="preserve"> </w:t>
      </w:r>
      <w:proofErr w:type="spellStart"/>
      <w:r w:rsidRPr="00E515F0">
        <w:t>Titara</w:t>
      </w:r>
      <w:proofErr w:type="spellEnd"/>
      <w:r w:rsidRPr="00E515F0">
        <w:t xml:space="preserve"> Mesquita Júnior</w:t>
      </w:r>
      <w:r w:rsidR="00A92D54">
        <w:t>, suplente;</w:t>
      </w:r>
      <w:r w:rsidRPr="00E515F0">
        <w:t xml:space="preserve"> </w:t>
      </w: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4A1A89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A1A89">
        <w:t xml:space="preserve">VII - Ordem dos Advogados do Brasil – OAB: </w:t>
      </w: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E515F0">
        <w:t xml:space="preserve">      </w:t>
      </w:r>
    </w:p>
    <w:p w:rsidR="00E515F0" w:rsidRPr="00E515F0" w:rsidRDefault="00E515F0" w:rsidP="004A1A89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ind w:hanging="2118"/>
        <w:jc w:val="both"/>
      </w:pPr>
      <w:r w:rsidRPr="00E515F0">
        <w:t>João Rosa Vieira Júnior</w:t>
      </w:r>
      <w:r w:rsidR="003D45CB">
        <w:t>, titular</w:t>
      </w:r>
      <w:r w:rsidRPr="00E515F0">
        <w:t xml:space="preserve">; </w:t>
      </w: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E515F0" w:rsidRDefault="00E515F0" w:rsidP="004A1A89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ind w:hanging="2118"/>
        <w:jc w:val="both"/>
      </w:pPr>
      <w:r w:rsidRPr="00E515F0">
        <w:t xml:space="preserve">Suplente: </w:t>
      </w:r>
      <w:proofErr w:type="spellStart"/>
      <w:r w:rsidRPr="00E515F0">
        <w:t>Ueliton</w:t>
      </w:r>
      <w:proofErr w:type="spellEnd"/>
      <w:r w:rsidRPr="00E515F0">
        <w:t xml:space="preserve"> Felipe Azevedo de Oliveira</w:t>
      </w:r>
      <w:r w:rsidR="004A1A89">
        <w:t>;</w:t>
      </w: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4A1A89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A1A89">
        <w:t xml:space="preserve">VIII - Federação do Comércio do Estado de Rondônia – FECOMÉRCIO: </w:t>
      </w:r>
    </w:p>
    <w:p w:rsidR="00E515F0" w:rsidRPr="004A1A89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E515F0" w:rsidRDefault="00E515F0" w:rsidP="004A1A89">
      <w:pPr>
        <w:numPr>
          <w:ilvl w:val="0"/>
          <w:numId w:val="24"/>
        </w:numPr>
        <w:tabs>
          <w:tab w:val="left" w:pos="709"/>
          <w:tab w:val="left" w:pos="851"/>
          <w:tab w:val="left" w:pos="993"/>
        </w:tabs>
        <w:ind w:hanging="2118"/>
        <w:jc w:val="both"/>
      </w:pPr>
      <w:r w:rsidRPr="00E515F0">
        <w:t>Luiz Joaquim Paes</w:t>
      </w:r>
      <w:r w:rsidR="003D45CB">
        <w:t>, titular</w:t>
      </w:r>
      <w:r w:rsidR="004A1A89">
        <w:t xml:space="preserve">; </w:t>
      </w:r>
    </w:p>
    <w:p w:rsidR="00E515F0" w:rsidRPr="00E515F0" w:rsidRDefault="00E515F0" w:rsidP="004A1A89">
      <w:pPr>
        <w:tabs>
          <w:tab w:val="left" w:pos="709"/>
          <w:tab w:val="left" w:pos="851"/>
          <w:tab w:val="left" w:pos="993"/>
        </w:tabs>
        <w:ind w:hanging="2118"/>
        <w:jc w:val="both"/>
      </w:pPr>
    </w:p>
    <w:p w:rsidR="00E515F0" w:rsidRPr="00E515F0" w:rsidRDefault="00E515F0" w:rsidP="004A1A89">
      <w:pPr>
        <w:numPr>
          <w:ilvl w:val="0"/>
          <w:numId w:val="24"/>
        </w:numPr>
        <w:tabs>
          <w:tab w:val="left" w:pos="709"/>
          <w:tab w:val="left" w:pos="851"/>
          <w:tab w:val="left" w:pos="993"/>
        </w:tabs>
        <w:ind w:hanging="2118"/>
        <w:jc w:val="both"/>
      </w:pPr>
      <w:r w:rsidRPr="00E515F0">
        <w:t xml:space="preserve">Euler </w:t>
      </w:r>
      <w:proofErr w:type="spellStart"/>
      <w:r w:rsidRPr="00E515F0">
        <w:t>Kang</w:t>
      </w:r>
      <w:proofErr w:type="spellEnd"/>
      <w:r w:rsidRPr="00E515F0">
        <w:t xml:space="preserve"> Tourinho</w:t>
      </w:r>
      <w:r w:rsidR="003D45CB">
        <w:t>, suplente</w:t>
      </w:r>
      <w:r w:rsidR="004A1A89">
        <w:t>;</w:t>
      </w:r>
    </w:p>
    <w:p w:rsidR="00E515F0" w:rsidRPr="00E515F0" w:rsidRDefault="00E515F0" w:rsidP="004A1A89">
      <w:pPr>
        <w:tabs>
          <w:tab w:val="left" w:pos="709"/>
          <w:tab w:val="left" w:pos="851"/>
          <w:tab w:val="left" w:pos="993"/>
        </w:tabs>
        <w:ind w:hanging="2118"/>
        <w:jc w:val="both"/>
      </w:pPr>
      <w:r w:rsidRPr="00E515F0">
        <w:t xml:space="preserve">  </w:t>
      </w:r>
    </w:p>
    <w:p w:rsidR="00E515F0" w:rsidRPr="003D45CB" w:rsidRDefault="00697F0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 IX - Assemble</w:t>
      </w:r>
      <w:r w:rsidR="00E515F0" w:rsidRPr="003D45CB">
        <w:t xml:space="preserve">ia Legislativa do Estado de Rondônia – ALE: </w:t>
      </w:r>
    </w:p>
    <w:p w:rsidR="00E515F0" w:rsidRP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515F0" w:rsidRPr="00E515F0" w:rsidRDefault="00E515F0" w:rsidP="003665D9">
      <w:pPr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hanging="2058"/>
        <w:jc w:val="both"/>
      </w:pPr>
      <w:r w:rsidRPr="00E515F0">
        <w:t>José Francisco de Araújo</w:t>
      </w:r>
      <w:r w:rsidR="003665D9">
        <w:t xml:space="preserve">, titular; </w:t>
      </w:r>
      <w:proofErr w:type="gramStart"/>
      <w:r w:rsidR="0088365D">
        <w:t>e</w:t>
      </w:r>
      <w:proofErr w:type="gramEnd"/>
    </w:p>
    <w:p w:rsidR="00E515F0" w:rsidRPr="00E515F0" w:rsidRDefault="00E515F0" w:rsidP="003665D9">
      <w:pPr>
        <w:tabs>
          <w:tab w:val="left" w:pos="709"/>
          <w:tab w:val="left" w:pos="851"/>
          <w:tab w:val="left" w:pos="993"/>
        </w:tabs>
        <w:ind w:hanging="2058"/>
        <w:jc w:val="both"/>
      </w:pPr>
    </w:p>
    <w:p w:rsidR="00E515F0" w:rsidRPr="00E42010" w:rsidRDefault="00E515F0" w:rsidP="003665D9">
      <w:pPr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hanging="2058"/>
        <w:jc w:val="both"/>
        <w:rPr>
          <w:b/>
        </w:rPr>
      </w:pPr>
      <w:r w:rsidRPr="00E515F0">
        <w:t xml:space="preserve">Maria José da Silva </w:t>
      </w:r>
      <w:proofErr w:type="spellStart"/>
      <w:r w:rsidRPr="00E515F0">
        <w:t>Ravani</w:t>
      </w:r>
      <w:proofErr w:type="spellEnd"/>
      <w:r w:rsidR="0088365D">
        <w:t>, suplente.</w:t>
      </w:r>
      <w:r w:rsidRPr="00E515F0">
        <w:t xml:space="preserve"> </w:t>
      </w:r>
    </w:p>
    <w:p w:rsidR="00E515F0" w:rsidRDefault="00E515F0" w:rsidP="00E515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Art. 3º. Este Decreto entra em vigor na data da publicação</w:t>
      </w:r>
      <w:r w:rsidR="0088365D">
        <w:t>.</w:t>
      </w:r>
    </w:p>
    <w:p w:rsidR="0088365D" w:rsidRDefault="0088365D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D0565F">
        <w:t xml:space="preserve"> 13 </w:t>
      </w:r>
      <w:bookmarkStart w:id="0" w:name="_GoBack"/>
      <w:bookmarkEnd w:id="0"/>
      <w:r w:rsidR="00805A5E">
        <w:t xml:space="preserve">de </w:t>
      </w:r>
      <w:r w:rsidR="00CF6FB1">
        <w:t xml:space="preserve">maio </w:t>
      </w:r>
      <w:r w:rsidR="00805A5E">
        <w:t>de 201</w:t>
      </w:r>
      <w:r w:rsidR="00CF6FB1">
        <w:t>4</w:t>
      </w:r>
      <w:r>
        <w:t>, 12</w:t>
      </w:r>
      <w:r w:rsidR="00CF6FB1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3539B" w:rsidRDefault="0043539B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024246" w:rsidRPr="00280078" w:rsidRDefault="001E669D" w:rsidP="00B358AE">
      <w:pPr>
        <w:jc w:val="center"/>
      </w:pPr>
      <w:r w:rsidRPr="00827B87">
        <w:t>Governador</w:t>
      </w:r>
    </w:p>
    <w:sectPr w:rsidR="00024246" w:rsidRPr="00280078" w:rsidSect="0043539B">
      <w:headerReference w:type="default" r:id="rId9"/>
      <w:pgSz w:w="11906" w:h="16838"/>
      <w:pgMar w:top="1134" w:right="567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AA" w:rsidRDefault="00732EAA">
      <w:r>
        <w:separator/>
      </w:r>
    </w:p>
  </w:endnote>
  <w:endnote w:type="continuationSeparator" w:id="0">
    <w:p w:rsidR="00732EAA" w:rsidRDefault="0073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AA" w:rsidRDefault="00732EAA">
      <w:r>
        <w:separator/>
      </w:r>
    </w:p>
  </w:footnote>
  <w:footnote w:type="continuationSeparator" w:id="0">
    <w:p w:rsidR="00732EAA" w:rsidRDefault="0073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AF" w:rsidRDefault="005943AF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61472029" r:id="rId2"/>
      </w:object>
    </w:r>
  </w:p>
  <w:p w:rsidR="005943AF" w:rsidRPr="00973D22" w:rsidRDefault="005943AF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5943AF" w:rsidRPr="00973D22" w:rsidRDefault="005943AF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5943AF" w:rsidRDefault="005943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22"/>
    <w:multiLevelType w:val="hybridMultilevel"/>
    <w:tmpl w:val="0AFEFF54"/>
    <w:lvl w:ilvl="0" w:tplc="DE4C8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84314"/>
    <w:multiLevelType w:val="hybridMultilevel"/>
    <w:tmpl w:val="7C10F92E"/>
    <w:lvl w:ilvl="0" w:tplc="7AC8E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0FB4"/>
    <w:multiLevelType w:val="hybridMultilevel"/>
    <w:tmpl w:val="DC6EE620"/>
    <w:lvl w:ilvl="0" w:tplc="DABA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76518"/>
    <w:multiLevelType w:val="hybridMultilevel"/>
    <w:tmpl w:val="C89A61BA"/>
    <w:lvl w:ilvl="0" w:tplc="3F1A517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>
    <w:nsid w:val="0DE95F50"/>
    <w:multiLevelType w:val="hybridMultilevel"/>
    <w:tmpl w:val="D17AE622"/>
    <w:lvl w:ilvl="0" w:tplc="0420B394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6">
    <w:nsid w:val="0FB5528A"/>
    <w:multiLevelType w:val="hybridMultilevel"/>
    <w:tmpl w:val="4C4E9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5F78"/>
    <w:multiLevelType w:val="hybridMultilevel"/>
    <w:tmpl w:val="0B507186"/>
    <w:lvl w:ilvl="0" w:tplc="2B4C479E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8">
    <w:nsid w:val="107C2A5D"/>
    <w:multiLevelType w:val="hybridMultilevel"/>
    <w:tmpl w:val="8CEE20BE"/>
    <w:lvl w:ilvl="0" w:tplc="BB543BB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9">
    <w:nsid w:val="12EE65DE"/>
    <w:multiLevelType w:val="hybridMultilevel"/>
    <w:tmpl w:val="13A061EA"/>
    <w:lvl w:ilvl="0" w:tplc="9F76F3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845EBA"/>
    <w:multiLevelType w:val="hybridMultilevel"/>
    <w:tmpl w:val="824C4126"/>
    <w:lvl w:ilvl="0" w:tplc="1378420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1">
    <w:nsid w:val="1EEC0015"/>
    <w:multiLevelType w:val="hybridMultilevel"/>
    <w:tmpl w:val="C7802D3E"/>
    <w:lvl w:ilvl="0" w:tplc="1B329128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12">
    <w:nsid w:val="1FE079FB"/>
    <w:multiLevelType w:val="hybridMultilevel"/>
    <w:tmpl w:val="3DE28EBE"/>
    <w:lvl w:ilvl="0" w:tplc="9A065D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B153B6"/>
    <w:multiLevelType w:val="hybridMultilevel"/>
    <w:tmpl w:val="DFEAA12E"/>
    <w:lvl w:ilvl="0" w:tplc="71182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436B5A"/>
    <w:multiLevelType w:val="hybridMultilevel"/>
    <w:tmpl w:val="6610DB5A"/>
    <w:lvl w:ilvl="0" w:tplc="C7B04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E4071F"/>
    <w:multiLevelType w:val="hybridMultilevel"/>
    <w:tmpl w:val="0F4419F2"/>
    <w:lvl w:ilvl="0" w:tplc="912014E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>
    <w:nsid w:val="34845C87"/>
    <w:multiLevelType w:val="hybridMultilevel"/>
    <w:tmpl w:val="B3100764"/>
    <w:lvl w:ilvl="0" w:tplc="0EE84FD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7">
    <w:nsid w:val="350D0055"/>
    <w:multiLevelType w:val="hybridMultilevel"/>
    <w:tmpl w:val="523AE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50C4E"/>
    <w:multiLevelType w:val="hybridMultilevel"/>
    <w:tmpl w:val="4766A84E"/>
    <w:lvl w:ilvl="0" w:tplc="450C3F2E">
      <w:start w:val="1"/>
      <w:numFmt w:val="lowerLetter"/>
      <w:lvlText w:val="%1)"/>
      <w:lvlJc w:val="left"/>
      <w:pPr>
        <w:ind w:left="256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19">
    <w:nsid w:val="37237324"/>
    <w:multiLevelType w:val="hybridMultilevel"/>
    <w:tmpl w:val="23E2E408"/>
    <w:lvl w:ilvl="0" w:tplc="859E9F3A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0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9517FC"/>
    <w:multiLevelType w:val="hybridMultilevel"/>
    <w:tmpl w:val="AAA06A54"/>
    <w:lvl w:ilvl="0" w:tplc="89086F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3E50B2"/>
    <w:multiLevelType w:val="hybridMultilevel"/>
    <w:tmpl w:val="26887A76"/>
    <w:lvl w:ilvl="0" w:tplc="577EEF7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3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8653B"/>
    <w:multiLevelType w:val="hybridMultilevel"/>
    <w:tmpl w:val="FE4C31FA"/>
    <w:lvl w:ilvl="0" w:tplc="675494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C267B3"/>
    <w:multiLevelType w:val="hybridMultilevel"/>
    <w:tmpl w:val="93E05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722F5"/>
    <w:multiLevelType w:val="hybridMultilevel"/>
    <w:tmpl w:val="FB269016"/>
    <w:lvl w:ilvl="0" w:tplc="ABF6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FC0BA0"/>
    <w:multiLevelType w:val="hybridMultilevel"/>
    <w:tmpl w:val="41D87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D1B26"/>
    <w:multiLevelType w:val="hybridMultilevel"/>
    <w:tmpl w:val="2B9A2500"/>
    <w:lvl w:ilvl="0" w:tplc="1F7413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6A7E34"/>
    <w:multiLevelType w:val="hybridMultilevel"/>
    <w:tmpl w:val="406A8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932C6"/>
    <w:multiLevelType w:val="hybridMultilevel"/>
    <w:tmpl w:val="ABF66B8E"/>
    <w:lvl w:ilvl="0" w:tplc="959CF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C3633"/>
    <w:multiLevelType w:val="hybridMultilevel"/>
    <w:tmpl w:val="8DCA04B0"/>
    <w:lvl w:ilvl="0" w:tplc="3E9E9874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2">
    <w:nsid w:val="61C17A2F"/>
    <w:multiLevelType w:val="hybridMultilevel"/>
    <w:tmpl w:val="9EEE9830"/>
    <w:lvl w:ilvl="0" w:tplc="71D2F95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3">
    <w:nsid w:val="66AB7877"/>
    <w:multiLevelType w:val="hybridMultilevel"/>
    <w:tmpl w:val="3F421374"/>
    <w:lvl w:ilvl="0" w:tplc="A6C4245E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4">
    <w:nsid w:val="69384F4D"/>
    <w:multiLevelType w:val="hybridMultilevel"/>
    <w:tmpl w:val="9A52B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022C2"/>
    <w:multiLevelType w:val="hybridMultilevel"/>
    <w:tmpl w:val="8DB6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17B43"/>
    <w:multiLevelType w:val="hybridMultilevel"/>
    <w:tmpl w:val="21984598"/>
    <w:lvl w:ilvl="0" w:tplc="DB7CB3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8"/>
  </w:num>
  <w:num w:numId="5">
    <w:abstractNumId w:val="30"/>
  </w:num>
  <w:num w:numId="6">
    <w:abstractNumId w:val="12"/>
  </w:num>
  <w:num w:numId="7">
    <w:abstractNumId w:val="21"/>
  </w:num>
  <w:num w:numId="8">
    <w:abstractNumId w:val="24"/>
  </w:num>
  <w:num w:numId="9">
    <w:abstractNumId w:val="36"/>
  </w:num>
  <w:num w:numId="10">
    <w:abstractNumId w:val="13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32"/>
  </w:num>
  <w:num w:numId="17">
    <w:abstractNumId w:val="10"/>
  </w:num>
  <w:num w:numId="18">
    <w:abstractNumId w:val="7"/>
  </w:num>
  <w:num w:numId="19">
    <w:abstractNumId w:val="5"/>
  </w:num>
  <w:num w:numId="20">
    <w:abstractNumId w:val="22"/>
  </w:num>
  <w:num w:numId="21">
    <w:abstractNumId w:val="4"/>
  </w:num>
  <w:num w:numId="22">
    <w:abstractNumId w:val="31"/>
  </w:num>
  <w:num w:numId="23">
    <w:abstractNumId w:val="11"/>
  </w:num>
  <w:num w:numId="24">
    <w:abstractNumId w:val="33"/>
  </w:num>
  <w:num w:numId="25">
    <w:abstractNumId w:val="19"/>
  </w:num>
  <w:num w:numId="26">
    <w:abstractNumId w:val="9"/>
  </w:num>
  <w:num w:numId="27">
    <w:abstractNumId w:val="34"/>
  </w:num>
  <w:num w:numId="28">
    <w:abstractNumId w:val="17"/>
  </w:num>
  <w:num w:numId="29">
    <w:abstractNumId w:val="0"/>
  </w:num>
  <w:num w:numId="30">
    <w:abstractNumId w:val="26"/>
  </w:num>
  <w:num w:numId="31">
    <w:abstractNumId w:val="2"/>
  </w:num>
  <w:num w:numId="32">
    <w:abstractNumId w:val="6"/>
  </w:num>
  <w:num w:numId="33">
    <w:abstractNumId w:val="35"/>
  </w:num>
  <w:num w:numId="34">
    <w:abstractNumId w:val="29"/>
  </w:num>
  <w:num w:numId="35">
    <w:abstractNumId w:val="27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C4279"/>
    <w:rsid w:val="000E026A"/>
    <w:rsid w:val="000E3C63"/>
    <w:rsid w:val="000E788C"/>
    <w:rsid w:val="00100C0E"/>
    <w:rsid w:val="00101D4D"/>
    <w:rsid w:val="00103B63"/>
    <w:rsid w:val="0010540C"/>
    <w:rsid w:val="0010760E"/>
    <w:rsid w:val="00113A7A"/>
    <w:rsid w:val="0011451A"/>
    <w:rsid w:val="00117A62"/>
    <w:rsid w:val="00120966"/>
    <w:rsid w:val="00120E9C"/>
    <w:rsid w:val="00122B21"/>
    <w:rsid w:val="00127763"/>
    <w:rsid w:val="001304C9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150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46C00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6BD1"/>
    <w:rsid w:val="002F7647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2424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65D9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D45CB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3539B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A89"/>
    <w:rsid w:val="004A1CE7"/>
    <w:rsid w:val="004A5568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192"/>
    <w:rsid w:val="004E0FE8"/>
    <w:rsid w:val="004E15C6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1D2C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D5CDA"/>
    <w:rsid w:val="005E1959"/>
    <w:rsid w:val="005E2A9D"/>
    <w:rsid w:val="005E6D43"/>
    <w:rsid w:val="005F1302"/>
    <w:rsid w:val="005F4D64"/>
    <w:rsid w:val="005F51D6"/>
    <w:rsid w:val="00601DC5"/>
    <w:rsid w:val="00617265"/>
    <w:rsid w:val="0061728C"/>
    <w:rsid w:val="00621E1E"/>
    <w:rsid w:val="0062608A"/>
    <w:rsid w:val="00627A09"/>
    <w:rsid w:val="0063250E"/>
    <w:rsid w:val="00633E05"/>
    <w:rsid w:val="0064138B"/>
    <w:rsid w:val="006455F2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97F00"/>
    <w:rsid w:val="006A0908"/>
    <w:rsid w:val="006B4A71"/>
    <w:rsid w:val="006B6D20"/>
    <w:rsid w:val="006C16B6"/>
    <w:rsid w:val="006C6469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58C1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4D23"/>
    <w:rsid w:val="007A6078"/>
    <w:rsid w:val="007A78E6"/>
    <w:rsid w:val="007B302C"/>
    <w:rsid w:val="007B3885"/>
    <w:rsid w:val="007C0AF6"/>
    <w:rsid w:val="007C29D8"/>
    <w:rsid w:val="007C3AB2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04A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365D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22199"/>
    <w:rsid w:val="00922A8F"/>
    <w:rsid w:val="009267EA"/>
    <w:rsid w:val="00926CC4"/>
    <w:rsid w:val="00931FD6"/>
    <w:rsid w:val="00932B8B"/>
    <w:rsid w:val="0094037E"/>
    <w:rsid w:val="00940E80"/>
    <w:rsid w:val="00946945"/>
    <w:rsid w:val="009521E1"/>
    <w:rsid w:val="00954AFB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6E2C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2D54"/>
    <w:rsid w:val="00A9300F"/>
    <w:rsid w:val="00A94A61"/>
    <w:rsid w:val="00A95283"/>
    <w:rsid w:val="00AA099F"/>
    <w:rsid w:val="00AA637F"/>
    <w:rsid w:val="00AA6CC6"/>
    <w:rsid w:val="00AA73D2"/>
    <w:rsid w:val="00AA7EA0"/>
    <w:rsid w:val="00AB52C7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5226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0C0F"/>
    <w:rsid w:val="00B71743"/>
    <w:rsid w:val="00B76209"/>
    <w:rsid w:val="00B77C4E"/>
    <w:rsid w:val="00B82B78"/>
    <w:rsid w:val="00B83612"/>
    <w:rsid w:val="00B92CA9"/>
    <w:rsid w:val="00BA136C"/>
    <w:rsid w:val="00BA681E"/>
    <w:rsid w:val="00BA70E2"/>
    <w:rsid w:val="00BA7619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0079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30B0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E2A11"/>
    <w:rsid w:val="00CE4B58"/>
    <w:rsid w:val="00CE59E2"/>
    <w:rsid w:val="00CF22BD"/>
    <w:rsid w:val="00CF3173"/>
    <w:rsid w:val="00CF6FB1"/>
    <w:rsid w:val="00D0478A"/>
    <w:rsid w:val="00D0565F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67860"/>
    <w:rsid w:val="00D72D33"/>
    <w:rsid w:val="00D8297F"/>
    <w:rsid w:val="00D932CE"/>
    <w:rsid w:val="00DA0428"/>
    <w:rsid w:val="00DA1022"/>
    <w:rsid w:val="00DA6059"/>
    <w:rsid w:val="00DA6C30"/>
    <w:rsid w:val="00DC0D99"/>
    <w:rsid w:val="00DC2438"/>
    <w:rsid w:val="00DC5987"/>
    <w:rsid w:val="00DC7692"/>
    <w:rsid w:val="00DD004F"/>
    <w:rsid w:val="00DD03DB"/>
    <w:rsid w:val="00DD23D9"/>
    <w:rsid w:val="00DE1E3D"/>
    <w:rsid w:val="00DF009B"/>
    <w:rsid w:val="00E007F1"/>
    <w:rsid w:val="00E0249F"/>
    <w:rsid w:val="00E029F2"/>
    <w:rsid w:val="00E07E02"/>
    <w:rsid w:val="00E10900"/>
    <w:rsid w:val="00E2184C"/>
    <w:rsid w:val="00E3186B"/>
    <w:rsid w:val="00E3307E"/>
    <w:rsid w:val="00E344DC"/>
    <w:rsid w:val="00E35C98"/>
    <w:rsid w:val="00E371BF"/>
    <w:rsid w:val="00E42010"/>
    <w:rsid w:val="00E44505"/>
    <w:rsid w:val="00E45F1C"/>
    <w:rsid w:val="00E515F0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EF56DB"/>
    <w:rsid w:val="00F0294E"/>
    <w:rsid w:val="00F106C2"/>
    <w:rsid w:val="00F11EF1"/>
    <w:rsid w:val="00F14565"/>
    <w:rsid w:val="00F26A4A"/>
    <w:rsid w:val="00F30582"/>
    <w:rsid w:val="00F33213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1A8D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6AC63-765D-439A-B161-EF98F3E2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50</cp:revision>
  <cp:lastPrinted>2014-05-05T12:40:00Z</cp:lastPrinted>
  <dcterms:created xsi:type="dcterms:W3CDTF">2014-05-05T11:44:00Z</dcterms:created>
  <dcterms:modified xsi:type="dcterms:W3CDTF">2014-05-13T11:41:00Z</dcterms:modified>
</cp:coreProperties>
</file>