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731329" w:rsidP="0073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1859/CC DE 03 DE FEVEREIRO DE 1 984.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A GOVERNADORA DO ESTADO DE RONDÔNIA, 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de suas atribuições legais,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A: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731329">
        <w:rPr>
          <w:rFonts w:ascii="Times New Roman" w:hAnsi="Times New Roman" w:cs="Times New Roman"/>
          <w:sz w:val="28"/>
          <w:szCs w:val="28"/>
        </w:rPr>
        <w:t xml:space="preserve"> - Fica alterada a Programação 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Quotas Trimestrais no Orçamento Vigente da Secretaria de Estado da Educação, estabelecida pelo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31329">
        <w:rPr>
          <w:rFonts w:ascii="Times New Roman" w:hAnsi="Times New Roman" w:cs="Times New Roman"/>
          <w:sz w:val="28"/>
          <w:szCs w:val="28"/>
        </w:rPr>
        <w:t xml:space="preserve"> 1.800 de 28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dezembro de 1983, conforme discriminação: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Pr="00731329" w:rsidRDefault="00731329" w:rsidP="00731329">
      <w:pPr>
        <w:tabs>
          <w:tab w:val="left" w:pos="737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I - TRIMESTRE</w:t>
      </w:r>
      <w:r>
        <w:rPr>
          <w:rFonts w:ascii="Times New Roman" w:hAnsi="Times New Roman" w:cs="Times New Roman"/>
          <w:sz w:val="28"/>
          <w:szCs w:val="28"/>
        </w:rPr>
        <w:tab/>
        <w:t>3.511.985.000</w:t>
      </w:r>
    </w:p>
    <w:p w:rsidR="00731329" w:rsidRPr="00731329" w:rsidRDefault="00731329" w:rsidP="00731329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II - TRIMESTRE</w:t>
      </w:r>
      <w:r>
        <w:rPr>
          <w:rFonts w:ascii="Times New Roman" w:hAnsi="Times New Roman" w:cs="Times New Roman"/>
          <w:sz w:val="28"/>
          <w:szCs w:val="28"/>
        </w:rPr>
        <w:tab/>
        <w:t>3.415.385.000</w:t>
      </w:r>
    </w:p>
    <w:p w:rsidR="00731329" w:rsidRPr="00731329" w:rsidRDefault="00731329" w:rsidP="00731329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III - TRIMESTRE</w:t>
      </w:r>
      <w:r>
        <w:rPr>
          <w:rFonts w:ascii="Times New Roman" w:hAnsi="Times New Roman" w:cs="Times New Roman"/>
          <w:sz w:val="28"/>
          <w:szCs w:val="28"/>
        </w:rPr>
        <w:tab/>
        <w:t>3.254.885.000</w:t>
      </w:r>
    </w:p>
    <w:p w:rsidR="00731329" w:rsidRPr="00731329" w:rsidRDefault="00731329" w:rsidP="00731329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IV - TRIMESTRE</w:t>
      </w:r>
      <w:r>
        <w:rPr>
          <w:rFonts w:ascii="Times New Roman" w:hAnsi="Times New Roman" w:cs="Times New Roman"/>
          <w:sz w:val="28"/>
          <w:szCs w:val="28"/>
        </w:rPr>
        <w:tab/>
        <w:t>3.038.185.000</w:t>
      </w:r>
    </w:p>
    <w:p w:rsidR="00731329" w:rsidRDefault="00731329" w:rsidP="00731329">
      <w:pPr>
        <w:tabs>
          <w:tab w:val="left" w:pos="723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13.220.440.000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31329">
        <w:rPr>
          <w:rFonts w:ascii="Times New Roman" w:hAnsi="Times New Roman" w:cs="Times New Roman"/>
          <w:sz w:val="28"/>
          <w:szCs w:val="28"/>
        </w:rPr>
        <w:t xml:space="preserve"> - Este Decreto entrara em vigor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sz w:val="28"/>
          <w:szCs w:val="28"/>
        </w:rPr>
        <w:t>data de sua publicação.</w:t>
      </w: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29" w:rsidRDefault="00731329" w:rsidP="0073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JANILENE VASCONCELOS DE MELO</w:t>
      </w:r>
    </w:p>
    <w:p w:rsidR="00731329" w:rsidRDefault="00731329" w:rsidP="0073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Governadora em Exercício</w:t>
      </w:r>
    </w:p>
    <w:p w:rsidR="00731329" w:rsidRPr="00731329" w:rsidRDefault="00731329" w:rsidP="007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329" w:rsidRPr="00731329" w:rsidSect="007313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29"/>
    <w:rsid w:val="00374141"/>
    <w:rsid w:val="00731329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1936-7A66-4626-89BE-FCCF2F6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2017-11-29T15:31:00Z</dcterms:created>
  <dcterms:modified xsi:type="dcterms:W3CDTF">2017-11-29T15:38:00Z</dcterms:modified>
</cp:coreProperties>
</file>