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B6" w:rsidRPr="00F04CB6" w:rsidRDefault="00F04CB6" w:rsidP="00F04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CD30D3">
        <w:rPr>
          <w:rFonts w:ascii="Times New Roman" w:hAnsi="Times New Roman" w:cs="Times New Roman"/>
          <w:sz w:val="24"/>
          <w:szCs w:val="24"/>
        </w:rPr>
        <w:t xml:space="preserve"> 18.082</w:t>
      </w:r>
      <w:r w:rsidR="00EF30EA">
        <w:rPr>
          <w:rFonts w:ascii="Times New Roman" w:hAnsi="Times New Roman" w:cs="Times New Roman"/>
          <w:sz w:val="24"/>
          <w:szCs w:val="24"/>
        </w:rPr>
        <w:t>, DE</w:t>
      </w:r>
      <w:r w:rsidR="00CD30D3">
        <w:rPr>
          <w:rFonts w:ascii="Times New Roman" w:hAnsi="Times New Roman" w:cs="Times New Roman"/>
          <w:sz w:val="24"/>
          <w:szCs w:val="24"/>
        </w:rPr>
        <w:t xml:space="preserve"> 13 </w:t>
      </w:r>
      <w:r w:rsidR="00EF30EA">
        <w:rPr>
          <w:rFonts w:ascii="Times New Roman" w:hAnsi="Times New Roman" w:cs="Times New Roman"/>
          <w:sz w:val="24"/>
          <w:szCs w:val="24"/>
        </w:rPr>
        <w:t>D</w:t>
      </w:r>
      <w:r w:rsidRPr="00F04CB6">
        <w:rPr>
          <w:rFonts w:ascii="Times New Roman" w:hAnsi="Times New Roman" w:cs="Times New Roman"/>
          <w:sz w:val="24"/>
          <w:szCs w:val="24"/>
        </w:rPr>
        <w:t>E</w:t>
      </w:r>
      <w:r w:rsidR="00EF30EA">
        <w:rPr>
          <w:rFonts w:ascii="Times New Roman" w:hAnsi="Times New Roman" w:cs="Times New Roman"/>
          <w:sz w:val="24"/>
          <w:szCs w:val="24"/>
        </w:rPr>
        <w:t xml:space="preserve"> AGOSTO </w:t>
      </w:r>
      <w:r w:rsidR="00CD00F7">
        <w:rPr>
          <w:rFonts w:ascii="Times New Roman" w:hAnsi="Times New Roman" w:cs="Times New Roman"/>
          <w:sz w:val="24"/>
          <w:szCs w:val="24"/>
        </w:rPr>
        <w:t>DE 2013</w:t>
      </w:r>
      <w:r w:rsidRPr="00F04CB6">
        <w:rPr>
          <w:rFonts w:ascii="Times New Roman" w:hAnsi="Times New Roman" w:cs="Times New Roman"/>
          <w:sz w:val="24"/>
          <w:szCs w:val="24"/>
        </w:rPr>
        <w:t>.</w:t>
      </w:r>
    </w:p>
    <w:p w:rsidR="00F04CB6" w:rsidRDefault="00F04CB6" w:rsidP="00F04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8C7" w:rsidRPr="00F04CB6" w:rsidRDefault="005568C7" w:rsidP="00C76BD3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Dispõe sobre designação, agregação e adição de Oficial do </w:t>
      </w:r>
      <w:r w:rsidRPr="00F04CB6">
        <w:rPr>
          <w:rFonts w:ascii="Times New Roman" w:hAnsi="Times New Roman" w:cs="Times New Roman"/>
          <w:sz w:val="24"/>
          <w:szCs w:val="24"/>
        </w:rPr>
        <w:t>Quadro de Oficiais d</w:t>
      </w:r>
      <w:r>
        <w:rPr>
          <w:rFonts w:ascii="Times New Roman" w:hAnsi="Times New Roman" w:cs="Times New Roman"/>
          <w:sz w:val="24"/>
          <w:szCs w:val="24"/>
        </w:rPr>
        <w:t>o Corpo de Bombeiros</w:t>
      </w:r>
      <w:r w:rsidRPr="00F04CB6">
        <w:rPr>
          <w:rFonts w:ascii="Times New Roman" w:hAnsi="Times New Roman" w:cs="Times New Roman"/>
          <w:sz w:val="24"/>
          <w:szCs w:val="24"/>
        </w:rPr>
        <w:t xml:space="preserve"> Militar do Estado de Rondônia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CB6" w:rsidRPr="00F04CB6" w:rsidRDefault="00F04CB6" w:rsidP="00F04CB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04CB6" w:rsidRDefault="00F04CB6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CB6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</w:t>
      </w:r>
      <w:r w:rsidR="005568C7">
        <w:rPr>
          <w:rFonts w:ascii="Times New Roman" w:hAnsi="Times New Roman" w:cs="Times New Roman"/>
          <w:sz w:val="24"/>
          <w:szCs w:val="24"/>
        </w:rPr>
        <w:t>igo</w:t>
      </w:r>
      <w:r w:rsidRPr="00F04CB6">
        <w:rPr>
          <w:rFonts w:ascii="Times New Roman" w:hAnsi="Times New Roman" w:cs="Times New Roman"/>
          <w:sz w:val="24"/>
          <w:szCs w:val="24"/>
        </w:rPr>
        <w:t xml:space="preserve"> 65, inciso V, da Constituição Estadual e</w:t>
      </w:r>
      <w:r w:rsidR="005568C7">
        <w:rPr>
          <w:rFonts w:ascii="Times New Roman" w:hAnsi="Times New Roman" w:cs="Times New Roman"/>
          <w:sz w:val="24"/>
          <w:szCs w:val="24"/>
        </w:rPr>
        <w:t>,</w:t>
      </w:r>
      <w:r w:rsidRPr="00F04CB6">
        <w:rPr>
          <w:rFonts w:ascii="Times New Roman" w:hAnsi="Times New Roman" w:cs="Times New Roman"/>
          <w:sz w:val="24"/>
          <w:szCs w:val="24"/>
        </w:rPr>
        <w:t xml:space="preserve"> ainda, o disposto no artigo 13, inciso I, alínea “</w:t>
      </w:r>
      <w:r w:rsidRPr="005568C7">
        <w:rPr>
          <w:rFonts w:ascii="Times New Roman" w:hAnsi="Times New Roman" w:cs="Times New Roman"/>
          <w:i/>
          <w:sz w:val="24"/>
          <w:szCs w:val="24"/>
        </w:rPr>
        <w:t>a</w:t>
      </w:r>
      <w:r w:rsidRPr="00F04CB6">
        <w:rPr>
          <w:rFonts w:ascii="Times New Roman" w:hAnsi="Times New Roman" w:cs="Times New Roman"/>
          <w:sz w:val="24"/>
          <w:szCs w:val="24"/>
        </w:rPr>
        <w:t>”, do Regulamento de Movimentação de Oficiais e Praças da Polícia Militar do Estado de Rondônia</w:t>
      </w:r>
      <w:r w:rsidR="005568C7">
        <w:rPr>
          <w:rFonts w:ascii="Times New Roman" w:hAnsi="Times New Roman" w:cs="Times New Roman"/>
          <w:sz w:val="24"/>
          <w:szCs w:val="24"/>
        </w:rPr>
        <w:t>,</w:t>
      </w:r>
      <w:r w:rsidR="008002E5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8002E5" w:rsidRDefault="008002E5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2E5" w:rsidRPr="00F04CB6" w:rsidRDefault="00337086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inciso VI do artigo 1º da Lei Complementar n. 606, de 10 de janeiro de 2011,</w:t>
      </w:r>
    </w:p>
    <w:p w:rsidR="00F04CB6" w:rsidRPr="00F04CB6" w:rsidRDefault="00F04CB6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CB6" w:rsidRPr="00F04CB6" w:rsidRDefault="00F04CB6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BAB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F04CB6">
        <w:rPr>
          <w:rFonts w:ascii="Times New Roman" w:hAnsi="Times New Roman" w:cs="Times New Roman"/>
          <w:sz w:val="24"/>
          <w:szCs w:val="24"/>
        </w:rPr>
        <w:t>:</w:t>
      </w:r>
    </w:p>
    <w:p w:rsidR="00F04CB6" w:rsidRPr="00F04CB6" w:rsidRDefault="00F04CB6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CB6" w:rsidRDefault="00F04CB6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CB6">
        <w:rPr>
          <w:rFonts w:ascii="Times New Roman" w:hAnsi="Times New Roman" w:cs="Times New Roman"/>
          <w:sz w:val="24"/>
          <w:szCs w:val="24"/>
        </w:rPr>
        <w:t xml:space="preserve">Art. </w:t>
      </w:r>
      <w:r w:rsidR="008D4534">
        <w:rPr>
          <w:rFonts w:ascii="Times New Roman" w:hAnsi="Times New Roman" w:cs="Times New Roman"/>
          <w:sz w:val="24"/>
          <w:szCs w:val="24"/>
        </w:rPr>
        <w:t xml:space="preserve">1º Fica designado, </w:t>
      </w:r>
      <w:r w:rsidR="00337086">
        <w:rPr>
          <w:rFonts w:ascii="Times New Roman" w:hAnsi="Times New Roman" w:cs="Times New Roman"/>
          <w:sz w:val="24"/>
          <w:szCs w:val="24"/>
        </w:rPr>
        <w:t xml:space="preserve">no período de 12 de agosto </w:t>
      </w:r>
      <w:r w:rsidR="008D4534">
        <w:rPr>
          <w:rFonts w:ascii="Times New Roman" w:hAnsi="Times New Roman" w:cs="Times New Roman"/>
          <w:sz w:val="24"/>
          <w:szCs w:val="24"/>
        </w:rPr>
        <w:t>a</w:t>
      </w:r>
      <w:r w:rsidR="00337086">
        <w:rPr>
          <w:rFonts w:ascii="Times New Roman" w:hAnsi="Times New Roman" w:cs="Times New Roman"/>
          <w:sz w:val="24"/>
          <w:szCs w:val="24"/>
        </w:rPr>
        <w:t xml:space="preserve"> 31 de dezembro de 2013</w:t>
      </w:r>
      <w:r w:rsidRPr="00F04CB6">
        <w:rPr>
          <w:rFonts w:ascii="Times New Roman" w:hAnsi="Times New Roman" w:cs="Times New Roman"/>
          <w:sz w:val="24"/>
          <w:szCs w:val="24"/>
        </w:rPr>
        <w:t>, o</w:t>
      </w:r>
      <w:r w:rsidR="0086726F">
        <w:rPr>
          <w:rFonts w:ascii="Times New Roman" w:hAnsi="Times New Roman" w:cs="Times New Roman"/>
          <w:sz w:val="24"/>
          <w:szCs w:val="24"/>
        </w:rPr>
        <w:t xml:space="preserve"> Maj. BM RE 0039-7 MARTINS MOREIRA BARBOSA</w:t>
      </w:r>
      <w:r w:rsidRPr="00F04CB6">
        <w:rPr>
          <w:rFonts w:ascii="Times New Roman" w:hAnsi="Times New Roman" w:cs="Times New Roman"/>
          <w:sz w:val="24"/>
          <w:szCs w:val="24"/>
        </w:rPr>
        <w:t>, para exercer suas funções</w:t>
      </w:r>
      <w:r w:rsidR="0027311A">
        <w:rPr>
          <w:rFonts w:ascii="Times New Roman" w:hAnsi="Times New Roman" w:cs="Times New Roman"/>
          <w:sz w:val="24"/>
          <w:szCs w:val="24"/>
        </w:rPr>
        <w:t xml:space="preserve"> na Assessoria Militar </w:t>
      </w:r>
      <w:r w:rsidRPr="00F04CB6">
        <w:rPr>
          <w:rFonts w:ascii="Times New Roman" w:hAnsi="Times New Roman" w:cs="Times New Roman"/>
          <w:sz w:val="24"/>
          <w:szCs w:val="24"/>
        </w:rPr>
        <w:t>junto a</w:t>
      </w:r>
      <w:r w:rsidR="0027311A">
        <w:rPr>
          <w:rFonts w:ascii="Times New Roman" w:hAnsi="Times New Roman" w:cs="Times New Roman"/>
          <w:sz w:val="24"/>
          <w:szCs w:val="24"/>
        </w:rPr>
        <w:t>o Tribunal de Justiça do Estado de Rondônia</w:t>
      </w:r>
      <w:r w:rsidRPr="00F04CB6">
        <w:rPr>
          <w:rFonts w:ascii="Times New Roman" w:hAnsi="Times New Roman" w:cs="Times New Roman"/>
          <w:sz w:val="24"/>
          <w:szCs w:val="24"/>
        </w:rPr>
        <w:t>,</w:t>
      </w:r>
      <w:r w:rsidR="003563E6">
        <w:rPr>
          <w:rFonts w:ascii="Times New Roman" w:hAnsi="Times New Roman" w:cs="Times New Roman"/>
          <w:sz w:val="24"/>
          <w:szCs w:val="24"/>
        </w:rPr>
        <w:t xml:space="preserve"> em conformidade com o artigo 24, §2º, inciso IV, do </w:t>
      </w:r>
      <w:r w:rsidR="007C3B07">
        <w:rPr>
          <w:rFonts w:ascii="Times New Roman" w:hAnsi="Times New Roman" w:cs="Times New Roman"/>
          <w:sz w:val="24"/>
          <w:szCs w:val="24"/>
        </w:rPr>
        <w:t xml:space="preserve">Decreto 09-A, de </w:t>
      </w:r>
      <w:proofErr w:type="gramStart"/>
      <w:r w:rsidR="007C3B07">
        <w:rPr>
          <w:rFonts w:ascii="Times New Roman" w:hAnsi="Times New Roman" w:cs="Times New Roman"/>
          <w:sz w:val="24"/>
          <w:szCs w:val="24"/>
        </w:rPr>
        <w:t>09 março</w:t>
      </w:r>
      <w:proofErr w:type="gramEnd"/>
      <w:r w:rsidR="007C3B07">
        <w:rPr>
          <w:rFonts w:ascii="Times New Roman" w:hAnsi="Times New Roman" w:cs="Times New Roman"/>
          <w:sz w:val="24"/>
          <w:szCs w:val="24"/>
        </w:rPr>
        <w:t xml:space="preserve"> de 1982, combinado com o artigo 17, inciso VI do Regulamento de Movimentação de Oficiais e Praças da Polícia Militar </w:t>
      </w:r>
      <w:r w:rsidR="00DF3D79">
        <w:rPr>
          <w:rFonts w:ascii="Times New Roman" w:hAnsi="Times New Roman" w:cs="Times New Roman"/>
          <w:sz w:val="24"/>
          <w:szCs w:val="24"/>
        </w:rPr>
        <w:t>do Estado de Rondônia, aprovado pelo Decreto n. 8.134, de 18 de dezembro de 1997</w:t>
      </w:r>
      <w:r w:rsidR="005568C7">
        <w:rPr>
          <w:rFonts w:ascii="Times New Roman" w:hAnsi="Times New Roman" w:cs="Times New Roman"/>
          <w:sz w:val="24"/>
          <w:szCs w:val="24"/>
        </w:rPr>
        <w:t>.</w:t>
      </w:r>
    </w:p>
    <w:p w:rsidR="005568C7" w:rsidRPr="00F04CB6" w:rsidRDefault="005568C7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CB6" w:rsidRDefault="00B9126A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Fica agregado</w:t>
      </w:r>
      <w:r w:rsidR="00F04CB6" w:rsidRPr="00F04CB6">
        <w:rPr>
          <w:rFonts w:ascii="Times New Roman" w:hAnsi="Times New Roman" w:cs="Times New Roman"/>
          <w:sz w:val="24"/>
          <w:szCs w:val="24"/>
        </w:rPr>
        <w:t xml:space="preserve"> </w:t>
      </w:r>
      <w:r w:rsidR="0034313A">
        <w:rPr>
          <w:rFonts w:ascii="Times New Roman" w:hAnsi="Times New Roman" w:cs="Times New Roman"/>
          <w:sz w:val="24"/>
          <w:szCs w:val="24"/>
        </w:rPr>
        <w:t>no período de 12 de agosto a 31 de dezembro de 2013</w:t>
      </w:r>
      <w:r w:rsidR="00F04CB6" w:rsidRPr="00F04CB6">
        <w:rPr>
          <w:rFonts w:ascii="Times New Roman" w:hAnsi="Times New Roman" w:cs="Times New Roman"/>
          <w:sz w:val="24"/>
          <w:szCs w:val="24"/>
        </w:rPr>
        <w:t xml:space="preserve"> </w:t>
      </w:r>
      <w:r w:rsidR="0034313A">
        <w:rPr>
          <w:rFonts w:ascii="Times New Roman" w:hAnsi="Times New Roman" w:cs="Times New Roman"/>
          <w:sz w:val="24"/>
          <w:szCs w:val="24"/>
        </w:rPr>
        <w:t>a</w:t>
      </w:r>
      <w:r w:rsidR="00F04CB6" w:rsidRPr="00F04CB6">
        <w:rPr>
          <w:rFonts w:ascii="Times New Roman" w:hAnsi="Times New Roman" w:cs="Times New Roman"/>
          <w:sz w:val="24"/>
          <w:szCs w:val="24"/>
        </w:rPr>
        <w:t>o</w:t>
      </w:r>
      <w:r w:rsidR="0034313A">
        <w:rPr>
          <w:rFonts w:ascii="Times New Roman" w:hAnsi="Times New Roman" w:cs="Times New Roman"/>
          <w:sz w:val="24"/>
          <w:szCs w:val="24"/>
        </w:rPr>
        <w:t xml:space="preserve"> Quadro de Oficiais do Corpo de Bombeiro Militar do Estado de Rondônia o Maj. BM RE 0039-7 MARTINS MOREIRA BARBOSA</w:t>
      </w:r>
      <w:r w:rsidR="00F04CB6" w:rsidRPr="00F04CB6">
        <w:rPr>
          <w:rFonts w:ascii="Times New Roman" w:hAnsi="Times New Roman" w:cs="Times New Roman"/>
          <w:sz w:val="24"/>
          <w:szCs w:val="24"/>
        </w:rPr>
        <w:t>, por passar a exe</w:t>
      </w:r>
      <w:r w:rsidR="004869DC">
        <w:rPr>
          <w:rFonts w:ascii="Times New Roman" w:hAnsi="Times New Roman" w:cs="Times New Roman"/>
          <w:sz w:val="24"/>
          <w:szCs w:val="24"/>
        </w:rPr>
        <w:t xml:space="preserve">rcer </w:t>
      </w:r>
      <w:r w:rsidR="00044B0A">
        <w:rPr>
          <w:rFonts w:ascii="Times New Roman" w:hAnsi="Times New Roman" w:cs="Times New Roman"/>
          <w:sz w:val="24"/>
          <w:szCs w:val="24"/>
        </w:rPr>
        <w:t xml:space="preserve">suas funções na Assessoria Militar </w:t>
      </w:r>
      <w:r w:rsidR="00044B0A" w:rsidRPr="00F04CB6">
        <w:rPr>
          <w:rFonts w:ascii="Times New Roman" w:hAnsi="Times New Roman" w:cs="Times New Roman"/>
          <w:sz w:val="24"/>
          <w:szCs w:val="24"/>
        </w:rPr>
        <w:t>junto a</w:t>
      </w:r>
      <w:r w:rsidR="00044B0A">
        <w:rPr>
          <w:rFonts w:ascii="Times New Roman" w:hAnsi="Times New Roman" w:cs="Times New Roman"/>
          <w:sz w:val="24"/>
          <w:szCs w:val="24"/>
        </w:rPr>
        <w:t>o Tribunal de Justiça do Estado de Rondônia</w:t>
      </w:r>
      <w:r w:rsidR="006B2D51">
        <w:rPr>
          <w:rFonts w:ascii="Times New Roman" w:hAnsi="Times New Roman" w:cs="Times New Roman"/>
          <w:sz w:val="24"/>
          <w:szCs w:val="24"/>
        </w:rPr>
        <w:t>,</w:t>
      </w:r>
      <w:r w:rsidR="004869DC">
        <w:rPr>
          <w:rFonts w:ascii="Times New Roman" w:hAnsi="Times New Roman" w:cs="Times New Roman"/>
          <w:sz w:val="24"/>
          <w:szCs w:val="24"/>
        </w:rPr>
        <w:t xml:space="preserve"> </w:t>
      </w:r>
      <w:r w:rsidR="00F04CB6" w:rsidRPr="00F04CB6">
        <w:rPr>
          <w:rFonts w:ascii="Times New Roman" w:hAnsi="Times New Roman" w:cs="Times New Roman"/>
          <w:sz w:val="24"/>
          <w:szCs w:val="24"/>
        </w:rPr>
        <w:t xml:space="preserve">de acordo com o inciso I, </w:t>
      </w:r>
      <w:r w:rsidR="005568C7">
        <w:rPr>
          <w:rFonts w:ascii="Times New Roman" w:hAnsi="Times New Roman" w:cs="Times New Roman"/>
          <w:sz w:val="24"/>
          <w:szCs w:val="24"/>
        </w:rPr>
        <w:t>§</w:t>
      </w:r>
      <w:r w:rsidR="00F04CB6" w:rsidRPr="00F04CB6">
        <w:rPr>
          <w:rFonts w:ascii="Times New Roman" w:hAnsi="Times New Roman" w:cs="Times New Roman"/>
          <w:sz w:val="24"/>
          <w:szCs w:val="24"/>
        </w:rPr>
        <w:t xml:space="preserve"> 1º, artigo 79, do Decreto Lei n</w:t>
      </w:r>
      <w:r w:rsidR="005568C7">
        <w:rPr>
          <w:rFonts w:ascii="Times New Roman" w:hAnsi="Times New Roman" w:cs="Times New Roman"/>
          <w:sz w:val="24"/>
          <w:szCs w:val="24"/>
        </w:rPr>
        <w:t>.</w:t>
      </w:r>
      <w:r w:rsidR="00F04CB6" w:rsidRPr="00F04CB6">
        <w:rPr>
          <w:rFonts w:ascii="Times New Roman" w:hAnsi="Times New Roman" w:cs="Times New Roman"/>
          <w:sz w:val="24"/>
          <w:szCs w:val="24"/>
        </w:rPr>
        <w:t xml:space="preserve"> 09-A, combinado com o inciso </w:t>
      </w:r>
      <w:r w:rsidR="005B079B">
        <w:rPr>
          <w:rFonts w:ascii="Times New Roman" w:hAnsi="Times New Roman" w:cs="Times New Roman"/>
          <w:sz w:val="24"/>
          <w:szCs w:val="24"/>
        </w:rPr>
        <w:t>IV do artigo 24</w:t>
      </w:r>
      <w:r w:rsidR="00CD38CC">
        <w:rPr>
          <w:rFonts w:ascii="Times New Roman" w:hAnsi="Times New Roman" w:cs="Times New Roman"/>
          <w:sz w:val="24"/>
          <w:szCs w:val="24"/>
        </w:rPr>
        <w:t>, todo do Decreto Lei 09-A de 09 de março de 1982</w:t>
      </w:r>
      <w:r w:rsidR="00F04CB6" w:rsidRPr="00F04CB6">
        <w:rPr>
          <w:rFonts w:ascii="Times New Roman" w:hAnsi="Times New Roman" w:cs="Times New Roman"/>
          <w:sz w:val="24"/>
          <w:szCs w:val="24"/>
        </w:rPr>
        <w:t>.</w:t>
      </w:r>
    </w:p>
    <w:p w:rsidR="00721B49" w:rsidRDefault="00721B49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B49" w:rsidRPr="00F04CB6" w:rsidRDefault="00721B49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Fica o </w:t>
      </w:r>
      <w:r w:rsidR="00FA731A">
        <w:rPr>
          <w:rFonts w:ascii="Times New Roman" w:hAnsi="Times New Roman" w:cs="Times New Roman"/>
          <w:sz w:val="24"/>
          <w:szCs w:val="24"/>
        </w:rPr>
        <w:t>Maj. BM RE 0039-7 MARTINS MOREIRA BARBOSA</w:t>
      </w:r>
      <w:r>
        <w:rPr>
          <w:rFonts w:ascii="Times New Roman" w:hAnsi="Times New Roman" w:cs="Times New Roman"/>
          <w:sz w:val="24"/>
          <w:szCs w:val="24"/>
        </w:rPr>
        <w:t xml:space="preserve"> adido a Coordenadoria de Recursos Humanos do CBMRO, para efeitos de controle de alterações</w:t>
      </w:r>
      <w:r w:rsidR="00FA731A">
        <w:rPr>
          <w:rFonts w:ascii="Times New Roman" w:hAnsi="Times New Roman" w:cs="Times New Roman"/>
          <w:sz w:val="24"/>
          <w:szCs w:val="24"/>
        </w:rPr>
        <w:t xml:space="preserve"> e remuneração</w:t>
      </w:r>
      <w:r>
        <w:rPr>
          <w:rFonts w:ascii="Times New Roman" w:hAnsi="Times New Roman" w:cs="Times New Roman"/>
          <w:sz w:val="24"/>
          <w:szCs w:val="24"/>
        </w:rPr>
        <w:t>, conforme dispõe o artigo 80, do Decreto-Lei n. 09-A de 09 de março de 1982 e artigo 26, § 3º, do Regulamento de Movimentação de Oficiais e Praças da Polícia Militar do Estado de Rondônia.</w:t>
      </w:r>
    </w:p>
    <w:p w:rsidR="00F04CB6" w:rsidRPr="00F04CB6" w:rsidRDefault="00F04CB6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CB6" w:rsidRPr="00F04CB6" w:rsidRDefault="00721B49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</w:t>
      </w:r>
      <w:r w:rsidR="00F04CB6" w:rsidRPr="00F04CB6">
        <w:rPr>
          <w:rFonts w:ascii="Times New Roman" w:hAnsi="Times New Roman" w:cs="Times New Roman"/>
          <w:sz w:val="24"/>
          <w:szCs w:val="24"/>
        </w:rPr>
        <w:t>º Este Decreto entra em vigor na dat</w:t>
      </w:r>
      <w:r>
        <w:rPr>
          <w:rFonts w:ascii="Times New Roman" w:hAnsi="Times New Roman" w:cs="Times New Roman"/>
          <w:sz w:val="24"/>
          <w:szCs w:val="24"/>
        </w:rPr>
        <w:t xml:space="preserve">a de sua publicação, com efeitos administrativos a contar de </w:t>
      </w:r>
      <w:r w:rsidR="00973E04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73E04">
        <w:rPr>
          <w:rFonts w:ascii="Times New Roman" w:hAnsi="Times New Roman" w:cs="Times New Roman"/>
          <w:sz w:val="24"/>
          <w:szCs w:val="24"/>
        </w:rPr>
        <w:t>maio de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CB6" w:rsidRPr="00F04CB6" w:rsidRDefault="00F04CB6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CB6" w:rsidRPr="00F04CB6" w:rsidRDefault="00F04CB6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CB6">
        <w:rPr>
          <w:rFonts w:ascii="Times New Roman" w:hAnsi="Times New Roman" w:cs="Times New Roman"/>
          <w:sz w:val="24"/>
          <w:szCs w:val="24"/>
        </w:rPr>
        <w:t>Palácio do Go</w:t>
      </w:r>
      <w:r w:rsidR="00CD00F7">
        <w:rPr>
          <w:rFonts w:ascii="Times New Roman" w:hAnsi="Times New Roman" w:cs="Times New Roman"/>
          <w:sz w:val="24"/>
          <w:szCs w:val="24"/>
        </w:rPr>
        <w:t>verno do Estado de Rondônia, em</w:t>
      </w:r>
      <w:r w:rsidR="00CD30D3">
        <w:rPr>
          <w:rFonts w:ascii="Times New Roman" w:hAnsi="Times New Roman" w:cs="Times New Roman"/>
          <w:sz w:val="24"/>
          <w:szCs w:val="24"/>
        </w:rPr>
        <w:t xml:space="preserve"> 13</w:t>
      </w:r>
      <w:bookmarkStart w:id="0" w:name="_GoBack"/>
      <w:bookmarkEnd w:id="0"/>
      <w:r w:rsidR="00CD00F7">
        <w:rPr>
          <w:rFonts w:ascii="Times New Roman" w:hAnsi="Times New Roman" w:cs="Times New Roman"/>
          <w:sz w:val="24"/>
          <w:szCs w:val="24"/>
        </w:rPr>
        <w:t xml:space="preserve"> </w:t>
      </w:r>
      <w:r w:rsidR="00EF30EA">
        <w:rPr>
          <w:rFonts w:ascii="Times New Roman" w:hAnsi="Times New Roman" w:cs="Times New Roman"/>
          <w:sz w:val="24"/>
          <w:szCs w:val="24"/>
        </w:rPr>
        <w:t xml:space="preserve">de agosto </w:t>
      </w:r>
      <w:r w:rsidRPr="00F04CB6">
        <w:rPr>
          <w:rFonts w:ascii="Times New Roman" w:hAnsi="Times New Roman" w:cs="Times New Roman"/>
          <w:sz w:val="24"/>
          <w:szCs w:val="24"/>
        </w:rPr>
        <w:t>de 201</w:t>
      </w:r>
      <w:r w:rsidR="00CD00F7">
        <w:rPr>
          <w:rFonts w:ascii="Times New Roman" w:hAnsi="Times New Roman" w:cs="Times New Roman"/>
          <w:sz w:val="24"/>
          <w:szCs w:val="24"/>
        </w:rPr>
        <w:t>3</w:t>
      </w:r>
      <w:r w:rsidRPr="00F04CB6">
        <w:rPr>
          <w:rFonts w:ascii="Times New Roman" w:hAnsi="Times New Roman" w:cs="Times New Roman"/>
          <w:sz w:val="24"/>
          <w:szCs w:val="24"/>
        </w:rPr>
        <w:t>, 12</w:t>
      </w:r>
      <w:r w:rsidR="00CD00F7">
        <w:rPr>
          <w:rFonts w:ascii="Times New Roman" w:hAnsi="Times New Roman" w:cs="Times New Roman"/>
          <w:sz w:val="24"/>
          <w:szCs w:val="24"/>
        </w:rPr>
        <w:t>5</w:t>
      </w:r>
      <w:r w:rsidRPr="00F04CB6">
        <w:rPr>
          <w:rFonts w:ascii="Times New Roman" w:hAnsi="Times New Roman" w:cs="Times New Roman"/>
          <w:sz w:val="24"/>
          <w:szCs w:val="24"/>
        </w:rPr>
        <w:t>º da República.</w:t>
      </w:r>
    </w:p>
    <w:p w:rsidR="00F04CB6" w:rsidRPr="00F04CB6" w:rsidRDefault="00F04CB6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CB6" w:rsidRPr="00F04CB6" w:rsidRDefault="00F04CB6" w:rsidP="00F04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CB6" w:rsidRPr="00F04CB6" w:rsidRDefault="00F04CB6" w:rsidP="00F04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04CB6">
        <w:rPr>
          <w:rFonts w:ascii="Times New Roman" w:hAnsi="Times New Roman" w:cs="Times New Roman"/>
          <w:b/>
          <w:bCs/>
          <w:sz w:val="24"/>
          <w:szCs w:val="24"/>
        </w:rPr>
        <w:t>CONFÚCIO AIRES MOURA</w:t>
      </w:r>
      <w:proofErr w:type="gramEnd"/>
    </w:p>
    <w:p w:rsidR="00D04127" w:rsidRPr="00F04CB6" w:rsidRDefault="00F04CB6" w:rsidP="00F04C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CB6">
        <w:rPr>
          <w:rFonts w:ascii="Times New Roman" w:hAnsi="Times New Roman" w:cs="Times New Roman"/>
          <w:sz w:val="24"/>
          <w:szCs w:val="24"/>
        </w:rPr>
        <w:t>Governador</w:t>
      </w:r>
    </w:p>
    <w:sectPr w:rsidR="00D04127" w:rsidRPr="00F04CB6" w:rsidSect="005568C7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04" w:rsidRDefault="00973E04" w:rsidP="007F2BAB">
      <w:pPr>
        <w:spacing w:after="0" w:line="240" w:lineRule="auto"/>
      </w:pPr>
      <w:r>
        <w:separator/>
      </w:r>
    </w:p>
  </w:endnote>
  <w:endnote w:type="continuationSeparator" w:id="0">
    <w:p w:rsidR="00973E04" w:rsidRDefault="00973E04" w:rsidP="007F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04" w:rsidRDefault="00973E04" w:rsidP="007F2BAB">
      <w:pPr>
        <w:spacing w:after="0" w:line="240" w:lineRule="auto"/>
      </w:pPr>
      <w:r>
        <w:separator/>
      </w:r>
    </w:p>
  </w:footnote>
  <w:footnote w:type="continuationSeparator" w:id="0">
    <w:p w:rsidR="00973E04" w:rsidRDefault="00973E04" w:rsidP="007F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04" w:rsidRPr="007F2BAB" w:rsidRDefault="00973E04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pt;height:71.3pt" o:ole="" fillcolor="window">
          <v:imagedata r:id="rId1" o:title=""/>
        </v:shape>
        <o:OLEObject Type="Embed" ProgID="Word.Picture.8" ShapeID="_x0000_i1025" DrawAspect="Content" ObjectID="_1437893893" r:id="rId2"/>
      </w:object>
    </w:r>
  </w:p>
  <w:p w:rsidR="00973E04" w:rsidRPr="007F2BAB" w:rsidRDefault="00973E04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973E04" w:rsidRPr="007F2BAB" w:rsidRDefault="00973E04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973E04" w:rsidRPr="007F2BAB" w:rsidRDefault="00973E04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CB6"/>
    <w:rsid w:val="00044B0A"/>
    <w:rsid w:val="000D5497"/>
    <w:rsid w:val="00120DA7"/>
    <w:rsid w:val="00183D48"/>
    <w:rsid w:val="0027311A"/>
    <w:rsid w:val="0027374F"/>
    <w:rsid w:val="00337086"/>
    <w:rsid w:val="0034313A"/>
    <w:rsid w:val="003563E6"/>
    <w:rsid w:val="00394C98"/>
    <w:rsid w:val="00406EEF"/>
    <w:rsid w:val="004869DC"/>
    <w:rsid w:val="005568C7"/>
    <w:rsid w:val="005B079B"/>
    <w:rsid w:val="005F7083"/>
    <w:rsid w:val="006B2D51"/>
    <w:rsid w:val="006F5054"/>
    <w:rsid w:val="00721B49"/>
    <w:rsid w:val="007C3B07"/>
    <w:rsid w:val="007F2BAB"/>
    <w:rsid w:val="008002E5"/>
    <w:rsid w:val="008371E0"/>
    <w:rsid w:val="0086726F"/>
    <w:rsid w:val="008D4534"/>
    <w:rsid w:val="008F3244"/>
    <w:rsid w:val="00973E04"/>
    <w:rsid w:val="0099582B"/>
    <w:rsid w:val="00995D7E"/>
    <w:rsid w:val="00A51821"/>
    <w:rsid w:val="00A93216"/>
    <w:rsid w:val="00A97052"/>
    <w:rsid w:val="00B9126A"/>
    <w:rsid w:val="00C416A1"/>
    <w:rsid w:val="00C53F7E"/>
    <w:rsid w:val="00C76BD3"/>
    <w:rsid w:val="00CD00F7"/>
    <w:rsid w:val="00CD30D3"/>
    <w:rsid w:val="00CD38CC"/>
    <w:rsid w:val="00D04127"/>
    <w:rsid w:val="00D26A36"/>
    <w:rsid w:val="00DC16B4"/>
    <w:rsid w:val="00DF3D79"/>
    <w:rsid w:val="00E142DE"/>
    <w:rsid w:val="00EF30EA"/>
    <w:rsid w:val="00F04CB6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4F"/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Auxiliadora dos Santos</cp:lastModifiedBy>
  <cp:revision>5</cp:revision>
  <cp:lastPrinted>2013-08-09T14:54:00Z</cp:lastPrinted>
  <dcterms:created xsi:type="dcterms:W3CDTF">2013-08-09T14:37:00Z</dcterms:created>
  <dcterms:modified xsi:type="dcterms:W3CDTF">2013-08-13T14:12:00Z</dcterms:modified>
</cp:coreProperties>
</file>