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5A7521" w:rsidP="00452130">
      <w:pPr>
        <w:tabs>
          <w:tab w:val="left" w:pos="0"/>
        </w:tabs>
      </w:pPr>
      <w:r>
        <w:t xml:space="preserve">                          </w:t>
      </w:r>
      <w:r w:rsidR="00452130">
        <w:t xml:space="preserve">DECRETO N. </w:t>
      </w:r>
      <w:r w:rsidR="00DC2438">
        <w:t>17.534,</w:t>
      </w:r>
      <w:r>
        <w:t xml:space="preserve"> </w:t>
      </w:r>
      <w:r w:rsidR="00452130">
        <w:t xml:space="preserve">DE </w:t>
      </w:r>
      <w:r w:rsidR="00DC2438">
        <w:t xml:space="preserve">05 </w:t>
      </w:r>
      <w:r w:rsidR="00452130">
        <w:t xml:space="preserve">DE </w:t>
      </w:r>
      <w:r w:rsidR="00DC2438">
        <w:t>FEVEREIRO</w:t>
      </w:r>
      <w:r w:rsidR="00452130"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Default="00452130" w:rsidP="00633E05">
      <w:pPr>
        <w:tabs>
          <w:tab w:val="left" w:pos="1155"/>
        </w:tabs>
        <w:ind w:left="5103"/>
        <w:jc w:val="both"/>
      </w:pPr>
      <w:r>
        <w:t>Exonera, a pedido,</w:t>
      </w:r>
      <w:r w:rsidR="00540AF7">
        <w:t xml:space="preserve"> </w:t>
      </w:r>
      <w:r>
        <w:t>servidor do Quadro Permanente de Pessoal Civil do Departamento de Estradas de Rodagem e Transportes do Estado de Rondônia – DER/RO.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 e, conforme consta </w:t>
      </w:r>
      <w:r w:rsidR="005A7521">
        <w:t>d</w:t>
      </w:r>
      <w:r>
        <w:t>o Processo n</w:t>
      </w:r>
      <w:r w:rsidR="00633E05">
        <w:t>.</w:t>
      </w:r>
      <w:r>
        <w:t xml:space="preserve"> </w:t>
      </w:r>
      <w:proofErr w:type="gramStart"/>
      <w:r>
        <w:t>01-1420.</w:t>
      </w:r>
      <w:proofErr w:type="gramEnd"/>
      <w:r>
        <w:t>00162-00/2012, de 12 de janeiro de 2012,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5A7521">
      <w:pPr>
        <w:tabs>
          <w:tab w:val="left" w:pos="1155"/>
        </w:tabs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exonerado, a pedido, a contar de 19 de setembro de 2011</w:t>
      </w:r>
      <w:r w:rsidR="001E669D">
        <w:t xml:space="preserve">, o servidor </w:t>
      </w:r>
      <w:r w:rsidR="001E669D" w:rsidRPr="005A7521">
        <w:rPr>
          <w:b/>
        </w:rPr>
        <w:t>BRUNO WILLIAM PEREIRA</w:t>
      </w:r>
      <w:r w:rsidR="001E669D">
        <w:t xml:space="preserve">, do cargo de </w:t>
      </w:r>
      <w:proofErr w:type="spellStart"/>
      <w:r w:rsidR="001E669D">
        <w:t>Lubrificador</w:t>
      </w:r>
      <w:proofErr w:type="spellEnd"/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300106175, do Quadro Permanente de Pessoal Civil do Departamento de Estrad</w:t>
      </w:r>
      <w:bookmarkStart w:id="0" w:name="_GoBack"/>
      <w:bookmarkEnd w:id="0"/>
      <w:r w:rsidR="001E669D">
        <w:t>as de Rodagem e Transportes – DER/RO, lotado na Residência Regional de Colorado do Oeste/RO.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Art.2º</w:t>
      </w:r>
      <w:r w:rsidR="00633E05">
        <w:t>.</w:t>
      </w:r>
      <w:r>
        <w:t xml:space="preserve"> Fica declarada a vacância do cargo, em virtude da exoneração do servidor em referência, com base no artigo 40, inciso I, da Lei Complementar n. 68, de 9 de dezembro de 199</w:t>
      </w:r>
      <w:r w:rsidR="0085340B">
        <w:t>2</w:t>
      </w:r>
      <w:r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 </w:t>
      </w:r>
      <w:r w:rsidR="00DC2438">
        <w:t xml:space="preserve">05 </w:t>
      </w:r>
      <w:r w:rsidR="00805A5E">
        <w:t xml:space="preserve">de </w:t>
      </w:r>
      <w:r w:rsidR="00DC2438">
        <w:t>fevereiro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246" w:rsidRDefault="00024246" w:rsidP="00280078">
      <w:pPr>
        <w:jc w:val="center"/>
      </w:pP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1A" w:rsidRDefault="00B0461A">
      <w:r>
        <w:separator/>
      </w:r>
    </w:p>
  </w:endnote>
  <w:endnote w:type="continuationSeparator" w:id="0">
    <w:p w:rsidR="00B0461A" w:rsidRDefault="00B0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1A" w:rsidRDefault="00B0461A">
      <w:r>
        <w:separator/>
      </w:r>
    </w:p>
  </w:footnote>
  <w:footnote w:type="continuationSeparator" w:id="0">
    <w:p w:rsidR="00B0461A" w:rsidRDefault="00B0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21561215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BF457-C8E9-4801-9F96-573CFDB7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 </cp:lastModifiedBy>
  <cp:revision>91</cp:revision>
  <cp:lastPrinted>2013-01-30T16:02:00Z</cp:lastPrinted>
  <dcterms:created xsi:type="dcterms:W3CDTF">2012-08-16T20:45:00Z</dcterms:created>
  <dcterms:modified xsi:type="dcterms:W3CDTF">2013-02-05T13:20:00Z</dcterms:modified>
</cp:coreProperties>
</file>