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FE" w:rsidRDefault="00382AA2" w:rsidP="00C85CFE">
      <w:pPr>
        <w:widowControl w:val="0"/>
        <w:autoSpaceDE w:val="0"/>
        <w:autoSpaceDN w:val="0"/>
        <w:adjustRightInd w:val="0"/>
        <w:jc w:val="center"/>
      </w:pPr>
      <w:r w:rsidRPr="00EA45D1">
        <w:t>DECRETO N.</w:t>
      </w:r>
      <w:r w:rsidR="00534B95">
        <w:t xml:space="preserve"> 17.158</w:t>
      </w:r>
      <w:r w:rsidR="00DF4D45">
        <w:t>,</w:t>
      </w:r>
      <w:r w:rsidR="0062097F" w:rsidRPr="00EA45D1">
        <w:t xml:space="preserve"> DE</w:t>
      </w:r>
      <w:r w:rsidR="00534B95">
        <w:t xml:space="preserve"> 1° </w:t>
      </w:r>
      <w:r w:rsidR="0062097F" w:rsidRPr="00EA45D1">
        <w:t>DE</w:t>
      </w:r>
      <w:r w:rsidR="00534B95">
        <w:t xml:space="preserve"> OUTUBRO </w:t>
      </w:r>
      <w:r w:rsidR="00107E21" w:rsidRPr="00EA45D1">
        <w:t>DE 2012</w:t>
      </w:r>
      <w:r w:rsidR="0062097F" w:rsidRPr="00EA45D1">
        <w:t>.</w:t>
      </w:r>
    </w:p>
    <w:p w:rsidR="0062097F" w:rsidRPr="00EA45D1" w:rsidRDefault="0062097F" w:rsidP="00DF4D45">
      <w:pPr>
        <w:tabs>
          <w:tab w:val="left" w:pos="0"/>
        </w:tabs>
        <w:ind w:left="5103"/>
        <w:jc w:val="both"/>
        <w:rPr>
          <w:b/>
        </w:rPr>
      </w:pPr>
    </w:p>
    <w:p w:rsidR="007204F4" w:rsidRPr="00EA45D1" w:rsidRDefault="0069176E" w:rsidP="00DF4D45">
      <w:pPr>
        <w:pStyle w:val="Recuodecorpodetexto"/>
        <w:ind w:left="5103"/>
        <w:jc w:val="both"/>
        <w:rPr>
          <w:szCs w:val="24"/>
        </w:rPr>
      </w:pPr>
      <w:r>
        <w:rPr>
          <w:szCs w:val="24"/>
        </w:rPr>
        <w:t>Demit</w:t>
      </w:r>
      <w:r w:rsidR="0008127E">
        <w:rPr>
          <w:szCs w:val="24"/>
        </w:rPr>
        <w:t>e</w:t>
      </w:r>
      <w:r>
        <w:rPr>
          <w:szCs w:val="24"/>
        </w:rPr>
        <w:t xml:space="preserve">, </w:t>
      </w:r>
      <w:proofErr w:type="spellStart"/>
      <w:r w:rsidR="006C523E" w:rsidRPr="006C523E">
        <w:rPr>
          <w:i/>
          <w:szCs w:val="24"/>
        </w:rPr>
        <w:t>e</w:t>
      </w:r>
      <w:r w:rsidRPr="006C523E">
        <w:rPr>
          <w:i/>
          <w:szCs w:val="24"/>
        </w:rPr>
        <w:t>x</w:t>
      </w:r>
      <w:r w:rsidR="006C523E" w:rsidRPr="006C523E">
        <w:rPr>
          <w:i/>
          <w:szCs w:val="24"/>
        </w:rPr>
        <w:t>o</w:t>
      </w:r>
      <w:r w:rsidRPr="006C523E">
        <w:rPr>
          <w:i/>
          <w:szCs w:val="24"/>
        </w:rPr>
        <w:t>ff</w:t>
      </w:r>
      <w:r w:rsidR="006C523E">
        <w:rPr>
          <w:i/>
          <w:szCs w:val="24"/>
        </w:rPr>
        <w:t>i</w:t>
      </w:r>
      <w:r w:rsidRPr="006C523E">
        <w:rPr>
          <w:i/>
          <w:szCs w:val="24"/>
        </w:rPr>
        <w:t>cio</w:t>
      </w:r>
      <w:proofErr w:type="spellEnd"/>
      <w:r>
        <w:rPr>
          <w:szCs w:val="24"/>
        </w:rPr>
        <w:t>, Oficial PM do Estado de R</w:t>
      </w:r>
      <w:r w:rsidR="006C523E">
        <w:rPr>
          <w:szCs w:val="24"/>
        </w:rPr>
        <w:t>o</w:t>
      </w:r>
      <w:r>
        <w:rPr>
          <w:szCs w:val="24"/>
        </w:rPr>
        <w:t>ndônia</w:t>
      </w:r>
      <w:r w:rsidR="00DF4D45">
        <w:rPr>
          <w:szCs w:val="24"/>
        </w:rPr>
        <w:t>.</w:t>
      </w:r>
    </w:p>
    <w:p w:rsidR="007204F4" w:rsidRPr="00EA45D1" w:rsidRDefault="007204F4" w:rsidP="00DF4D45">
      <w:pPr>
        <w:ind w:left="5103"/>
        <w:jc w:val="both"/>
      </w:pPr>
    </w:p>
    <w:p w:rsidR="0062620B" w:rsidRPr="00EA45D1" w:rsidRDefault="0062620B" w:rsidP="0062620B">
      <w:pPr>
        <w:pStyle w:val="Recuodecorpodetexto3"/>
        <w:ind w:firstLine="567"/>
        <w:rPr>
          <w:sz w:val="24"/>
          <w:szCs w:val="24"/>
        </w:rPr>
      </w:pPr>
      <w:r w:rsidRPr="00EA45D1">
        <w:rPr>
          <w:sz w:val="24"/>
          <w:szCs w:val="24"/>
        </w:rPr>
        <w:t>O GOVERNADOR DO ESTADO DE RONDÔNIA, no uso das atribuições que lhe confere oartigo 65, inciso V, da Constituição Estadual</w:t>
      </w:r>
      <w:r w:rsidR="0069176E">
        <w:rPr>
          <w:sz w:val="24"/>
          <w:szCs w:val="24"/>
        </w:rPr>
        <w:t>,</w:t>
      </w:r>
      <w:bookmarkStart w:id="0" w:name="_GoBack"/>
      <w:bookmarkEnd w:id="0"/>
    </w:p>
    <w:p w:rsidR="007204F4" w:rsidRPr="00EA45D1" w:rsidRDefault="007204F4" w:rsidP="00CD465D">
      <w:pPr>
        <w:ind w:firstLine="567"/>
        <w:jc w:val="both"/>
        <w:rPr>
          <w:b/>
        </w:rPr>
      </w:pPr>
    </w:p>
    <w:p w:rsidR="007204F4" w:rsidRPr="00EA45D1" w:rsidRDefault="007204F4" w:rsidP="00CD465D">
      <w:pPr>
        <w:ind w:firstLine="567"/>
        <w:jc w:val="both"/>
      </w:pPr>
      <w:r w:rsidRPr="00EA45D1">
        <w:rPr>
          <w:u w:val="words"/>
        </w:rPr>
        <w:t>D E C R E T A</w:t>
      </w:r>
      <w:r w:rsidRPr="00EA45D1">
        <w:t>:</w:t>
      </w:r>
    </w:p>
    <w:p w:rsidR="007204F4" w:rsidRPr="00EA45D1" w:rsidRDefault="007204F4" w:rsidP="00CD465D">
      <w:pPr>
        <w:ind w:firstLine="567"/>
        <w:jc w:val="both"/>
      </w:pPr>
    </w:p>
    <w:p w:rsidR="00E1120D" w:rsidRDefault="003D3338" w:rsidP="003D3338">
      <w:pPr>
        <w:ind w:firstLine="567"/>
        <w:jc w:val="both"/>
      </w:pPr>
      <w:r w:rsidRPr="0069176E">
        <w:t xml:space="preserve">Art. 1º </w:t>
      </w:r>
      <w:r w:rsidR="0069176E" w:rsidRPr="0069176E">
        <w:t xml:space="preserve">Fica demitido </w:t>
      </w:r>
      <w:proofErr w:type="spellStart"/>
      <w:r w:rsidR="006C523E" w:rsidRPr="006C523E">
        <w:rPr>
          <w:i/>
        </w:rPr>
        <w:t>e</w:t>
      </w:r>
      <w:r w:rsidR="0069176E" w:rsidRPr="006C523E">
        <w:rPr>
          <w:i/>
        </w:rPr>
        <w:t>x</w:t>
      </w:r>
      <w:r w:rsidR="006C523E">
        <w:rPr>
          <w:i/>
        </w:rPr>
        <w:t>o</w:t>
      </w:r>
      <w:r w:rsidR="0069176E" w:rsidRPr="006C523E">
        <w:rPr>
          <w:i/>
        </w:rPr>
        <w:t>ff</w:t>
      </w:r>
      <w:r w:rsidR="006C523E">
        <w:rPr>
          <w:i/>
        </w:rPr>
        <w:t>i</w:t>
      </w:r>
      <w:r w:rsidR="0069176E" w:rsidRPr="006C523E">
        <w:rPr>
          <w:i/>
        </w:rPr>
        <w:t>cio</w:t>
      </w:r>
      <w:proofErr w:type="spellEnd"/>
      <w:r w:rsidR="0069176E" w:rsidRPr="0069176E">
        <w:t xml:space="preserve"> o 2º TENENTE PM RE 10009298-9 VICTOR PAULO RODRIGUES DE SOUZA, do serviço ativo da Polícia Militar do Estado de Rondônia, de acordo com o inciso III do </w:t>
      </w:r>
      <w:r w:rsidR="006C523E">
        <w:t>a</w:t>
      </w:r>
      <w:r w:rsidR="0069176E" w:rsidRPr="0069176E">
        <w:t xml:space="preserve">rtigo 89, combinado com o </w:t>
      </w:r>
      <w:r w:rsidR="006C523E">
        <w:t>i</w:t>
      </w:r>
      <w:r w:rsidR="0069176E" w:rsidRPr="0069176E">
        <w:t xml:space="preserve">nciso II do </w:t>
      </w:r>
      <w:r w:rsidR="006C523E">
        <w:t>a</w:t>
      </w:r>
      <w:r w:rsidR="0069176E" w:rsidRPr="0069176E">
        <w:t>rtigo 106, do Decreto-Lei n. 09-A, de 09 de março de 1.982 (ESTATUTO DOS POLICIAIS MILITARES DO ESTADO DE RONDÔNIA), por haver sido incluído no Quadro Efetivo de Pessoal do Corpo de Bombeiro Militar do Estado de Rondônia, conforme Decreto n</w:t>
      </w:r>
      <w:r w:rsidR="006C523E">
        <w:t>.</w:t>
      </w:r>
      <w:r w:rsidR="0069176E" w:rsidRPr="0069176E">
        <w:t xml:space="preserve"> 17.097, de 12 de setembro de 2012, publicado no Diário Oficial do Estado n</w:t>
      </w:r>
      <w:r w:rsidR="006C523E">
        <w:t>.</w:t>
      </w:r>
      <w:r w:rsidR="0069176E" w:rsidRPr="0069176E">
        <w:t xml:space="preserve"> 2057, de 12 de setembro de 2012</w:t>
      </w:r>
      <w:r w:rsidR="00E1120D">
        <w:t>:</w:t>
      </w:r>
    </w:p>
    <w:p w:rsidR="003D3338" w:rsidRDefault="003D3338" w:rsidP="003D3338">
      <w:pPr>
        <w:ind w:firstLine="567"/>
        <w:jc w:val="both"/>
      </w:pPr>
    </w:p>
    <w:p w:rsidR="003D3338" w:rsidRDefault="003D3338" w:rsidP="003D3338">
      <w:pPr>
        <w:ind w:firstLine="567"/>
        <w:jc w:val="both"/>
      </w:pPr>
      <w:r>
        <w:t xml:space="preserve">Art. 2º Este Decreto entra em vigor na data de sua publicação, com efeitos </w:t>
      </w:r>
      <w:r w:rsidR="0069176E">
        <w:t>retroativos a</w:t>
      </w:r>
      <w:r w:rsidR="006C523E">
        <w:t xml:space="preserve"> contar de</w:t>
      </w:r>
      <w:r w:rsidR="0069176E">
        <w:t xml:space="preserve"> 3</w:t>
      </w:r>
      <w:r w:rsidR="00B57EA5">
        <w:t>1</w:t>
      </w:r>
      <w:r w:rsidR="00DF4D45">
        <w:t xml:space="preserve"> de </w:t>
      </w:r>
      <w:r w:rsidR="00DD071C">
        <w:t>agosto</w:t>
      </w:r>
      <w:r w:rsidR="00D63AEE">
        <w:t xml:space="preserve"> de 2012</w:t>
      </w:r>
      <w:r>
        <w:t>.</w:t>
      </w:r>
    </w:p>
    <w:p w:rsidR="003D3338" w:rsidRDefault="003D3338" w:rsidP="003D3338">
      <w:pPr>
        <w:ind w:firstLine="567"/>
        <w:jc w:val="both"/>
      </w:pPr>
    </w:p>
    <w:p w:rsidR="003D3338" w:rsidRDefault="003D3338" w:rsidP="003D3338">
      <w:pPr>
        <w:ind w:firstLine="567"/>
        <w:jc w:val="both"/>
      </w:pPr>
      <w:r>
        <w:t>Palácio do Governo do Estado de Rondônia,em</w:t>
      </w:r>
      <w:r w:rsidR="00534B95">
        <w:t xml:space="preserve"> 1° </w:t>
      </w:r>
      <w:r>
        <w:t>de</w:t>
      </w:r>
      <w:r w:rsidR="00534B95">
        <w:t xml:space="preserve"> outubro</w:t>
      </w:r>
      <w:r>
        <w:t xml:space="preserve"> </w:t>
      </w:r>
      <w:r w:rsidR="00777125">
        <w:t>de 2012, 124</w:t>
      </w:r>
      <w:r>
        <w:t>° da República.</w:t>
      </w:r>
    </w:p>
    <w:p w:rsidR="003D3338" w:rsidRDefault="003D3338" w:rsidP="003D3338">
      <w:pPr>
        <w:ind w:firstLine="567"/>
        <w:jc w:val="both"/>
      </w:pPr>
    </w:p>
    <w:p w:rsidR="00DD2389" w:rsidRDefault="00DD2389" w:rsidP="003D3338">
      <w:pPr>
        <w:ind w:firstLine="567"/>
        <w:jc w:val="both"/>
      </w:pPr>
    </w:p>
    <w:p w:rsidR="007204F4" w:rsidRPr="00EA45D1" w:rsidRDefault="007204F4" w:rsidP="007204F4">
      <w:pPr>
        <w:pStyle w:val="Ttulo1"/>
      </w:pPr>
    </w:p>
    <w:p w:rsidR="007204F4" w:rsidRPr="00EA45D1" w:rsidRDefault="007204F4" w:rsidP="007204F4">
      <w:pPr>
        <w:pStyle w:val="Ttulo1"/>
      </w:pPr>
      <w:proofErr w:type="gramStart"/>
      <w:r w:rsidRPr="00EA45D1">
        <w:t>CONFÚCIO AIRES MOURA</w:t>
      </w:r>
      <w:proofErr w:type="gramEnd"/>
    </w:p>
    <w:p w:rsidR="007204F4" w:rsidRDefault="007204F4" w:rsidP="00DD071C">
      <w:pPr>
        <w:jc w:val="center"/>
      </w:pPr>
      <w:r w:rsidRPr="00EA45D1">
        <w:t>Governador</w:t>
      </w:r>
    </w:p>
    <w:sectPr w:rsidR="007204F4" w:rsidSect="004669B7">
      <w:headerReference w:type="default" r:id="rId7"/>
      <w:pgSz w:w="11907" w:h="16840"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71" w:rsidRDefault="00BB7271">
      <w:r>
        <w:separator/>
      </w:r>
    </w:p>
  </w:endnote>
  <w:endnote w:type="continuationSeparator" w:id="1">
    <w:p w:rsidR="00BB7271" w:rsidRDefault="00BB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71" w:rsidRDefault="00BB7271">
      <w:r>
        <w:separator/>
      </w:r>
    </w:p>
  </w:footnote>
  <w:footnote w:type="continuationSeparator" w:id="1">
    <w:p w:rsidR="00BB7271" w:rsidRDefault="00BB7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3E" w:rsidRDefault="006C523E">
    <w:pPr>
      <w:ind w:right="-79"/>
      <w:jc w:val="center"/>
      <w:rPr>
        <w:b/>
      </w:rPr>
    </w:pPr>
    <w:r w:rsidRPr="004669B7">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10598946" r:id="rId2"/>
      </w:object>
    </w:r>
  </w:p>
  <w:p w:rsidR="006C523E" w:rsidRDefault="006C523E">
    <w:pPr>
      <w:jc w:val="center"/>
      <w:rPr>
        <w:b/>
      </w:rPr>
    </w:pPr>
    <w:r>
      <w:rPr>
        <w:b/>
      </w:rPr>
      <w:t>GOVERNO DO ESTADO DE RONDÔNIA</w:t>
    </w:r>
  </w:p>
  <w:p w:rsidR="006C523E" w:rsidRDefault="006C523E">
    <w:pPr>
      <w:pStyle w:val="Cabealho"/>
      <w:jc w:val="center"/>
      <w:rPr>
        <w:b/>
        <w:sz w:val="24"/>
      </w:rPr>
    </w:pPr>
    <w:r>
      <w:rPr>
        <w:b/>
        <w:sz w:val="24"/>
      </w:rPr>
      <w:t>GOVERNADORIA</w:t>
    </w:r>
  </w:p>
  <w:p w:rsidR="006C523E" w:rsidRDefault="006C523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rawingGridVerticalSpacing w:val="245"/>
  <w:displayHorizont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937502"/>
    <w:rsid w:val="00011481"/>
    <w:rsid w:val="00025D54"/>
    <w:rsid w:val="00031E5F"/>
    <w:rsid w:val="00050034"/>
    <w:rsid w:val="00057905"/>
    <w:rsid w:val="00073D64"/>
    <w:rsid w:val="000756B7"/>
    <w:rsid w:val="0008127E"/>
    <w:rsid w:val="000841A3"/>
    <w:rsid w:val="000841F1"/>
    <w:rsid w:val="000853EB"/>
    <w:rsid w:val="000916A5"/>
    <w:rsid w:val="000A3B4C"/>
    <w:rsid w:val="000A468D"/>
    <w:rsid w:val="000B56F7"/>
    <w:rsid w:val="000B5DBE"/>
    <w:rsid w:val="000B6767"/>
    <w:rsid w:val="000C0E21"/>
    <w:rsid w:val="000C0EBF"/>
    <w:rsid w:val="000C5D63"/>
    <w:rsid w:val="000C5DF4"/>
    <w:rsid w:val="000C5E1F"/>
    <w:rsid w:val="000C73D9"/>
    <w:rsid w:val="00107E21"/>
    <w:rsid w:val="0011232E"/>
    <w:rsid w:val="00113D46"/>
    <w:rsid w:val="00116459"/>
    <w:rsid w:val="00122E52"/>
    <w:rsid w:val="001236CA"/>
    <w:rsid w:val="00130DF7"/>
    <w:rsid w:val="00131086"/>
    <w:rsid w:val="00132666"/>
    <w:rsid w:val="00151BB5"/>
    <w:rsid w:val="00151E0B"/>
    <w:rsid w:val="00153FFF"/>
    <w:rsid w:val="00156273"/>
    <w:rsid w:val="00156468"/>
    <w:rsid w:val="00167AB4"/>
    <w:rsid w:val="00172BC2"/>
    <w:rsid w:val="001806C5"/>
    <w:rsid w:val="00185FF6"/>
    <w:rsid w:val="00190126"/>
    <w:rsid w:val="00195AA1"/>
    <w:rsid w:val="00197935"/>
    <w:rsid w:val="001C06BE"/>
    <w:rsid w:val="001C354E"/>
    <w:rsid w:val="001D4D3C"/>
    <w:rsid w:val="001E0B09"/>
    <w:rsid w:val="001E5B05"/>
    <w:rsid w:val="001F2962"/>
    <w:rsid w:val="001F36BB"/>
    <w:rsid w:val="001F4418"/>
    <w:rsid w:val="00246589"/>
    <w:rsid w:val="00253AD6"/>
    <w:rsid w:val="00260B16"/>
    <w:rsid w:val="00264C1D"/>
    <w:rsid w:val="0026563D"/>
    <w:rsid w:val="002752F8"/>
    <w:rsid w:val="0028650E"/>
    <w:rsid w:val="00294BCE"/>
    <w:rsid w:val="002952EC"/>
    <w:rsid w:val="00297694"/>
    <w:rsid w:val="002A14E4"/>
    <w:rsid w:val="002B1B24"/>
    <w:rsid w:val="002B43E5"/>
    <w:rsid w:val="002C0E6F"/>
    <w:rsid w:val="002C269E"/>
    <w:rsid w:val="002C5656"/>
    <w:rsid w:val="002C58C4"/>
    <w:rsid w:val="002D0DDC"/>
    <w:rsid w:val="002D3C05"/>
    <w:rsid w:val="002E42CF"/>
    <w:rsid w:val="002E579B"/>
    <w:rsid w:val="002F4A83"/>
    <w:rsid w:val="00301386"/>
    <w:rsid w:val="00304387"/>
    <w:rsid w:val="003114C4"/>
    <w:rsid w:val="00312F3F"/>
    <w:rsid w:val="003157C9"/>
    <w:rsid w:val="00322E44"/>
    <w:rsid w:val="00323203"/>
    <w:rsid w:val="003308FC"/>
    <w:rsid w:val="00343C0B"/>
    <w:rsid w:val="003526C7"/>
    <w:rsid w:val="00366560"/>
    <w:rsid w:val="00381264"/>
    <w:rsid w:val="00382AA2"/>
    <w:rsid w:val="00386D90"/>
    <w:rsid w:val="0039267D"/>
    <w:rsid w:val="003A31BD"/>
    <w:rsid w:val="003B63BA"/>
    <w:rsid w:val="003B6753"/>
    <w:rsid w:val="003C3A73"/>
    <w:rsid w:val="003C61C9"/>
    <w:rsid w:val="003D1CD3"/>
    <w:rsid w:val="003D3338"/>
    <w:rsid w:val="003D6746"/>
    <w:rsid w:val="003E5A55"/>
    <w:rsid w:val="003F0649"/>
    <w:rsid w:val="003F620A"/>
    <w:rsid w:val="004241A7"/>
    <w:rsid w:val="00427028"/>
    <w:rsid w:val="004411E0"/>
    <w:rsid w:val="00441E4E"/>
    <w:rsid w:val="00445EBD"/>
    <w:rsid w:val="004522A1"/>
    <w:rsid w:val="00453F1D"/>
    <w:rsid w:val="004669B7"/>
    <w:rsid w:val="00467009"/>
    <w:rsid w:val="0047197E"/>
    <w:rsid w:val="00472288"/>
    <w:rsid w:val="00485374"/>
    <w:rsid w:val="004A7A00"/>
    <w:rsid w:val="004C0665"/>
    <w:rsid w:val="004C4D06"/>
    <w:rsid w:val="004C6F6E"/>
    <w:rsid w:val="004D0320"/>
    <w:rsid w:val="004D1BA4"/>
    <w:rsid w:val="004E5B89"/>
    <w:rsid w:val="004E672A"/>
    <w:rsid w:val="004E6F7F"/>
    <w:rsid w:val="005046DE"/>
    <w:rsid w:val="005123E8"/>
    <w:rsid w:val="00521FFE"/>
    <w:rsid w:val="00522129"/>
    <w:rsid w:val="00530DD2"/>
    <w:rsid w:val="00531875"/>
    <w:rsid w:val="00534B95"/>
    <w:rsid w:val="0054129A"/>
    <w:rsid w:val="005438CA"/>
    <w:rsid w:val="00545F12"/>
    <w:rsid w:val="00547E37"/>
    <w:rsid w:val="005639FB"/>
    <w:rsid w:val="00563E90"/>
    <w:rsid w:val="00567C87"/>
    <w:rsid w:val="0057494F"/>
    <w:rsid w:val="005A0242"/>
    <w:rsid w:val="005A5645"/>
    <w:rsid w:val="005B0509"/>
    <w:rsid w:val="005B7362"/>
    <w:rsid w:val="005B75FF"/>
    <w:rsid w:val="005C2585"/>
    <w:rsid w:val="005D1A18"/>
    <w:rsid w:val="005D4197"/>
    <w:rsid w:val="005D45D4"/>
    <w:rsid w:val="005F5788"/>
    <w:rsid w:val="0060638A"/>
    <w:rsid w:val="00614F6D"/>
    <w:rsid w:val="0062097F"/>
    <w:rsid w:val="00621627"/>
    <w:rsid w:val="0062620B"/>
    <w:rsid w:val="00632129"/>
    <w:rsid w:val="0063384F"/>
    <w:rsid w:val="00647FFA"/>
    <w:rsid w:val="00662B3B"/>
    <w:rsid w:val="00665A9B"/>
    <w:rsid w:val="0066725E"/>
    <w:rsid w:val="006816CC"/>
    <w:rsid w:val="00684D93"/>
    <w:rsid w:val="0069176E"/>
    <w:rsid w:val="00695159"/>
    <w:rsid w:val="0069630A"/>
    <w:rsid w:val="006A102A"/>
    <w:rsid w:val="006A4844"/>
    <w:rsid w:val="006A6271"/>
    <w:rsid w:val="006A70BD"/>
    <w:rsid w:val="006C4516"/>
    <w:rsid w:val="006C523E"/>
    <w:rsid w:val="006D131E"/>
    <w:rsid w:val="006D76E9"/>
    <w:rsid w:val="006D7DA7"/>
    <w:rsid w:val="006E2A10"/>
    <w:rsid w:val="006F6728"/>
    <w:rsid w:val="00716780"/>
    <w:rsid w:val="007204F4"/>
    <w:rsid w:val="007237CA"/>
    <w:rsid w:val="007268D9"/>
    <w:rsid w:val="0073018C"/>
    <w:rsid w:val="00743D50"/>
    <w:rsid w:val="007466E5"/>
    <w:rsid w:val="00751AD9"/>
    <w:rsid w:val="00752376"/>
    <w:rsid w:val="00757ADB"/>
    <w:rsid w:val="0076446F"/>
    <w:rsid w:val="007752B4"/>
    <w:rsid w:val="00775D7F"/>
    <w:rsid w:val="007764C1"/>
    <w:rsid w:val="00777125"/>
    <w:rsid w:val="007821AA"/>
    <w:rsid w:val="00786AD8"/>
    <w:rsid w:val="00790D25"/>
    <w:rsid w:val="007A4445"/>
    <w:rsid w:val="007B2A37"/>
    <w:rsid w:val="007B2A87"/>
    <w:rsid w:val="007B7840"/>
    <w:rsid w:val="007C7D24"/>
    <w:rsid w:val="007D563A"/>
    <w:rsid w:val="007D604B"/>
    <w:rsid w:val="007E2DA3"/>
    <w:rsid w:val="007F1142"/>
    <w:rsid w:val="007F698D"/>
    <w:rsid w:val="007F71B0"/>
    <w:rsid w:val="008003BF"/>
    <w:rsid w:val="0080589C"/>
    <w:rsid w:val="00805D49"/>
    <w:rsid w:val="008154C4"/>
    <w:rsid w:val="00816108"/>
    <w:rsid w:val="0082183C"/>
    <w:rsid w:val="00824DD5"/>
    <w:rsid w:val="00841D66"/>
    <w:rsid w:val="00851D7B"/>
    <w:rsid w:val="00853DDF"/>
    <w:rsid w:val="00860DB8"/>
    <w:rsid w:val="00874A1E"/>
    <w:rsid w:val="00883F59"/>
    <w:rsid w:val="00886A25"/>
    <w:rsid w:val="00894E6A"/>
    <w:rsid w:val="008A5F78"/>
    <w:rsid w:val="008A66DB"/>
    <w:rsid w:val="008C094C"/>
    <w:rsid w:val="008C4F1C"/>
    <w:rsid w:val="008C6265"/>
    <w:rsid w:val="008D3E08"/>
    <w:rsid w:val="008D5F89"/>
    <w:rsid w:val="00900F05"/>
    <w:rsid w:val="009020BD"/>
    <w:rsid w:val="009038BE"/>
    <w:rsid w:val="00904502"/>
    <w:rsid w:val="00922A69"/>
    <w:rsid w:val="0093245F"/>
    <w:rsid w:val="00937502"/>
    <w:rsid w:val="00962AE5"/>
    <w:rsid w:val="00970033"/>
    <w:rsid w:val="00970A6A"/>
    <w:rsid w:val="00970C41"/>
    <w:rsid w:val="009713F6"/>
    <w:rsid w:val="00971E44"/>
    <w:rsid w:val="0097666F"/>
    <w:rsid w:val="00985565"/>
    <w:rsid w:val="009A1375"/>
    <w:rsid w:val="009A7CD5"/>
    <w:rsid w:val="009B4165"/>
    <w:rsid w:val="009C3778"/>
    <w:rsid w:val="009C38E8"/>
    <w:rsid w:val="009C6B43"/>
    <w:rsid w:val="009D6742"/>
    <w:rsid w:val="009D7C7A"/>
    <w:rsid w:val="009E2177"/>
    <w:rsid w:val="009F77B1"/>
    <w:rsid w:val="00A2362F"/>
    <w:rsid w:val="00A26A67"/>
    <w:rsid w:val="00A272AE"/>
    <w:rsid w:val="00A45CCA"/>
    <w:rsid w:val="00A54C86"/>
    <w:rsid w:val="00A5798F"/>
    <w:rsid w:val="00A61635"/>
    <w:rsid w:val="00A665DE"/>
    <w:rsid w:val="00A86536"/>
    <w:rsid w:val="00A9056F"/>
    <w:rsid w:val="00A90E9A"/>
    <w:rsid w:val="00A95C31"/>
    <w:rsid w:val="00AA1643"/>
    <w:rsid w:val="00AA6767"/>
    <w:rsid w:val="00AB1EDF"/>
    <w:rsid w:val="00AB4762"/>
    <w:rsid w:val="00AB70E7"/>
    <w:rsid w:val="00AC2FAC"/>
    <w:rsid w:val="00AD05D9"/>
    <w:rsid w:val="00AD29D9"/>
    <w:rsid w:val="00AD6E7C"/>
    <w:rsid w:val="00AF28A8"/>
    <w:rsid w:val="00B009C6"/>
    <w:rsid w:val="00B024FB"/>
    <w:rsid w:val="00B029FF"/>
    <w:rsid w:val="00B06BD9"/>
    <w:rsid w:val="00B12D41"/>
    <w:rsid w:val="00B158D5"/>
    <w:rsid w:val="00B23780"/>
    <w:rsid w:val="00B35CCE"/>
    <w:rsid w:val="00B44517"/>
    <w:rsid w:val="00B51256"/>
    <w:rsid w:val="00B513C2"/>
    <w:rsid w:val="00B57711"/>
    <w:rsid w:val="00B57EA5"/>
    <w:rsid w:val="00B635B9"/>
    <w:rsid w:val="00B63621"/>
    <w:rsid w:val="00B73774"/>
    <w:rsid w:val="00B74238"/>
    <w:rsid w:val="00B830C5"/>
    <w:rsid w:val="00BA360F"/>
    <w:rsid w:val="00BA70E5"/>
    <w:rsid w:val="00BB00A3"/>
    <w:rsid w:val="00BB08E6"/>
    <w:rsid w:val="00BB549C"/>
    <w:rsid w:val="00BB5E6E"/>
    <w:rsid w:val="00BB65E0"/>
    <w:rsid w:val="00BB7271"/>
    <w:rsid w:val="00BC0260"/>
    <w:rsid w:val="00BF68D7"/>
    <w:rsid w:val="00C11036"/>
    <w:rsid w:val="00C30820"/>
    <w:rsid w:val="00C3527D"/>
    <w:rsid w:val="00C4396A"/>
    <w:rsid w:val="00C5643A"/>
    <w:rsid w:val="00C72632"/>
    <w:rsid w:val="00C74803"/>
    <w:rsid w:val="00C84625"/>
    <w:rsid w:val="00C85252"/>
    <w:rsid w:val="00C85CFE"/>
    <w:rsid w:val="00CA5A68"/>
    <w:rsid w:val="00CB0558"/>
    <w:rsid w:val="00CB327D"/>
    <w:rsid w:val="00CB7513"/>
    <w:rsid w:val="00CC6FF9"/>
    <w:rsid w:val="00CD116C"/>
    <w:rsid w:val="00CD3BA4"/>
    <w:rsid w:val="00CD465D"/>
    <w:rsid w:val="00CE3CE4"/>
    <w:rsid w:val="00CF2388"/>
    <w:rsid w:val="00CF5553"/>
    <w:rsid w:val="00CF69C5"/>
    <w:rsid w:val="00D03903"/>
    <w:rsid w:val="00D1274E"/>
    <w:rsid w:val="00D17012"/>
    <w:rsid w:val="00D2507B"/>
    <w:rsid w:val="00D259D8"/>
    <w:rsid w:val="00D360F9"/>
    <w:rsid w:val="00D44639"/>
    <w:rsid w:val="00D5272E"/>
    <w:rsid w:val="00D54A3A"/>
    <w:rsid w:val="00D569A1"/>
    <w:rsid w:val="00D61A34"/>
    <w:rsid w:val="00D63A81"/>
    <w:rsid w:val="00D63AEE"/>
    <w:rsid w:val="00D709C8"/>
    <w:rsid w:val="00D72783"/>
    <w:rsid w:val="00D7378A"/>
    <w:rsid w:val="00D73EF7"/>
    <w:rsid w:val="00D747D9"/>
    <w:rsid w:val="00D76150"/>
    <w:rsid w:val="00D7691D"/>
    <w:rsid w:val="00D84671"/>
    <w:rsid w:val="00D94444"/>
    <w:rsid w:val="00D97242"/>
    <w:rsid w:val="00D97798"/>
    <w:rsid w:val="00DB5C04"/>
    <w:rsid w:val="00DC44F4"/>
    <w:rsid w:val="00DD071C"/>
    <w:rsid w:val="00DD2389"/>
    <w:rsid w:val="00DE2B20"/>
    <w:rsid w:val="00DF38F5"/>
    <w:rsid w:val="00DF4D45"/>
    <w:rsid w:val="00E1120D"/>
    <w:rsid w:val="00E1210F"/>
    <w:rsid w:val="00E139A7"/>
    <w:rsid w:val="00E20E71"/>
    <w:rsid w:val="00E24539"/>
    <w:rsid w:val="00E30E87"/>
    <w:rsid w:val="00E37A49"/>
    <w:rsid w:val="00E64B00"/>
    <w:rsid w:val="00E6723E"/>
    <w:rsid w:val="00E74B1E"/>
    <w:rsid w:val="00E74F36"/>
    <w:rsid w:val="00E81DE4"/>
    <w:rsid w:val="00E8238C"/>
    <w:rsid w:val="00E82F55"/>
    <w:rsid w:val="00E909B9"/>
    <w:rsid w:val="00E93F92"/>
    <w:rsid w:val="00EA117A"/>
    <w:rsid w:val="00EA45D1"/>
    <w:rsid w:val="00EA683A"/>
    <w:rsid w:val="00EC00EC"/>
    <w:rsid w:val="00ED122F"/>
    <w:rsid w:val="00ED2B0B"/>
    <w:rsid w:val="00EE3730"/>
    <w:rsid w:val="00EE7404"/>
    <w:rsid w:val="00EE7C4E"/>
    <w:rsid w:val="00EF3B4D"/>
    <w:rsid w:val="00EF446B"/>
    <w:rsid w:val="00F045EF"/>
    <w:rsid w:val="00F24AD1"/>
    <w:rsid w:val="00F26899"/>
    <w:rsid w:val="00F30D33"/>
    <w:rsid w:val="00F32F7A"/>
    <w:rsid w:val="00F416DB"/>
    <w:rsid w:val="00F41F0F"/>
    <w:rsid w:val="00F43C61"/>
    <w:rsid w:val="00F44D93"/>
    <w:rsid w:val="00F52D5D"/>
    <w:rsid w:val="00F55BFB"/>
    <w:rsid w:val="00F57653"/>
    <w:rsid w:val="00F7639D"/>
    <w:rsid w:val="00F770FD"/>
    <w:rsid w:val="00F828FD"/>
    <w:rsid w:val="00F84F9D"/>
    <w:rsid w:val="00F85F8D"/>
    <w:rsid w:val="00F9086D"/>
    <w:rsid w:val="00FA5F8A"/>
    <w:rsid w:val="00FB080C"/>
    <w:rsid w:val="00FC44FF"/>
    <w:rsid w:val="00FD0D07"/>
    <w:rsid w:val="00FD1A9B"/>
    <w:rsid w:val="00FD3881"/>
    <w:rsid w:val="00FE4D9C"/>
    <w:rsid w:val="00FE7021"/>
    <w:rsid w:val="00FF2CF2"/>
    <w:rsid w:val="00FF2D6A"/>
    <w:rsid w:val="00FF4F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9B7"/>
    <w:rPr>
      <w:sz w:val="24"/>
      <w:szCs w:val="24"/>
    </w:rPr>
  </w:style>
  <w:style w:type="paragraph" w:styleId="Ttulo1">
    <w:name w:val="heading 1"/>
    <w:basedOn w:val="Normal"/>
    <w:next w:val="Normal"/>
    <w:qFormat/>
    <w:rsid w:val="004669B7"/>
    <w:pPr>
      <w:keepNext/>
      <w:jc w:val="center"/>
      <w:outlineLvl w:val="0"/>
    </w:pPr>
    <w:rPr>
      <w:b/>
      <w:bCs/>
    </w:rPr>
  </w:style>
  <w:style w:type="paragraph" w:styleId="Ttulo2">
    <w:name w:val="heading 2"/>
    <w:basedOn w:val="Normal"/>
    <w:next w:val="Normal"/>
    <w:qFormat/>
    <w:rsid w:val="004669B7"/>
    <w:pPr>
      <w:keepNext/>
      <w:ind w:firstLine="567"/>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4669B7"/>
    <w:pPr>
      <w:overflowPunct w:val="0"/>
      <w:autoSpaceDE w:val="0"/>
      <w:autoSpaceDN w:val="0"/>
      <w:adjustRightInd w:val="0"/>
      <w:ind w:left="4962"/>
      <w:textAlignment w:val="baseline"/>
    </w:pPr>
    <w:rPr>
      <w:szCs w:val="20"/>
    </w:rPr>
  </w:style>
  <w:style w:type="paragraph" w:styleId="Cabealho">
    <w:name w:val="header"/>
    <w:basedOn w:val="Normal"/>
    <w:rsid w:val="004669B7"/>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rsid w:val="004669B7"/>
    <w:pPr>
      <w:ind w:firstLine="709"/>
      <w:jc w:val="both"/>
    </w:pPr>
    <w:rPr>
      <w:sz w:val="28"/>
      <w:szCs w:val="20"/>
    </w:rPr>
  </w:style>
  <w:style w:type="paragraph" w:styleId="Recuodecorpodetexto3">
    <w:name w:val="Body Text Indent 3"/>
    <w:basedOn w:val="Normal"/>
    <w:rsid w:val="004669B7"/>
    <w:pPr>
      <w:ind w:firstLine="2835"/>
      <w:jc w:val="both"/>
    </w:pPr>
    <w:rPr>
      <w:sz w:val="26"/>
      <w:szCs w:val="20"/>
    </w:rPr>
  </w:style>
  <w:style w:type="paragraph" w:styleId="Rodap">
    <w:name w:val="footer"/>
    <w:basedOn w:val="Normal"/>
    <w:rsid w:val="004669B7"/>
    <w:pPr>
      <w:tabs>
        <w:tab w:val="center" w:pos="4419"/>
        <w:tab w:val="right" w:pos="8838"/>
      </w:tabs>
    </w:pPr>
  </w:style>
  <w:style w:type="character" w:customStyle="1" w:styleId="f11">
    <w:name w:val="f11"/>
    <w:rsid w:val="003114C4"/>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881612">
      <w:bodyDiv w:val="1"/>
      <w:marLeft w:val="0"/>
      <w:marRight w:val="0"/>
      <w:marTop w:val="0"/>
      <w:marBottom w:val="0"/>
      <w:divBdr>
        <w:top w:val="none" w:sz="0" w:space="0" w:color="auto"/>
        <w:left w:val="none" w:sz="0" w:space="0" w:color="auto"/>
        <w:bottom w:val="none" w:sz="0" w:space="0" w:color="auto"/>
        <w:right w:val="none" w:sz="0" w:space="0" w:color="auto"/>
      </w:divBdr>
    </w:div>
    <w:div w:id="1168330458">
      <w:bodyDiv w:val="1"/>
      <w:marLeft w:val="0"/>
      <w:marRight w:val="0"/>
      <w:marTop w:val="0"/>
      <w:marBottom w:val="0"/>
      <w:divBdr>
        <w:top w:val="none" w:sz="0" w:space="0" w:color="auto"/>
        <w:left w:val="none" w:sz="0" w:space="0" w:color="auto"/>
        <w:bottom w:val="none" w:sz="0" w:space="0" w:color="auto"/>
        <w:right w:val="none" w:sz="0" w:space="0" w:color="auto"/>
      </w:divBdr>
    </w:div>
    <w:div w:id="1606647251">
      <w:bodyDiv w:val="1"/>
      <w:marLeft w:val="0"/>
      <w:marRight w:val="0"/>
      <w:marTop w:val="0"/>
      <w:marBottom w:val="0"/>
      <w:divBdr>
        <w:top w:val="none" w:sz="0" w:space="0" w:color="auto"/>
        <w:left w:val="none" w:sz="0" w:space="0" w:color="auto"/>
        <w:bottom w:val="none" w:sz="0" w:space="0" w:color="auto"/>
        <w:right w:val="none" w:sz="0" w:space="0" w:color="auto"/>
      </w:divBdr>
    </w:div>
    <w:div w:id="16260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subject/>
  <dc:creator>GOV. ESTADO DE RONDÔNIA</dc:creator>
  <cp:keywords/>
  <dc:description/>
  <cp:lastModifiedBy>CGAG</cp:lastModifiedBy>
  <cp:revision>5</cp:revision>
  <cp:lastPrinted>2012-09-27T14:59:00Z</cp:lastPrinted>
  <dcterms:created xsi:type="dcterms:W3CDTF">2012-09-27T14:55:00Z</dcterms:created>
  <dcterms:modified xsi:type="dcterms:W3CDTF">2012-10-01T16:16:00Z</dcterms:modified>
</cp:coreProperties>
</file>