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23EF">
      <w:pPr>
        <w:framePr w:h="1181" w:hSpace="40" w:wrap="notBeside" w:vAnchor="text" w:hAnchor="margin" w:x="-1446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3400" cy="752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06AB" w:rsidP="00A22B75">
      <w:pPr>
        <w:shd w:val="clear" w:color="auto" w:fill="FFFFFF"/>
        <w:spacing w:before="115" w:after="680" w:line="468" w:lineRule="exact"/>
        <w:ind w:left="1699" w:hanging="1699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>GOVERNO DO ESTADO DE RONDÔNIA GOVERNADORIA</w:t>
      </w:r>
    </w:p>
    <w:p w:rsidR="00A22B75" w:rsidRDefault="00A22B75" w:rsidP="00A22B75">
      <w:pPr>
        <w:shd w:val="clear" w:color="auto" w:fill="FFFFFF"/>
        <w:spacing w:before="115" w:after="680" w:line="468" w:lineRule="exact"/>
        <w:ind w:left="1699" w:hanging="1699"/>
        <w:sectPr w:rsidR="00A22B75">
          <w:type w:val="continuous"/>
          <w:pgSz w:w="11563" w:h="19008"/>
          <w:pgMar w:top="1440" w:right="3532" w:bottom="360" w:left="3063" w:header="720" w:footer="720" w:gutter="0"/>
          <w:cols w:space="60"/>
          <w:noEndnote/>
        </w:sectPr>
      </w:pPr>
    </w:p>
    <w:p w:rsidR="00000000" w:rsidRPr="002C34E2" w:rsidRDefault="004606AB">
      <w:pPr>
        <w:shd w:val="clear" w:color="auto" w:fill="FFFFFF"/>
        <w:spacing w:before="25"/>
        <w:sectPr w:rsidR="00000000" w:rsidRPr="002C34E2">
          <w:type w:val="continuous"/>
          <w:pgSz w:w="11563" w:h="19008"/>
          <w:pgMar w:top="1440" w:right="1465" w:bottom="360" w:left="1454" w:header="720" w:footer="720" w:gutter="0"/>
          <w:cols w:num="6" w:space="720" w:equalWidth="0">
            <w:col w:w="1000" w:space="752"/>
            <w:col w:w="1850" w:space="324"/>
            <w:col w:w="720" w:space="0"/>
            <w:col w:w="720" w:space="4"/>
            <w:col w:w="1170" w:space="882"/>
            <w:col w:w="1234"/>
          </w:cols>
          <w:noEndnote/>
        </w:sectPr>
      </w:pPr>
    </w:p>
    <w:p w:rsidR="00000000" w:rsidRPr="002C34E2" w:rsidRDefault="004606AB">
      <w:pPr>
        <w:shd w:val="clear" w:color="auto" w:fill="FFFFFF"/>
        <w:spacing w:before="1105" w:line="364" w:lineRule="exact"/>
        <w:ind w:left="4752"/>
        <w:jc w:val="right"/>
      </w:pPr>
      <w:r w:rsidRPr="002C34E2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>ALTERA 0 DECRETO N</w:t>
      </w:r>
      <w:r w:rsidR="002C34E2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>º</w:t>
      </w:r>
      <w:r w:rsidRPr="002C34E2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 xml:space="preserve"> 1006 </w:t>
      </w:r>
      <w:r w:rsidR="002C34E2">
        <w:rPr>
          <w:rFonts w:ascii="Courier New" w:hAnsi="Courier New" w:cs="Courier New"/>
          <w:bCs/>
          <w:color w:val="000000"/>
          <w:spacing w:val="-15"/>
          <w:sz w:val="26"/>
          <w:szCs w:val="26"/>
        </w:rPr>
        <w:t>DE 04 DE ABRIL DE 1</w:t>
      </w:r>
      <w:r w:rsidRPr="002C34E2">
        <w:rPr>
          <w:rFonts w:ascii="Courier New" w:hAnsi="Courier New" w:cs="Courier New"/>
          <w:bCs/>
          <w:color w:val="000000"/>
          <w:spacing w:val="-15"/>
          <w:sz w:val="26"/>
          <w:szCs w:val="26"/>
        </w:rPr>
        <w:t>983.</w:t>
      </w:r>
    </w:p>
    <w:p w:rsidR="00000000" w:rsidRDefault="004606AB">
      <w:pPr>
        <w:shd w:val="clear" w:color="auto" w:fill="FFFFFF"/>
        <w:spacing w:before="832" w:line="353" w:lineRule="exact"/>
        <w:ind w:left="14" w:right="7" w:firstLine="2750"/>
        <w:jc w:val="both"/>
      </w:pPr>
      <w:r w:rsidRPr="002C34E2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>0 GOVERNADOR DO ESTADO DE RONDÔNIA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no uso das prerrogativas que lhe são</w:t>
      </w:r>
      <w:r w:rsidR="002C34E2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conferidas pelo Art. 31, do De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creto-Lei n° 01, de 31 de deze</w:t>
      </w:r>
      <w:r w:rsidR="002C34E2">
        <w:rPr>
          <w:rFonts w:ascii="Courier New" w:hAnsi="Courier New" w:cs="Courier New"/>
          <w:color w:val="000000"/>
          <w:spacing w:val="-15"/>
          <w:sz w:val="26"/>
          <w:szCs w:val="26"/>
        </w:rPr>
        <w:t>mbro de 1981 e Art. 224 da Cons</w:t>
      </w:r>
      <w:r>
        <w:rPr>
          <w:rFonts w:ascii="Courier New" w:hAnsi="Courier New" w:cs="Courier New"/>
          <w:color w:val="000000"/>
          <w:sz w:val="26"/>
          <w:szCs w:val="26"/>
        </w:rPr>
        <w:t>tituição Estadual,</w:t>
      </w:r>
    </w:p>
    <w:p w:rsidR="00000000" w:rsidRDefault="004606AB">
      <w:pPr>
        <w:shd w:val="clear" w:color="auto" w:fill="FFFFFF"/>
        <w:spacing w:before="695"/>
        <w:ind w:left="2758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D E Ç R E </w:t>
      </w:r>
      <w:r w:rsidR="00A22B75">
        <w:rPr>
          <w:rFonts w:ascii="Courier New" w:hAnsi="Courier New" w:cs="Courier New"/>
          <w:color w:val="000000"/>
          <w:spacing w:val="-16"/>
          <w:sz w:val="26"/>
          <w:szCs w:val="26"/>
          <w:lang w:val="en-US"/>
        </w:rPr>
        <w:t>T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A:</w:t>
      </w:r>
    </w:p>
    <w:p w:rsidR="00000000" w:rsidRDefault="004606AB">
      <w:pPr>
        <w:shd w:val="clear" w:color="auto" w:fill="FFFFFF"/>
        <w:spacing w:before="461" w:line="356" w:lineRule="exact"/>
        <w:ind w:right="18" w:firstLine="2747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Art. </w:t>
      </w:r>
      <w:r w:rsidR="00183581">
        <w:rPr>
          <w:rFonts w:ascii="Courier New" w:hAnsi="Courier New" w:cs="Courier New"/>
          <w:color w:val="000000"/>
          <w:spacing w:val="59"/>
          <w:sz w:val="26"/>
          <w:szCs w:val="26"/>
        </w:rPr>
        <w:t>1º</w:t>
      </w:r>
      <w:r>
        <w:rPr>
          <w:rFonts w:ascii="Courier New" w:hAnsi="Courier New" w:cs="Courier New"/>
          <w:color w:val="000000"/>
          <w:spacing w:val="59"/>
          <w:sz w:val="26"/>
          <w:szCs w:val="26"/>
        </w:rPr>
        <w:t>-0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Artigo 4</w:t>
      </w:r>
      <w:r w:rsidR="00183581">
        <w:rPr>
          <w:rFonts w:ascii="Courier New" w:hAnsi="Courier New" w:cs="Courier New"/>
          <w:color w:val="000000"/>
          <w:spacing w:val="-10"/>
          <w:sz w:val="26"/>
          <w:szCs w:val="26"/>
        </w:rPr>
        <w:t>º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do Decreto n</w:t>
      </w:r>
      <w:r w:rsidR="00183581">
        <w:rPr>
          <w:rFonts w:ascii="Courier New" w:hAnsi="Courier New" w:cs="Courier New"/>
          <w:color w:val="000000"/>
          <w:spacing w:val="-10"/>
          <w:sz w:val="26"/>
          <w:szCs w:val="26"/>
        </w:rPr>
        <w:t>º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1006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de 04 de abril de 1983, pass</w:t>
      </w:r>
      <w:r w:rsidR="002C34E2">
        <w:rPr>
          <w:rFonts w:ascii="Courier New" w:hAnsi="Courier New" w:cs="Courier New"/>
          <w:color w:val="000000"/>
          <w:spacing w:val="-11"/>
          <w:sz w:val="26"/>
          <w:szCs w:val="26"/>
        </w:rPr>
        <w:t>ara a vigorar com a seguinte re</w:t>
      </w:r>
      <w:r>
        <w:rPr>
          <w:rFonts w:ascii="Courier New" w:hAnsi="Courier New" w:cs="Courier New"/>
          <w:color w:val="000000"/>
          <w:sz w:val="26"/>
          <w:szCs w:val="26"/>
        </w:rPr>
        <w:t>dação:</w:t>
      </w:r>
    </w:p>
    <w:p w:rsidR="00000000" w:rsidRDefault="004606AB">
      <w:pPr>
        <w:shd w:val="clear" w:color="auto" w:fill="FFFFFF"/>
        <w:spacing w:before="356" w:line="367" w:lineRule="exact"/>
        <w:ind w:left="4" w:right="4" w:firstLine="2765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"Art. </w:t>
      </w:r>
      <w:r w:rsidR="00183581">
        <w:rPr>
          <w:rFonts w:ascii="Courier New" w:hAnsi="Courier New" w:cs="Courier New"/>
          <w:color w:val="000000"/>
          <w:spacing w:val="48"/>
          <w:sz w:val="26"/>
          <w:szCs w:val="26"/>
        </w:rPr>
        <w:t>4º</w:t>
      </w:r>
      <w:r>
        <w:rPr>
          <w:rFonts w:ascii="Courier New" w:hAnsi="Courier New" w:cs="Courier New"/>
          <w:color w:val="000000"/>
          <w:spacing w:val="48"/>
          <w:sz w:val="26"/>
          <w:szCs w:val="26"/>
        </w:rPr>
        <w:t>-0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Conselho Estadual da Ciência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e Tecnologia </w:t>
      </w:r>
      <w:r w:rsidR="002C34E2">
        <w:rPr>
          <w:rFonts w:ascii="Courier New" w:hAnsi="Courier New" w:cs="Courier New"/>
          <w:color w:val="000000"/>
          <w:spacing w:val="-17"/>
          <w:sz w:val="26"/>
          <w:szCs w:val="26"/>
        </w:rPr>
        <w:t>compor-se-á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dos se</w:t>
      </w:r>
      <w:r w:rsidR="002C34E2">
        <w:rPr>
          <w:rFonts w:ascii="Courier New" w:hAnsi="Courier New" w:cs="Courier New"/>
          <w:color w:val="000000"/>
          <w:spacing w:val="-17"/>
          <w:sz w:val="26"/>
          <w:szCs w:val="26"/>
        </w:rPr>
        <w:t>guintes membros efetivos, divi</w:t>
      </w:r>
      <w:r>
        <w:rPr>
          <w:rFonts w:ascii="Courier New" w:hAnsi="Courier New" w:cs="Courier New"/>
          <w:color w:val="000000"/>
          <w:sz w:val="26"/>
          <w:szCs w:val="26"/>
        </w:rPr>
        <w:t>didos em duas categorias:</w:t>
      </w:r>
    </w:p>
    <w:p w:rsidR="00000000" w:rsidRDefault="004606AB">
      <w:pPr>
        <w:shd w:val="clear" w:color="auto" w:fill="FFFFFF"/>
        <w:spacing w:before="281"/>
        <w:ind w:left="2765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a) Membros Natos:</w:t>
      </w:r>
    </w:p>
    <w:p w:rsidR="00000000" w:rsidRDefault="004606AB">
      <w:pPr>
        <w:shd w:val="clear" w:color="auto" w:fill="FFFFFF"/>
        <w:spacing w:before="119" w:line="371" w:lineRule="exact"/>
        <w:ind w:left="3186" w:hanging="403"/>
      </w:pPr>
      <w:r>
        <w:rPr>
          <w:rFonts w:ascii="Courier New" w:hAnsi="Courier New" w:cs="Courier New"/>
          <w:color w:val="000000"/>
          <w:spacing w:val="-15"/>
          <w:sz w:val="26"/>
          <w:szCs w:val="26"/>
          <w:lang w:val="en-US" w:eastAsia="en-US"/>
        </w:rPr>
        <w:t xml:space="preserve">I-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0 Gover</w:t>
      </w:r>
      <w:r w:rsidR="002C34E2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nador do Estado de Rondônia, </w:t>
      </w:r>
      <w:proofErr w:type="gramStart"/>
      <w:r w:rsidR="002C34E2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co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mo</w:t>
      </w:r>
      <w:proofErr w:type="gramEnd"/>
      <w:r>
        <w:rPr>
          <w:rFonts w:ascii="Courier New" w:hAnsi="Courier New" w:cs="Courier New"/>
          <w:color w:val="000000"/>
          <w:sz w:val="26"/>
          <w:szCs w:val="26"/>
          <w:lang w:eastAsia="en-US"/>
        </w:rPr>
        <w:t xml:space="preserve"> Presidente;</w:t>
      </w:r>
    </w:p>
    <w:p w:rsidR="00000000" w:rsidRDefault="004606AB">
      <w:pPr>
        <w:shd w:val="clear" w:color="auto" w:fill="FFFFFF"/>
        <w:spacing w:before="122" w:line="360" w:lineRule="exact"/>
        <w:ind w:left="3190" w:hanging="554"/>
      </w:pPr>
      <w:r>
        <w:rPr>
          <w:rFonts w:ascii="Courier New" w:hAnsi="Courier New" w:cs="Courier New"/>
          <w:color w:val="000000"/>
          <w:spacing w:val="-18"/>
          <w:sz w:val="26"/>
          <w:szCs w:val="26"/>
          <w:lang w:val="en-US" w:eastAsia="en-US"/>
        </w:rPr>
        <w:t xml:space="preserve">II- </w:t>
      </w:r>
      <w:r>
        <w:rPr>
          <w:rFonts w:ascii="Courier New" w:hAnsi="Courier New" w:cs="Courier New"/>
          <w:color w:val="000000"/>
          <w:spacing w:val="-18"/>
          <w:sz w:val="26"/>
          <w:szCs w:val="26"/>
          <w:lang w:eastAsia="en-US"/>
        </w:rPr>
        <w:t>0 Secret</w:t>
      </w:r>
      <w:r w:rsidR="002C34E2">
        <w:rPr>
          <w:rFonts w:ascii="Courier New" w:hAnsi="Courier New" w:cs="Courier New"/>
          <w:color w:val="000000"/>
          <w:spacing w:val="-18"/>
          <w:sz w:val="26"/>
          <w:szCs w:val="26"/>
          <w:lang w:eastAsia="en-US"/>
        </w:rPr>
        <w:t>ário de Estado da Indústria, Co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>mércio, Ciência e Tecnologia;</w:t>
      </w:r>
    </w:p>
    <w:p w:rsidR="00000000" w:rsidRDefault="004606AB">
      <w:pPr>
        <w:shd w:val="clear" w:color="auto" w:fill="FFFFFF"/>
        <w:spacing w:before="119" w:line="360" w:lineRule="exact"/>
        <w:ind w:left="3193" w:right="14" w:hanging="702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  <w:lang w:val="en-US" w:eastAsia="en-US"/>
        </w:rPr>
        <w:t xml:space="preserve">III-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O Diretor do Departamento de Ciência e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Tecnologia da Secretaria de Estado da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Indústria, Comercio e Tecnologia, como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Secretário Executivo;</w:t>
      </w:r>
    </w:p>
    <w:p w:rsidR="00000000" w:rsidRDefault="004606AB" w:rsidP="002C34E2">
      <w:pPr>
        <w:shd w:val="clear" w:color="auto" w:fill="FFFFFF"/>
        <w:spacing w:before="108" w:line="360" w:lineRule="exact"/>
        <w:ind w:left="3208" w:hanging="565"/>
        <w:sectPr w:rsidR="00000000">
          <w:type w:val="continuous"/>
          <w:pgSz w:w="11563" w:h="19008"/>
          <w:pgMar w:top="1440" w:right="1440" w:bottom="360" w:left="144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3"/>
          <w:sz w:val="26"/>
          <w:szCs w:val="26"/>
          <w:lang w:val="en-US" w:eastAsia="en-US"/>
        </w:rPr>
        <w:t xml:space="preserve">IV-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O Secretá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rio de Estado do Planejamento </w:t>
      </w:r>
      <w:r w:rsidR="00E60274">
        <w:rPr>
          <w:rFonts w:ascii="Courier New" w:hAnsi="Courier New" w:cs="Courier New"/>
          <w:color w:val="000000"/>
          <w:sz w:val="26"/>
          <w:szCs w:val="26"/>
          <w:lang w:eastAsia="en-US"/>
        </w:rPr>
        <w:t>e Coordenação Geral</w:t>
      </w:r>
    </w:p>
    <w:p w:rsidR="00000000" w:rsidRDefault="004606AB">
      <w:pPr>
        <w:shd w:val="clear" w:color="auto" w:fill="FFFFFF"/>
      </w:pPr>
      <w:r>
        <w:lastRenderedPageBreak/>
        <w:br w:type="column"/>
      </w:r>
    </w:p>
    <w:p w:rsidR="00000000" w:rsidRDefault="004606AB">
      <w:pPr>
        <w:shd w:val="clear" w:color="auto" w:fill="FFFFFF"/>
        <w:sectPr w:rsidR="00000000">
          <w:type w:val="continuous"/>
          <w:pgSz w:w="16834" w:h="11909" w:orient="landscape"/>
          <w:pgMar w:top="1440" w:right="6207" w:bottom="720" w:left="1440" w:header="720" w:footer="720" w:gutter="0"/>
          <w:cols w:num="3" w:space="720" w:equalWidth="0">
            <w:col w:w="2764" w:space="1728"/>
            <w:col w:w="720" w:space="3103"/>
            <w:col w:w="871"/>
          </w:cols>
          <w:noEndnote/>
        </w:sectPr>
      </w:pPr>
    </w:p>
    <w:p w:rsidR="00000000" w:rsidRDefault="004606AB">
      <w:pPr>
        <w:shd w:val="clear" w:color="auto" w:fill="FFFFFF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4606AB">
      <w:pPr>
        <w:shd w:val="clear" w:color="auto" w:fill="FFFFFF"/>
        <w:tabs>
          <w:tab w:val="left" w:pos="6790"/>
        </w:tabs>
        <w:spacing w:before="166"/>
        <w:ind w:left="1692"/>
      </w:pPr>
      <w:r>
        <w:rPr>
          <w:rFonts w:ascii="Courier New" w:hAnsi="Courier New" w:cs="Courier New"/>
          <w:b/>
          <w:bCs/>
          <w:color w:val="000000"/>
          <w:spacing w:val="-6"/>
          <w:sz w:val="24"/>
          <w:szCs w:val="24"/>
        </w:rPr>
        <w:t>GOVERNADORIA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00000" w:rsidRDefault="004606AB">
      <w:pPr>
        <w:shd w:val="clear" w:color="auto" w:fill="FFFFFF"/>
        <w:spacing w:before="677"/>
        <w:ind w:left="1145"/>
      </w:pPr>
      <w:r>
        <w:rPr>
          <w:rFonts w:ascii="Courier New" w:hAnsi="Courier New" w:cs="Courier New"/>
          <w:color w:val="000000"/>
          <w:spacing w:val="-15"/>
          <w:sz w:val="26"/>
          <w:szCs w:val="26"/>
          <w:lang w:val="en-US" w:eastAsia="en-US"/>
        </w:rPr>
        <w:t xml:space="preserve">V-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0 </w:t>
      </w:r>
      <w:r w:rsidR="00E60274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Secretário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 de Estado da Agricultura;</w:t>
      </w:r>
    </w:p>
    <w:p w:rsidR="00000000" w:rsidRDefault="004606AB">
      <w:pPr>
        <w:shd w:val="clear" w:color="auto" w:fill="FFFFFF"/>
        <w:spacing w:before="374" w:line="353" w:lineRule="exact"/>
        <w:ind w:left="1570" w:hanging="583"/>
      </w:pPr>
      <w:r>
        <w:rPr>
          <w:rFonts w:ascii="Courier New" w:hAnsi="Courier New" w:cs="Courier New"/>
          <w:color w:val="000000"/>
          <w:spacing w:val="-13"/>
          <w:sz w:val="26"/>
          <w:szCs w:val="26"/>
          <w:lang w:val="en-US" w:eastAsia="en-US"/>
        </w:rPr>
        <w:t xml:space="preserve">VI-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0 </w:t>
      </w:r>
      <w:r w:rsidR="00E60274"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Secretário de Estado de Obras e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 Ser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viços Públicos;</w:t>
      </w:r>
    </w:p>
    <w:p w:rsidR="00000000" w:rsidRDefault="004606AB">
      <w:pPr>
        <w:shd w:val="clear" w:color="auto" w:fill="FFFFFF"/>
        <w:spacing w:before="166"/>
        <w:ind w:left="835"/>
      </w:pPr>
      <w:r>
        <w:rPr>
          <w:rFonts w:ascii="Courier New" w:hAnsi="Courier New" w:cs="Courier New"/>
          <w:color w:val="000000"/>
          <w:spacing w:val="-12"/>
          <w:sz w:val="26"/>
          <w:szCs w:val="26"/>
          <w:lang w:val="en-US" w:eastAsia="en-US"/>
        </w:rPr>
        <w:t xml:space="preserve">VII-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 xml:space="preserve">0 </w:t>
      </w:r>
      <w:r w:rsidR="00E60274"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>Secretário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 xml:space="preserve"> de Estado da Educação;</w:t>
      </w:r>
    </w:p>
    <w:p w:rsidR="00000000" w:rsidRDefault="004606AB">
      <w:pPr>
        <w:shd w:val="clear" w:color="auto" w:fill="FFFFFF"/>
        <w:spacing w:before="137" w:line="360" w:lineRule="exact"/>
        <w:ind w:left="1562" w:hanging="871"/>
      </w:pP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 xml:space="preserve">VIII- </w:t>
      </w:r>
      <w:r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>0 S</w:t>
      </w:r>
      <w:r w:rsidR="00A22B75"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>ecretário de Estado de Cultura,</w:t>
      </w:r>
      <w:r w:rsidR="00A22B75">
        <w:rPr>
          <w:i/>
          <w:iCs/>
          <w:color w:val="000000"/>
          <w:spacing w:val="-9"/>
          <w:sz w:val="26"/>
          <w:szCs w:val="26"/>
          <w:lang w:eastAsia="en-US"/>
        </w:rPr>
        <w:t xml:space="preserve"> </w:t>
      </w:r>
      <w:r w:rsidR="00A22B75" w:rsidRPr="00A22B75">
        <w:rPr>
          <w:rFonts w:ascii="Courier New" w:hAnsi="Courier New" w:cs="Courier New"/>
          <w:iCs/>
          <w:color w:val="000000"/>
          <w:spacing w:val="-9"/>
          <w:sz w:val="26"/>
          <w:szCs w:val="26"/>
          <w:lang w:eastAsia="en-US"/>
        </w:rPr>
        <w:t>Esp</w:t>
      </w:r>
      <w:r w:rsidRPr="00A22B75">
        <w:rPr>
          <w:rFonts w:ascii="Courier New" w:hAnsi="Courier New" w:cs="Courier New"/>
          <w:color w:val="000000"/>
          <w:sz w:val="26"/>
          <w:szCs w:val="26"/>
          <w:lang w:eastAsia="en-US"/>
        </w:rPr>
        <w:t>o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rtes e Turismo;</w:t>
      </w:r>
    </w:p>
    <w:p w:rsidR="00000000" w:rsidRDefault="004606AB">
      <w:pPr>
        <w:shd w:val="clear" w:color="auto" w:fill="FFFFFF"/>
        <w:spacing w:before="166"/>
        <w:ind w:left="1001"/>
      </w:pPr>
      <w:r>
        <w:rPr>
          <w:rFonts w:ascii="Courier New" w:hAnsi="Courier New" w:cs="Courier New"/>
          <w:color w:val="000000"/>
          <w:spacing w:val="-13"/>
          <w:sz w:val="26"/>
          <w:szCs w:val="26"/>
          <w:lang w:val="en-US" w:eastAsia="en-US"/>
        </w:rPr>
        <w:t xml:space="preserve">IX-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0 Secretário de Estado da Saúde; e,</w:t>
      </w:r>
    </w:p>
    <w:p w:rsidR="00000000" w:rsidRDefault="004606AB">
      <w:pPr>
        <w:shd w:val="clear" w:color="auto" w:fill="FFFFFF"/>
        <w:spacing w:before="245" w:line="360" w:lineRule="exact"/>
        <w:ind w:left="1555" w:right="43" w:hanging="432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  <w:lang w:val="en-US" w:eastAsia="en-US"/>
        </w:rPr>
        <w:t xml:space="preserve">X-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 xml:space="preserve">0 Reitor ou um representante indicado 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 xml:space="preserve">pela Reitoria da Universidade Federal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de Rondônia.</w:t>
      </w:r>
    </w:p>
    <w:p w:rsidR="00000000" w:rsidRDefault="004606AB">
      <w:pPr>
        <w:shd w:val="clear" w:color="auto" w:fill="FFFFFF"/>
        <w:spacing w:before="410"/>
        <w:ind w:left="1123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b) Representante de </w:t>
      </w:r>
      <w:r w:rsidR="00E60274">
        <w:rPr>
          <w:rFonts w:ascii="Courier New" w:hAnsi="Courier New" w:cs="Courier New"/>
          <w:color w:val="000000"/>
          <w:spacing w:val="-13"/>
          <w:sz w:val="26"/>
          <w:szCs w:val="26"/>
        </w:rPr>
        <w:t>Órgãos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ou Entidades:</w:t>
      </w:r>
    </w:p>
    <w:p w:rsidR="00000000" w:rsidRDefault="004606AB">
      <w:pPr>
        <w:shd w:val="clear" w:color="auto" w:fill="FFFFFF"/>
        <w:spacing w:before="353" w:line="374" w:lineRule="exact"/>
        <w:ind w:left="1555" w:right="58" w:hanging="418"/>
        <w:jc w:val="both"/>
      </w:pPr>
      <w:r>
        <w:rPr>
          <w:rFonts w:ascii="Courier New" w:hAnsi="Courier New" w:cs="Courier New"/>
          <w:color w:val="000000"/>
          <w:spacing w:val="-18"/>
          <w:sz w:val="26"/>
          <w:szCs w:val="26"/>
          <w:lang w:val="en-US" w:eastAsia="en-US"/>
        </w:rPr>
        <w:t xml:space="preserve">I- </w:t>
      </w:r>
      <w:r>
        <w:rPr>
          <w:rFonts w:ascii="Courier New" w:hAnsi="Courier New" w:cs="Courier New"/>
          <w:color w:val="000000"/>
          <w:spacing w:val="-18"/>
          <w:sz w:val="26"/>
          <w:szCs w:val="26"/>
          <w:lang w:eastAsia="en-US"/>
        </w:rPr>
        <w:t>Um rep</w:t>
      </w:r>
      <w:r w:rsidR="00E60274">
        <w:rPr>
          <w:rFonts w:ascii="Courier New" w:hAnsi="Courier New" w:cs="Courier New"/>
          <w:color w:val="000000"/>
          <w:spacing w:val="-18"/>
          <w:sz w:val="26"/>
          <w:szCs w:val="26"/>
          <w:lang w:eastAsia="en-US"/>
        </w:rPr>
        <w:t>resentante do Departamento de Es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tradas de Rodagem-DER/RO;</w:t>
      </w:r>
    </w:p>
    <w:p w:rsidR="00000000" w:rsidRDefault="004606AB">
      <w:pPr>
        <w:shd w:val="clear" w:color="auto" w:fill="FFFFFF"/>
        <w:spacing w:before="353" w:line="360" w:lineRule="exact"/>
        <w:ind w:left="1555" w:hanging="569"/>
      </w:pPr>
      <w:r>
        <w:rPr>
          <w:rFonts w:ascii="Courier New" w:hAnsi="Courier New" w:cs="Courier New"/>
          <w:color w:val="000000"/>
          <w:spacing w:val="-14"/>
          <w:sz w:val="26"/>
          <w:szCs w:val="26"/>
          <w:lang w:val="en-US" w:eastAsia="en-US"/>
        </w:rPr>
        <w:t xml:space="preserve">II-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Um re</w:t>
      </w:r>
      <w:r w:rsidR="00E60274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presentante do Centro de Apoio </w:t>
      </w:r>
      <w:r w:rsidR="00A22B75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à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 xml:space="preserve">Pequena e </w:t>
      </w:r>
      <w:r w:rsidR="00E60274"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>Média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 xml:space="preserve"> Empresa de Rondônia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CEAG/RO;</w:t>
      </w:r>
    </w:p>
    <w:p w:rsidR="00000000" w:rsidRDefault="004606AB">
      <w:pPr>
        <w:shd w:val="clear" w:color="auto" w:fill="FFFFFF"/>
        <w:spacing w:before="360" w:line="367" w:lineRule="exact"/>
        <w:ind w:left="1548" w:hanging="706"/>
      </w:pPr>
      <w:r>
        <w:rPr>
          <w:rFonts w:ascii="Courier New" w:hAnsi="Courier New" w:cs="Courier New"/>
          <w:color w:val="000000"/>
          <w:spacing w:val="-3"/>
          <w:sz w:val="26"/>
          <w:szCs w:val="26"/>
          <w:lang w:val="en-US" w:eastAsia="en-US"/>
        </w:rPr>
        <w:t>III-</w:t>
      </w: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 xml:space="preserve"> 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 xml:space="preserve">Um representante do Instituto Nacional </w:t>
      </w:r>
      <w:r>
        <w:rPr>
          <w:rFonts w:ascii="Courier New" w:hAnsi="Courier New" w:cs="Courier New"/>
          <w:color w:val="000000"/>
          <w:spacing w:val="-19"/>
          <w:sz w:val="26"/>
          <w:szCs w:val="26"/>
          <w:lang w:eastAsia="en-US"/>
        </w:rPr>
        <w:t xml:space="preserve">de Colonização e Reforma </w:t>
      </w:r>
      <w:r w:rsidR="00183581">
        <w:rPr>
          <w:rFonts w:ascii="Courier New" w:hAnsi="Courier New" w:cs="Courier New"/>
          <w:color w:val="000000"/>
          <w:spacing w:val="-19"/>
          <w:sz w:val="26"/>
          <w:szCs w:val="26"/>
          <w:lang w:eastAsia="en-US"/>
        </w:rPr>
        <w:t>Agrária</w:t>
      </w:r>
      <w:r>
        <w:rPr>
          <w:rFonts w:ascii="Courier New" w:hAnsi="Courier New" w:cs="Courier New"/>
          <w:color w:val="000000"/>
          <w:spacing w:val="-19"/>
          <w:sz w:val="26"/>
          <w:szCs w:val="26"/>
          <w:lang w:eastAsia="en-US"/>
        </w:rPr>
        <w:t>-INCRA</w:t>
      </w:r>
      <w:proofErr w:type="gramStart"/>
      <w:r>
        <w:rPr>
          <w:rFonts w:ascii="Courier New" w:hAnsi="Courier New" w:cs="Courier New"/>
          <w:color w:val="000000"/>
          <w:spacing w:val="-19"/>
          <w:sz w:val="26"/>
          <w:szCs w:val="26"/>
          <w:lang w:eastAsia="en-US"/>
        </w:rPr>
        <w:t>;</w:t>
      </w:r>
      <w:proofErr w:type="gramEnd"/>
    </w:p>
    <w:p w:rsidR="00000000" w:rsidRDefault="004606AB">
      <w:pPr>
        <w:shd w:val="clear" w:color="auto" w:fill="FFFFFF"/>
        <w:spacing w:before="353" w:line="353" w:lineRule="exact"/>
        <w:ind w:left="1541" w:hanging="554"/>
      </w:pPr>
      <w:r>
        <w:rPr>
          <w:rFonts w:ascii="Courier New" w:hAnsi="Courier New" w:cs="Courier New"/>
          <w:color w:val="000000"/>
          <w:spacing w:val="-14"/>
          <w:sz w:val="26"/>
          <w:szCs w:val="26"/>
          <w:lang w:val="en-US" w:eastAsia="en-US"/>
        </w:rPr>
        <w:t xml:space="preserve">IV-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Um repr</w:t>
      </w:r>
      <w:r w:rsidR="00183581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esentante da Companhia de Desen</w:t>
      </w:r>
      <w:r>
        <w:rPr>
          <w:rFonts w:ascii="Courier New" w:hAnsi="Courier New" w:cs="Courier New"/>
          <w:color w:val="000000"/>
          <w:spacing w:val="-20"/>
          <w:sz w:val="26"/>
          <w:szCs w:val="26"/>
          <w:lang w:eastAsia="en-US"/>
        </w:rPr>
        <w:t>volvimento Agrícola de Rondônia-CODARON;</w:t>
      </w:r>
    </w:p>
    <w:p w:rsidR="00000000" w:rsidRDefault="004606AB">
      <w:pPr>
        <w:shd w:val="clear" w:color="auto" w:fill="FFFFFF"/>
        <w:spacing w:before="367" w:line="367" w:lineRule="exact"/>
        <w:ind w:left="1562" w:right="72" w:hanging="454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  <w:lang w:val="en-US" w:eastAsia="en-US"/>
        </w:rPr>
        <w:t xml:space="preserve">V-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Um representante da </w:t>
      </w:r>
      <w:r w:rsidR="00E60274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Companhia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 de Mine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ração de Rondônia - CMR;</w:t>
      </w:r>
    </w:p>
    <w:p w:rsidR="00000000" w:rsidRDefault="004606AB">
      <w:pPr>
        <w:shd w:val="clear" w:color="auto" w:fill="FFFFFF"/>
        <w:spacing w:before="346" w:line="360" w:lineRule="exact"/>
        <w:ind w:left="1555" w:hanging="590"/>
      </w:pPr>
      <w:r>
        <w:rPr>
          <w:rFonts w:ascii="Courier New" w:hAnsi="Courier New" w:cs="Courier New"/>
          <w:color w:val="000000"/>
          <w:spacing w:val="-14"/>
          <w:sz w:val="26"/>
          <w:szCs w:val="26"/>
          <w:lang w:val="en-US" w:eastAsia="en-US"/>
        </w:rPr>
        <w:t xml:space="preserve">VI-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Um representante da Em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presa Brasileira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de Pesquisa Agropecuária - UEPAE/RO;</w:t>
      </w:r>
    </w:p>
    <w:p w:rsidR="00000000" w:rsidRDefault="004606AB" w:rsidP="00A22B75">
      <w:pPr>
        <w:shd w:val="clear" w:color="auto" w:fill="FFFFFF"/>
        <w:spacing w:before="238" w:line="367" w:lineRule="exact"/>
        <w:ind w:left="1562" w:hanging="742"/>
        <w:sectPr w:rsidR="00000000">
          <w:pgSz w:w="11909" w:h="16834"/>
          <w:pgMar w:top="1145" w:right="968" w:bottom="360" w:left="3864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6"/>
          <w:sz w:val="26"/>
          <w:szCs w:val="26"/>
          <w:lang w:val="en-US" w:eastAsia="en-US"/>
        </w:rPr>
        <w:t xml:space="preserve">VII- 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 xml:space="preserve">Um representante da Secretaria Especial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do Meio Ambiente - SEMA</w:t>
      </w:r>
      <w:proofErr w:type="gramStart"/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;</w:t>
      </w:r>
      <w:proofErr w:type="gramEnd"/>
    </w:p>
    <w:p w:rsidR="00000000" w:rsidRDefault="005A23EF">
      <w:pPr>
        <w:framePr w:h="1181" w:hSpace="36" w:wrap="notBeside" w:vAnchor="text" w:hAnchor="margin" w:x="-1453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533400" cy="752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06AB">
      <w:pPr>
        <w:shd w:val="clear" w:color="auto" w:fill="FFFFFF"/>
        <w:spacing w:before="223"/>
      </w:pPr>
      <w:r>
        <w:rPr>
          <w:rFonts w:ascii="Courier New" w:hAnsi="Courier New" w:cs="Courier New"/>
          <w:color w:val="000000"/>
          <w:sz w:val="26"/>
          <w:szCs w:val="26"/>
        </w:rPr>
        <w:t>GOVERNO DO ESTADO DE RONDÔNIA</w:t>
      </w:r>
    </w:p>
    <w:p w:rsidR="00000000" w:rsidRDefault="004606AB">
      <w:pPr>
        <w:shd w:val="clear" w:color="auto" w:fill="FFFFFF"/>
        <w:spacing w:before="166"/>
        <w:ind w:left="115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4606AB">
      <w:pPr>
        <w:shd w:val="clear" w:color="auto" w:fill="FFFFFF"/>
        <w:spacing w:before="454"/>
      </w:pPr>
      <w:r>
        <w:br w:type="column"/>
      </w:r>
      <w:r>
        <w:rPr>
          <w:rFonts w:ascii="Courier New" w:hAnsi="Courier New" w:cs="Courier New"/>
          <w:color w:val="000000"/>
          <w:spacing w:val="-37"/>
          <w:sz w:val="28"/>
          <w:szCs w:val="28"/>
        </w:rPr>
        <w:t>03</w:t>
      </w:r>
    </w:p>
    <w:p w:rsidR="00000000" w:rsidRDefault="004606AB">
      <w:pPr>
        <w:shd w:val="clear" w:color="auto" w:fill="FFFFFF"/>
        <w:spacing w:before="454"/>
        <w:sectPr w:rsidR="00000000">
          <w:pgSz w:w="11909" w:h="16834"/>
          <w:pgMar w:top="1440" w:right="601" w:bottom="720" w:left="3784" w:header="720" w:footer="720" w:gutter="0"/>
          <w:cols w:num="2" w:space="720" w:equalWidth="0">
            <w:col w:w="4960" w:space="1843"/>
            <w:col w:w="720"/>
          </w:cols>
          <w:noEndnote/>
        </w:sectPr>
      </w:pPr>
    </w:p>
    <w:p w:rsidR="00000000" w:rsidRDefault="004606AB">
      <w:pPr>
        <w:shd w:val="clear" w:color="auto" w:fill="FFFFFF"/>
        <w:spacing w:before="396" w:line="360" w:lineRule="exact"/>
        <w:ind w:left="3211" w:right="468" w:hanging="886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  <w:lang w:val="en-US" w:eastAsia="en-US"/>
        </w:rPr>
        <w:t xml:space="preserve">VIII-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>Um representante do Conselho Nacional de Des</w:t>
      </w:r>
      <w:r w:rsidR="005A23EF"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>envolvimento Cientifico e Tecno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lógico; e,</w:t>
      </w:r>
    </w:p>
    <w:p w:rsidR="00000000" w:rsidRDefault="004606AB">
      <w:pPr>
        <w:shd w:val="clear" w:color="auto" w:fill="FFFFFF"/>
        <w:spacing w:before="367" w:line="353" w:lineRule="exact"/>
        <w:ind w:left="3211" w:right="432" w:hanging="576"/>
      </w:pPr>
      <w:r>
        <w:rPr>
          <w:rFonts w:ascii="Courier New" w:hAnsi="Courier New" w:cs="Courier New"/>
          <w:color w:val="000000"/>
          <w:spacing w:val="-17"/>
          <w:sz w:val="26"/>
          <w:szCs w:val="26"/>
          <w:lang w:val="en-US" w:eastAsia="en-US"/>
        </w:rPr>
        <w:t xml:space="preserve">IX- 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Um repr</w:t>
      </w:r>
      <w:r w:rsidR="00183581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esentante da Financiadora de Es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tudos e Projetos - FINEP.</w:t>
      </w:r>
    </w:p>
    <w:p w:rsidR="00000000" w:rsidRDefault="004606AB">
      <w:pPr>
        <w:shd w:val="clear" w:color="auto" w:fill="FFFFFF"/>
        <w:spacing w:before="612" w:line="360" w:lineRule="exact"/>
        <w:ind w:left="7" w:right="461" w:firstLine="2635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§ 1</w:t>
      </w:r>
      <w:r w:rsidR="00183581">
        <w:rPr>
          <w:rFonts w:ascii="Courier New" w:hAnsi="Courier New" w:cs="Courier New"/>
          <w:color w:val="000000"/>
          <w:spacing w:val="-12"/>
          <w:sz w:val="26"/>
          <w:szCs w:val="26"/>
        </w:rPr>
        <w:t>º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- Ser</w:t>
      </w:r>
      <w:r w:rsidR="00183581">
        <w:rPr>
          <w:rFonts w:ascii="Courier New" w:hAnsi="Courier New" w:cs="Courier New"/>
          <w:color w:val="000000"/>
          <w:spacing w:val="-12"/>
          <w:sz w:val="26"/>
          <w:szCs w:val="26"/>
        </w:rPr>
        <w:t>á indicado para cada membro efe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tivo o respectivo suplente, que assumira, quando houver afa</w:t>
      </w:r>
      <w:r w:rsidR="00183581">
        <w:rPr>
          <w:rFonts w:ascii="Courier New" w:hAnsi="Courier New" w:cs="Courier New"/>
          <w:color w:val="000000"/>
          <w:spacing w:val="-15"/>
          <w:sz w:val="26"/>
          <w:szCs w:val="26"/>
        </w:rPr>
        <w:t>s</w:t>
      </w:r>
      <w:r>
        <w:rPr>
          <w:rFonts w:ascii="Courier New" w:hAnsi="Courier New" w:cs="Courier New"/>
          <w:color w:val="000000"/>
          <w:sz w:val="26"/>
          <w:szCs w:val="26"/>
        </w:rPr>
        <w:t>tamento temporário ou definitivo dos mesmos.</w:t>
      </w:r>
    </w:p>
    <w:p w:rsidR="00000000" w:rsidRDefault="004606AB">
      <w:pPr>
        <w:shd w:val="clear" w:color="auto" w:fill="FFFFFF"/>
        <w:spacing w:before="353" w:line="367" w:lineRule="exact"/>
        <w:ind w:left="14" w:right="454" w:firstLine="2628"/>
        <w:jc w:val="both"/>
      </w:pPr>
      <w:r>
        <w:rPr>
          <w:rFonts w:ascii="Courier New" w:hAnsi="Courier New" w:cs="Courier New"/>
          <w:color w:val="000000"/>
          <w:spacing w:val="90"/>
          <w:sz w:val="26"/>
          <w:szCs w:val="26"/>
        </w:rPr>
        <w:t>§2</w:t>
      </w:r>
      <w:r w:rsidR="00183581">
        <w:rPr>
          <w:rFonts w:ascii="Courier New" w:hAnsi="Courier New" w:cs="Courier New"/>
          <w:color w:val="000000"/>
          <w:spacing w:val="90"/>
          <w:sz w:val="26"/>
          <w:szCs w:val="26"/>
        </w:rPr>
        <w:t>º</w:t>
      </w:r>
      <w:r>
        <w:rPr>
          <w:rFonts w:ascii="Courier New" w:hAnsi="Courier New" w:cs="Courier New"/>
          <w:color w:val="000000"/>
          <w:spacing w:val="90"/>
          <w:sz w:val="26"/>
          <w:szCs w:val="26"/>
        </w:rPr>
        <w:t>-0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V</w:t>
      </w:r>
      <w:r w:rsidR="00183581">
        <w:rPr>
          <w:rFonts w:ascii="Courier New" w:hAnsi="Courier New" w:cs="Courier New"/>
          <w:color w:val="000000"/>
          <w:spacing w:val="-14"/>
          <w:sz w:val="26"/>
          <w:szCs w:val="26"/>
        </w:rPr>
        <w:t>ice-presidente será indicado pel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o Presidente e o substituirá em suas ausê</w:t>
      </w:r>
      <w:r w:rsidR="00183581">
        <w:rPr>
          <w:rFonts w:ascii="Courier New" w:hAnsi="Courier New" w:cs="Courier New"/>
          <w:color w:val="000000"/>
          <w:spacing w:val="-13"/>
          <w:sz w:val="26"/>
          <w:szCs w:val="26"/>
        </w:rPr>
        <w:t>ncias ou impedimen</w:t>
      </w:r>
      <w:r>
        <w:rPr>
          <w:rFonts w:ascii="Courier New" w:hAnsi="Courier New" w:cs="Courier New"/>
          <w:color w:val="000000"/>
          <w:sz w:val="26"/>
          <w:szCs w:val="26"/>
        </w:rPr>
        <w:t>tos".</w:t>
      </w:r>
    </w:p>
    <w:p w:rsidR="00000000" w:rsidRDefault="004606AB">
      <w:pPr>
        <w:shd w:val="clear" w:color="auto" w:fill="FFFFFF"/>
        <w:spacing w:before="338" w:line="367" w:lineRule="exact"/>
        <w:ind w:right="454" w:firstLine="2765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>Art. 2</w:t>
      </w:r>
      <w:r w:rsidR="00183581">
        <w:rPr>
          <w:rFonts w:ascii="Courier New" w:hAnsi="Courier New" w:cs="Courier New"/>
          <w:color w:val="000000"/>
          <w:spacing w:val="-8"/>
          <w:sz w:val="26"/>
          <w:szCs w:val="26"/>
        </w:rPr>
        <w:t>º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- Este Decreto entrará em vigor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na data de sua publicação, </w:t>
      </w:r>
      <w:r w:rsidR="00183581">
        <w:rPr>
          <w:rFonts w:ascii="Courier New" w:hAnsi="Courier New" w:cs="Courier New"/>
          <w:color w:val="000000"/>
          <w:spacing w:val="-11"/>
          <w:sz w:val="26"/>
          <w:szCs w:val="26"/>
        </w:rPr>
        <w:t>revogadas as disposições em con</w:t>
      </w:r>
      <w:r>
        <w:rPr>
          <w:rFonts w:ascii="Courier New" w:hAnsi="Courier New" w:cs="Courier New"/>
          <w:color w:val="000000"/>
          <w:sz w:val="26"/>
          <w:szCs w:val="26"/>
        </w:rPr>
        <w:t>trário.</w:t>
      </w:r>
    </w:p>
    <w:p w:rsidR="00183581" w:rsidRDefault="00183581" w:rsidP="00A22B75">
      <w:pPr>
        <w:shd w:val="clear" w:color="auto" w:fill="FFFFFF"/>
        <w:spacing w:before="749"/>
        <w:ind w:right="367"/>
        <w:jc w:val="right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>Porto Velho, 2</w:t>
      </w:r>
      <w:r w:rsidR="004606AB"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de novembro de 1985</w:t>
      </w:r>
      <w:r>
        <w:t>.</w:t>
      </w:r>
    </w:p>
    <w:p w:rsidR="004606AB" w:rsidRDefault="004606AB" w:rsidP="004606AB">
      <w:pPr>
        <w:shd w:val="clear" w:color="auto" w:fill="FFFFFF"/>
        <w:spacing w:before="749"/>
        <w:ind w:right="367"/>
      </w:pPr>
      <w:bookmarkStart w:id="0" w:name="_GoBack"/>
      <w:bookmarkEnd w:id="0"/>
    </w:p>
    <w:p w:rsidR="004606AB" w:rsidRPr="004606AB" w:rsidRDefault="004606AB" w:rsidP="004606AB">
      <w:pPr>
        <w:shd w:val="clear" w:color="auto" w:fill="FFFFFF"/>
        <w:jc w:val="center"/>
        <w:rPr>
          <w:rFonts w:ascii="Courier New" w:hAnsi="Courier New" w:cs="Courier New"/>
          <w:sz w:val="24"/>
          <w:szCs w:val="24"/>
        </w:rPr>
      </w:pPr>
      <w:r w:rsidRPr="004606AB">
        <w:rPr>
          <w:rFonts w:ascii="Courier New" w:hAnsi="Courier New" w:cs="Courier New"/>
          <w:sz w:val="24"/>
          <w:szCs w:val="24"/>
        </w:rPr>
        <w:t>Jorge Teixeira de Oliveira</w:t>
      </w:r>
    </w:p>
    <w:p w:rsidR="004606AB" w:rsidRPr="004606AB" w:rsidRDefault="004606AB" w:rsidP="004606AB">
      <w:pPr>
        <w:shd w:val="clear" w:color="auto" w:fill="FFFFFF"/>
        <w:jc w:val="center"/>
        <w:rPr>
          <w:rFonts w:ascii="Courier New" w:hAnsi="Courier New" w:cs="Courier New"/>
          <w:sz w:val="24"/>
          <w:szCs w:val="24"/>
        </w:rPr>
      </w:pPr>
    </w:p>
    <w:p w:rsidR="004606AB" w:rsidRPr="004606AB" w:rsidRDefault="004606AB" w:rsidP="004606AB">
      <w:pPr>
        <w:shd w:val="clear" w:color="auto" w:fill="FFFFFF"/>
        <w:jc w:val="center"/>
        <w:rPr>
          <w:rFonts w:ascii="Courier New" w:hAnsi="Courier New" w:cs="Courier New"/>
          <w:sz w:val="24"/>
          <w:szCs w:val="24"/>
        </w:rPr>
        <w:sectPr w:rsidR="004606AB" w:rsidRPr="004606AB">
          <w:type w:val="continuous"/>
          <w:pgSz w:w="11909" w:h="16834"/>
          <w:pgMar w:top="1440" w:right="601" w:bottom="720" w:left="2171" w:header="720" w:footer="720" w:gutter="0"/>
          <w:cols w:space="60"/>
          <w:noEndnote/>
        </w:sectPr>
      </w:pPr>
      <w:r w:rsidRPr="004606AB">
        <w:rPr>
          <w:rFonts w:ascii="Courier New" w:hAnsi="Courier New" w:cs="Courier New"/>
          <w:sz w:val="24"/>
          <w:szCs w:val="24"/>
        </w:rPr>
        <w:t>Governador</w:t>
      </w:r>
    </w:p>
    <w:p w:rsidR="00000000" w:rsidRDefault="004606AB">
      <w:pPr>
        <w:framePr w:h="1663" w:hSpace="36" w:wrap="notBeside" w:vAnchor="text" w:hAnchor="margin" w:x="-2929" w:y="347"/>
        <w:rPr>
          <w:rFonts w:ascii="Courier New" w:hAnsi="Courier New" w:cs="Courier New"/>
          <w:sz w:val="24"/>
          <w:szCs w:val="24"/>
        </w:rPr>
      </w:pPr>
    </w:p>
    <w:p w:rsidR="002C34E2" w:rsidRDefault="002C34E2" w:rsidP="00183581">
      <w:pPr>
        <w:framePr w:h="309" w:hRule="exact" w:hSpace="36" w:wrap="auto" w:vAnchor="text" w:hAnchor="text" w:x="-2051" w:y="1693"/>
        <w:shd w:val="clear" w:color="auto" w:fill="FFFFFF"/>
      </w:pPr>
    </w:p>
    <w:sectPr w:rsidR="002C34E2">
      <w:type w:val="continuous"/>
      <w:pgSz w:w="11909" w:h="16834"/>
      <w:pgMar w:top="1440" w:right="1616" w:bottom="720" w:left="94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2"/>
    <w:rsid w:val="00183581"/>
    <w:rsid w:val="002C34E2"/>
    <w:rsid w:val="004606AB"/>
    <w:rsid w:val="005A23EF"/>
    <w:rsid w:val="00A22B75"/>
    <w:rsid w:val="00E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46E53F-45B5-4BBD-AC53-714C26C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3AF7-6E64-440B-93BE-1078FA63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2016-06-23T14:52:00Z</dcterms:created>
  <dcterms:modified xsi:type="dcterms:W3CDTF">2016-06-23T16:40:00Z</dcterms:modified>
</cp:coreProperties>
</file>