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705BD">
      <w:pPr>
        <w:framePr w:h="1181" w:hSpace="36" w:wrap="notBeside" w:vAnchor="text" w:hAnchor="margin" w:x="-1439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7524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05BD">
      <w:pPr>
        <w:shd w:val="clear" w:color="auto" w:fill="FFFFFF"/>
        <w:spacing w:before="158"/>
      </w:pPr>
      <w:r>
        <w:rPr>
          <w:color w:val="000000"/>
          <w:spacing w:val="-23"/>
          <w:sz w:val="32"/>
          <w:szCs w:val="32"/>
        </w:rPr>
        <w:t>GOVERNO DO ESTADO DE RONDÔNIA</w:t>
      </w:r>
    </w:p>
    <w:p w:rsidR="00000000" w:rsidRDefault="003705BD">
      <w:pPr>
        <w:shd w:val="clear" w:color="auto" w:fill="FFFFFF"/>
        <w:spacing w:before="137" w:after="799"/>
        <w:ind w:left="130"/>
        <w:jc w:val="center"/>
      </w:pPr>
      <w:r>
        <w:rPr>
          <w:color w:val="000000"/>
          <w:spacing w:val="-16"/>
          <w:sz w:val="26"/>
          <w:szCs w:val="26"/>
        </w:rPr>
        <w:t>GOVERNADOR1A</w:t>
      </w:r>
    </w:p>
    <w:p w:rsidR="00000000" w:rsidRDefault="003705BD">
      <w:pPr>
        <w:shd w:val="clear" w:color="auto" w:fill="FFFFFF"/>
        <w:spacing w:before="137" w:after="799"/>
        <w:ind w:left="130"/>
        <w:jc w:val="center"/>
        <w:sectPr w:rsidR="00000000">
          <w:type w:val="continuous"/>
          <w:pgSz w:w="11909" w:h="16834"/>
          <w:pgMar w:top="1440" w:right="3211" w:bottom="720" w:left="3737" w:header="720" w:footer="720" w:gutter="0"/>
          <w:cols w:space="60"/>
          <w:noEndnote/>
        </w:sectPr>
      </w:pPr>
    </w:p>
    <w:p w:rsidR="003705BD" w:rsidRDefault="003705BD" w:rsidP="003705BD">
      <w:pPr>
        <w:shd w:val="clear" w:color="auto" w:fill="FFFFFF"/>
      </w:pPr>
    </w:p>
    <w:p w:rsidR="00000000" w:rsidRDefault="003705BD" w:rsidP="003705BD">
      <w:pPr>
        <w:shd w:val="clear" w:color="auto" w:fill="FFFFFF"/>
        <w:sectPr w:rsidR="00000000">
          <w:type w:val="continuous"/>
          <w:pgSz w:w="11909" w:h="16834"/>
          <w:pgMar w:top="1440" w:right="1498" w:bottom="720" w:left="2498" w:header="720" w:footer="720" w:gutter="0"/>
          <w:cols w:num="3" w:space="720" w:equalWidth="0">
            <w:col w:w="3664" w:space="799"/>
            <w:col w:w="1692" w:space="778"/>
            <w:col w:w="979"/>
          </w:cols>
          <w:noEndnote/>
        </w:sectPr>
      </w:pPr>
    </w:p>
    <w:p w:rsidR="003705BD" w:rsidRDefault="003705BD" w:rsidP="003705BD">
      <w:pPr>
        <w:shd w:val="clear" w:color="auto" w:fill="FFFFFF"/>
        <w:spacing w:line="418" w:lineRule="exact"/>
        <w:ind w:left="7" w:firstLine="2167"/>
        <w:jc w:val="both"/>
        <w:rPr>
          <w:color w:val="000000"/>
          <w:spacing w:val="-10"/>
          <w:sz w:val="26"/>
          <w:szCs w:val="26"/>
        </w:rPr>
      </w:pPr>
      <w:r w:rsidRPr="003705BD">
        <w:rPr>
          <w:color w:val="000000"/>
          <w:spacing w:val="-10"/>
          <w:sz w:val="26"/>
          <w:szCs w:val="26"/>
        </w:rPr>
        <w:t>DECRETO N° 1704 DE 29 DE NOVEMBRO DE 1983.</w:t>
      </w:r>
    </w:p>
    <w:p w:rsidR="003705BD" w:rsidRDefault="003705BD" w:rsidP="003705BD">
      <w:pPr>
        <w:shd w:val="clear" w:color="auto" w:fill="FFFFFF"/>
        <w:spacing w:line="418" w:lineRule="exact"/>
        <w:ind w:left="7" w:firstLine="2167"/>
        <w:jc w:val="both"/>
        <w:rPr>
          <w:color w:val="000000"/>
          <w:spacing w:val="-10"/>
          <w:sz w:val="26"/>
          <w:szCs w:val="26"/>
        </w:rPr>
      </w:pPr>
    </w:p>
    <w:p w:rsidR="00000000" w:rsidRDefault="003705BD" w:rsidP="003705BD">
      <w:pPr>
        <w:shd w:val="clear" w:color="auto" w:fill="FFFFFF"/>
        <w:spacing w:line="418" w:lineRule="exact"/>
        <w:ind w:left="7" w:firstLine="2167"/>
        <w:jc w:val="both"/>
      </w:pPr>
      <w:r>
        <w:rPr>
          <w:color w:val="000000"/>
          <w:spacing w:val="-10"/>
          <w:sz w:val="26"/>
          <w:szCs w:val="26"/>
        </w:rPr>
        <w:t xml:space="preserve">O GOVERNADOR DO ESTADO DE RONDÔNIA usando </w:t>
      </w:r>
      <w:r>
        <w:rPr>
          <w:color w:val="000000"/>
          <w:spacing w:val="-4"/>
          <w:sz w:val="26"/>
          <w:szCs w:val="26"/>
        </w:rPr>
        <w:t>das atribuiçõ</w:t>
      </w:r>
      <w:r>
        <w:rPr>
          <w:color w:val="000000"/>
          <w:spacing w:val="-4"/>
          <w:sz w:val="26"/>
          <w:szCs w:val="26"/>
        </w:rPr>
        <w:t>es que lhe confere a Lei Complementar nº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18"/>
          <w:sz w:val="26"/>
          <w:szCs w:val="26"/>
        </w:rPr>
        <w:t xml:space="preserve">041, de 22 de dezembro de 1981, </w:t>
      </w:r>
      <w:r>
        <w:rPr>
          <w:color w:val="000000"/>
          <w:spacing w:val="224"/>
          <w:sz w:val="26"/>
          <w:szCs w:val="26"/>
        </w:rPr>
        <w:t>RESOLVE:</w:t>
      </w:r>
    </w:p>
    <w:p w:rsidR="00000000" w:rsidRDefault="003705BD" w:rsidP="003705BD">
      <w:pPr>
        <w:shd w:val="clear" w:color="auto" w:fill="FFFFFF"/>
        <w:spacing w:line="425" w:lineRule="exact"/>
        <w:jc w:val="right"/>
      </w:pPr>
      <w:r>
        <w:rPr>
          <w:color w:val="000000"/>
          <w:spacing w:val="-14"/>
          <w:sz w:val="26"/>
          <w:szCs w:val="26"/>
        </w:rPr>
        <w:t>Colocar à</w:t>
      </w:r>
      <w:r>
        <w:rPr>
          <w:color w:val="000000"/>
          <w:spacing w:val="-14"/>
          <w:sz w:val="26"/>
          <w:szCs w:val="26"/>
        </w:rPr>
        <w:t xml:space="preserve"> disposição do Governo do </w:t>
      </w:r>
      <w:r>
        <w:rPr>
          <w:color w:val="000000"/>
          <w:spacing w:val="-14"/>
          <w:sz w:val="26"/>
          <w:szCs w:val="26"/>
        </w:rPr>
        <w:t>Estado</w:t>
      </w:r>
    </w:p>
    <w:p w:rsidR="00000000" w:rsidRDefault="003705BD" w:rsidP="003705BD">
      <w:pPr>
        <w:shd w:val="clear" w:color="auto" w:fill="FFFFFF"/>
        <w:spacing w:line="425" w:lineRule="exact"/>
      </w:pPr>
      <w:r>
        <w:rPr>
          <w:color w:val="000000"/>
          <w:spacing w:val="-14"/>
          <w:sz w:val="26"/>
          <w:szCs w:val="26"/>
        </w:rPr>
        <w:t>Da</w:t>
      </w:r>
      <w:r>
        <w:rPr>
          <w:color w:val="000000"/>
          <w:spacing w:val="-14"/>
          <w:sz w:val="26"/>
          <w:szCs w:val="26"/>
        </w:rPr>
        <w:t xml:space="preserve"> Paraíba o servidor JOSÉ SANTANA BARRETO DE MEDEIROS</w:t>
      </w:r>
      <w:r>
        <w:rPr>
          <w:color w:val="000000"/>
          <w:spacing w:val="-14"/>
          <w:sz w:val="26"/>
          <w:szCs w:val="26"/>
        </w:rPr>
        <w:t>,</w:t>
      </w:r>
    </w:p>
    <w:p w:rsidR="00000000" w:rsidRDefault="003705BD" w:rsidP="003705BD">
      <w:pPr>
        <w:shd w:val="clear" w:color="auto" w:fill="FFFFFF"/>
        <w:spacing w:line="425" w:lineRule="exact"/>
      </w:pPr>
      <w:r>
        <w:rPr>
          <w:color w:val="000000"/>
          <w:spacing w:val="-13"/>
          <w:sz w:val="26"/>
          <w:szCs w:val="26"/>
        </w:rPr>
        <w:t>Técnico em Assuntos Educacionais LT-NS-20, cadastro     n</w:t>
      </w:r>
      <w:r>
        <w:rPr>
          <w:color w:val="000000"/>
          <w:spacing w:val="-13"/>
          <w:sz w:val="26"/>
          <w:szCs w:val="26"/>
          <w:vertAlign w:val="superscript"/>
        </w:rPr>
        <w:t>º</w:t>
      </w:r>
    </w:p>
    <w:p w:rsidR="00000000" w:rsidRDefault="003705BD" w:rsidP="003705BD">
      <w:pPr>
        <w:shd w:val="clear" w:color="auto" w:fill="FFFFFF"/>
        <w:spacing w:line="425" w:lineRule="exact"/>
      </w:pPr>
      <w:r>
        <w:rPr>
          <w:color w:val="000000"/>
          <w:spacing w:val="-13"/>
          <w:sz w:val="26"/>
          <w:szCs w:val="26"/>
        </w:rPr>
        <w:t>04545, lotad</w:t>
      </w:r>
      <w:r>
        <w:rPr>
          <w:color w:val="000000"/>
          <w:spacing w:val="-13"/>
          <w:sz w:val="26"/>
          <w:szCs w:val="26"/>
        </w:rPr>
        <w:t>o na Secretaria</w:t>
      </w:r>
      <w:bookmarkStart w:id="0" w:name="_GoBack"/>
      <w:bookmarkEnd w:id="0"/>
      <w:r>
        <w:rPr>
          <w:color w:val="000000"/>
          <w:spacing w:val="-13"/>
          <w:sz w:val="26"/>
          <w:szCs w:val="26"/>
        </w:rPr>
        <w:t xml:space="preserve"> de Estado de Cultura, </w:t>
      </w:r>
      <w:r>
        <w:rPr>
          <w:color w:val="000000"/>
          <w:spacing w:val="-13"/>
          <w:sz w:val="26"/>
          <w:szCs w:val="26"/>
        </w:rPr>
        <w:t>Esporte</w:t>
      </w:r>
    </w:p>
    <w:p w:rsidR="00000000" w:rsidRDefault="003705BD" w:rsidP="003705BD">
      <w:pPr>
        <w:shd w:val="clear" w:color="auto" w:fill="FFFFFF"/>
        <w:spacing w:line="425" w:lineRule="exact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e Turismo, até ulterior deliberação.</w:t>
      </w:r>
    </w:p>
    <w:p w:rsidR="003705BD" w:rsidRDefault="003705BD" w:rsidP="003705BD">
      <w:pPr>
        <w:shd w:val="clear" w:color="auto" w:fill="FFFFFF"/>
        <w:spacing w:line="425" w:lineRule="exact"/>
        <w:rPr>
          <w:color w:val="000000"/>
          <w:spacing w:val="-9"/>
          <w:sz w:val="26"/>
          <w:szCs w:val="26"/>
        </w:rPr>
      </w:pPr>
    </w:p>
    <w:p w:rsidR="003705BD" w:rsidRPr="003705BD" w:rsidRDefault="003705BD" w:rsidP="003705BD">
      <w:pPr>
        <w:shd w:val="clear" w:color="auto" w:fill="FFFFFF"/>
        <w:jc w:val="center"/>
        <w:rPr>
          <w:color w:val="000000"/>
          <w:spacing w:val="-9"/>
          <w:sz w:val="28"/>
          <w:szCs w:val="26"/>
        </w:rPr>
      </w:pPr>
      <w:r w:rsidRPr="003705BD">
        <w:rPr>
          <w:color w:val="000000"/>
          <w:spacing w:val="-9"/>
          <w:sz w:val="28"/>
          <w:szCs w:val="26"/>
        </w:rPr>
        <w:t>Jorge Teixeira de Oliveira</w:t>
      </w:r>
    </w:p>
    <w:p w:rsidR="003705BD" w:rsidRPr="003705BD" w:rsidRDefault="003705BD" w:rsidP="003705BD">
      <w:pPr>
        <w:shd w:val="clear" w:color="auto" w:fill="FFFFFF"/>
        <w:jc w:val="center"/>
        <w:rPr>
          <w:color w:val="000000"/>
          <w:spacing w:val="-9"/>
          <w:sz w:val="2"/>
          <w:szCs w:val="26"/>
        </w:rPr>
      </w:pPr>
    </w:p>
    <w:p w:rsidR="003705BD" w:rsidRPr="003705BD" w:rsidRDefault="003705BD" w:rsidP="003705BD">
      <w:pPr>
        <w:shd w:val="clear" w:color="auto" w:fill="FFFFFF"/>
        <w:jc w:val="center"/>
        <w:sectPr w:rsidR="003705BD" w:rsidRPr="003705BD">
          <w:type w:val="continuous"/>
          <w:pgSz w:w="11909" w:h="16834"/>
          <w:pgMar w:top="1440" w:right="1087" w:bottom="720" w:left="2470" w:header="720" w:footer="720" w:gutter="0"/>
          <w:cols w:space="60"/>
          <w:noEndnote/>
        </w:sectPr>
      </w:pPr>
      <w:r w:rsidRPr="003705BD">
        <w:rPr>
          <w:color w:val="000000"/>
          <w:spacing w:val="-9"/>
          <w:sz w:val="28"/>
          <w:szCs w:val="26"/>
        </w:rPr>
        <w:t>Governador</w:t>
      </w:r>
    </w:p>
    <w:p w:rsidR="00000000" w:rsidRDefault="003705BD" w:rsidP="003705BD">
      <w:pPr>
        <w:shd w:val="clear" w:color="auto" w:fill="FFFFFF"/>
        <w:spacing w:line="418" w:lineRule="exact"/>
        <w:sectPr w:rsidR="00000000">
          <w:type w:val="continuous"/>
          <w:pgSz w:w="11909" w:h="16834"/>
          <w:pgMar w:top="1440" w:right="2678" w:bottom="720" w:left="6646" w:header="720" w:footer="720" w:gutter="0"/>
          <w:cols w:space="60"/>
          <w:noEndnote/>
        </w:sectPr>
      </w:pPr>
    </w:p>
    <w:p w:rsidR="003705BD" w:rsidRDefault="003705BD">
      <w:pPr>
        <w:shd w:val="clear" w:color="auto" w:fill="FFFFFF"/>
      </w:pPr>
    </w:p>
    <w:sectPr w:rsidR="003705BD">
      <w:pgSz w:w="11909" w:h="16834"/>
      <w:pgMar w:top="1440" w:right="7820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BD"/>
    <w:rsid w:val="0037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143E415-28EB-4BE6-B738-8E9B4163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442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2016-06-20T11:44:00Z</dcterms:created>
  <dcterms:modified xsi:type="dcterms:W3CDTF">2016-06-20T11:48:00Z</dcterms:modified>
</cp:coreProperties>
</file>